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"/>
        <w:jc w:val="center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Парадигмы программирования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 думаю начать стоит с определения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Паради́гма программи́рования — это совокупность идей и понятий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определяющих стиль написания компьютерных программ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подход к программированию</w:t>
      </w:r>
      <w:r>
        <w:rPr>
          <w:rFonts w:ascii="Helvetica"/>
          <w:rtl w:val="0"/>
        </w:rPr>
        <w:t xml:space="preserve">). </w:t>
      </w:r>
      <w:r>
        <w:rPr>
          <w:rtl w:val="0"/>
          <w:lang w:val="ru-RU"/>
        </w:rPr>
        <w:t>Это способ концептуализации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определяющий организацию вычислений и структурирование работы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выполняемой компьютером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Важно отметить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парадигма программирования не определяется однозначно языком программирования</w:t>
      </w:r>
      <w:r>
        <w:rPr>
          <w:rFonts w:ascii="Helvetica"/>
          <w:rtl w:val="0"/>
        </w:rPr>
        <w:t xml:space="preserve">; </w:t>
      </w:r>
      <w:r>
        <w:rPr>
          <w:rtl w:val="0"/>
          <w:lang w:val="ru-RU"/>
        </w:rPr>
        <w:t xml:space="preserve">практически все современные языки программирования в той или иной мере допускают использование различных парадигм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мультипарадигмальное программирование</w:t>
      </w:r>
      <w:r>
        <w:rPr>
          <w:rFonts w:ascii="Helvetica"/>
          <w:rtl w:val="0"/>
        </w:rPr>
        <w:t xml:space="preserve">). </w:t>
      </w:r>
      <w:r>
        <w:rPr>
          <w:rtl w:val="0"/>
        </w:rPr>
        <w:t>Так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на языке Си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который не является объектно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ориентированным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можно работать в соответствии с принципами объектно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ориентированного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хотя это и сопряжено с определёнными сложностями</w:t>
      </w:r>
      <w:r>
        <w:rPr>
          <w:rFonts w:ascii="Helvetica"/>
          <w:rtl w:val="0"/>
        </w:rPr>
        <w:t xml:space="preserve">; </w:t>
      </w:r>
      <w:r>
        <w:rPr>
          <w:rtl w:val="0"/>
          <w:lang w:val="ru-RU"/>
        </w:rPr>
        <w:t>функциональное программирование можно применять при работе на любом императивном языке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котором имеются функции</w:t>
      </w:r>
      <w:r>
        <w:rPr>
          <w:rFonts w:ascii="Helvetica"/>
          <w:rtl w:val="0"/>
          <w:lang w:val="ru-RU"/>
        </w:rPr>
        <w:t xml:space="preserve">. 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Во втором семестре первого курса мы столкнулись лицом к лицу с объектно</w:t>
      </w:r>
      <w:r>
        <w:rPr>
          <w:rFonts w:ascii="Helvetica"/>
          <w:rtl w:val="0"/>
          <w:lang w:val="ru-RU"/>
        </w:rPr>
        <w:t>-</w:t>
      </w:r>
      <w:r>
        <w:rPr>
          <w:rtl w:val="0"/>
          <w:lang w:val="ru-RU"/>
        </w:rPr>
        <w:t>ориентированным программированием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Первым языком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в контексте которого это случилось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был С</w:t>
      </w:r>
      <w:r>
        <w:rPr>
          <w:rFonts w:ascii="Helvetica"/>
          <w:rtl w:val="0"/>
          <w:lang w:val="ru-RU"/>
        </w:rPr>
        <w:t xml:space="preserve">++. </w:t>
      </w:r>
      <w:r>
        <w:rPr>
          <w:rtl w:val="0"/>
          <w:lang w:val="ru-RU"/>
        </w:rPr>
        <w:t>Парадигма была легка в освоении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за счет проецирования разработки на повседневную жизнь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Вместе с этой парадигмой мы жили всю нашу сознательную университетскую жизнь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Все помним три принципа ООП</w:t>
      </w:r>
      <w:r>
        <w:rPr>
          <w:rFonts w:ascii="Helvetica"/>
          <w:rtl w:val="0"/>
          <w:lang w:val="ru-RU"/>
        </w:rPr>
        <w:t xml:space="preserve">: </w:t>
      </w:r>
      <w:r>
        <w:rPr>
          <w:rtl w:val="0"/>
          <w:lang w:val="ru-RU"/>
        </w:rPr>
        <w:t>инкапсуляция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полиморфизм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наследование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Надеюсь даже помним их определения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Но ведь множество парадигм не ограничивается ООП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Их список довольно обширен</w:t>
      </w:r>
      <w:r>
        <w:rPr>
          <w:rFonts w:ascii="Helvetica"/>
          <w:rtl w:val="0"/>
          <w:lang w:val="ru-RU"/>
        </w:rPr>
        <w:t xml:space="preserve">: </w:t>
      </w:r>
      <w:r>
        <w:rPr>
          <w:b w:val="1"/>
          <w:bCs w:val="1"/>
          <w:rtl w:val="0"/>
          <w:lang w:val="ru-RU"/>
        </w:rPr>
        <w:t>автоматное программирование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аспектно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визуальн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вычисления с откатами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декларативн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императивн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конкатенативн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логическ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матричн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метапрограммирование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мультипарадигма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на уровне значений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на уровне функций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строгое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нестрог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обмен сообщениями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обобщённ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объектно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параллельн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потоков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правила переписывания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предметно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прототипн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процедурн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рефлексивн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скалярн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стек</w:t>
      </w:r>
      <w:r>
        <w:rPr>
          <w:rFonts w:ascii="Helvetica"/>
          <w:b w:val="1"/>
          <w:bCs w:val="1"/>
          <w:rtl w:val="0"/>
        </w:rPr>
        <w:t>-</w:t>
      </w:r>
      <w:r>
        <w:rPr>
          <w:b w:val="1"/>
          <w:bCs w:val="1"/>
          <w:rtl w:val="0"/>
          <w:lang w:val="ru-RU"/>
        </w:rPr>
        <w:t>ориентированн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структурн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</w:rPr>
        <w:t>табличн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функциональн</w:t>
      </w:r>
      <w:r>
        <w:rPr>
          <w:b w:val="1"/>
          <w:bCs w:val="1"/>
          <w:rtl w:val="0"/>
          <w:lang w:val="ru-RU"/>
        </w:rPr>
        <w:t>ое</w:t>
      </w:r>
      <w:r>
        <w:rPr>
          <w:rFonts w:ascii="Helvetica"/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эзотерическ</w:t>
      </w:r>
      <w:r>
        <w:rPr>
          <w:b w:val="1"/>
          <w:bCs w:val="1"/>
          <w:rtl w:val="0"/>
          <w:lang w:val="ru-RU"/>
        </w:rPr>
        <w:t xml:space="preserve">ое </w:t>
      </w:r>
      <w:r>
        <w:rPr>
          <w:rFonts w:ascii="Helvetica"/>
          <w:rtl w:val="0"/>
          <w:lang w:val="ru-RU"/>
        </w:rPr>
        <w:t>(</w:t>
      </w:r>
      <w:r>
        <w:rPr>
          <w:rtl w:val="0"/>
          <w:lang w:val="ru-RU"/>
        </w:rPr>
        <w:t xml:space="preserve">более </w:t>
      </w:r>
      <w:r>
        <w:rPr>
          <w:rFonts w:ascii="Helvetica"/>
          <w:rtl w:val="0"/>
          <w:lang w:val="ru-RU"/>
        </w:rPr>
        <w:t xml:space="preserve">30 </w:t>
      </w:r>
      <w:r>
        <w:rPr>
          <w:rtl w:val="0"/>
          <w:lang w:val="ru-RU"/>
        </w:rPr>
        <w:t>штук</w:t>
      </w:r>
      <w:r>
        <w:rPr>
          <w:rFonts w:ascii="Helvetica"/>
          <w:rtl w:val="0"/>
          <w:lang w:val="ru-RU"/>
        </w:rPr>
        <w:t xml:space="preserve">). </w:t>
      </w:r>
      <w:r>
        <w:rPr>
          <w:rtl w:val="0"/>
          <w:lang w:val="ru-RU"/>
        </w:rPr>
        <w:t>Я же остановлюсь на самых звучных</w:t>
      </w:r>
      <w:r>
        <w:rPr>
          <w:rFonts w:ascii="Helvetica"/>
          <w:rtl w:val="0"/>
          <w:lang w:val="ru-RU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Объектно</w:t>
      </w:r>
      <w:r>
        <w:rPr>
          <w:rFonts w:ascii="Helvetica"/>
          <w:b w:val="1"/>
          <w:bCs w:val="1"/>
          <w:rtl w:val="0"/>
          <w:lang w:val="ru-RU"/>
        </w:rPr>
        <w:t>-</w:t>
      </w:r>
      <w:r>
        <w:rPr>
          <w:b w:val="1"/>
          <w:bCs w:val="1"/>
          <w:rtl w:val="0"/>
          <w:lang w:val="ru-RU"/>
        </w:rPr>
        <w:t>ориентированное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Представляет программу как набор объектов и их взаимодействий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О</w:t>
      </w:r>
      <w:r>
        <w:rPr>
          <w:rtl w:val="0"/>
          <w:lang w:val="ru-RU"/>
        </w:rPr>
        <w:t>сновными понятиями ООП</w:t>
      </w:r>
      <w:r>
        <w:rPr>
          <w:rFonts w:ascii="Helvetica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</w:rPr>
        <w:t>объект</w:t>
      </w:r>
      <w:r>
        <w:rPr>
          <w:rtl w:val="0"/>
          <w:lang w:val="ru-RU"/>
        </w:rPr>
        <w:t xml:space="preserve"> — элементарная сущность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описываемая определенными свойствами </w:t>
      </w:r>
      <w:r>
        <w:rPr>
          <w:rFonts w:ascii="Helvetica"/>
          <w:rtl w:val="0"/>
        </w:rPr>
        <w:t>(</w:t>
      </w:r>
      <w:r>
        <w:rPr>
          <w:rtl w:val="0"/>
        </w:rPr>
        <w:t>хранящимися в виде атрибутов объекта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 xml:space="preserve">и поведением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реализованным в виде методов</w:t>
      </w:r>
      <w:r>
        <w:rPr>
          <w:rFonts w:ascii="Helvetica"/>
          <w:rtl w:val="0"/>
          <w:lang w:val="it-IT"/>
        </w:rPr>
        <w:t>);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  <w:lang w:val="ru-RU"/>
        </w:rPr>
        <w:t xml:space="preserve">класс </w:t>
      </w:r>
      <w:r>
        <w:rPr>
          <w:rtl w:val="0"/>
          <w:lang w:val="ru-RU"/>
        </w:rPr>
        <w:t>описывает структуру свойств и поведения одного типа объектов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Каждый объект программы является экземпляром некоторого класса</w:t>
      </w:r>
      <w:r>
        <w:rPr>
          <w:rFonts w:ascii="Helvetica"/>
          <w:rtl w:val="0"/>
        </w:rPr>
        <w:t>;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классы могут </w:t>
      </w:r>
      <w:r>
        <w:rPr>
          <w:b w:val="1"/>
          <w:bCs w:val="1"/>
          <w:rtl w:val="0"/>
          <w:lang w:val="ru-RU"/>
        </w:rPr>
        <w:t>наследовать атрибуты и методы</w:t>
      </w:r>
      <w:r>
        <w:rPr>
          <w:rtl w:val="0"/>
          <w:lang w:val="ru-RU"/>
        </w:rPr>
        <w:t xml:space="preserve"> их родительских классов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то же время добавляя свои собственные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Иерархия классов позволяет моделировать сущности решаемой задачи на нескольких уровнях детализации и в дальнейшем использовать класс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отвечающий уровню детализации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необходимому для решения конкретной подзадачи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b w:val="1"/>
          <w:bCs w:val="1"/>
          <w:rtl w:val="0"/>
          <w:lang w:val="ru-RU"/>
        </w:rPr>
        <w:t>инкапсуляция</w:t>
      </w:r>
      <w:r>
        <w:rPr>
          <w:rtl w:val="0"/>
          <w:lang w:val="ru-RU"/>
        </w:rPr>
        <w:t xml:space="preserve"> подразумевает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некоторые детали реализации класса скрыты от взаимодействующих с ним объектов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У каждого класса есть интерфейс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описывающий взаимодействие объектов этого класса с прочими объектами</w:t>
      </w:r>
      <w:r>
        <w:rPr>
          <w:rFonts w:ascii="Helvetica"/>
          <w:rtl w:val="0"/>
        </w:rPr>
        <w:t xml:space="preserve">, </w:t>
      </w:r>
      <w:r>
        <w:rPr>
          <w:rtl w:val="0"/>
        </w:rPr>
        <w:t>и реализация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описывающая то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как это взаимодействие отражается на объекте этого класса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Императивное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Исторически сложилось так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подавляющее большинство вычислительной техники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которую мы программируем имеет состояние и программируется инструкциями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поэтому первые языки программирования в основном были чисто императивными</w:t>
      </w:r>
      <w:r>
        <w:rPr>
          <w:rFonts w:ascii="Helvetica"/>
          <w:rtl w:val="0"/>
        </w:rPr>
        <w:t xml:space="preserve">, </w:t>
      </w:r>
      <w:r>
        <w:rPr>
          <w:rtl w:val="0"/>
        </w:rPr>
        <w:t>т</w:t>
      </w:r>
      <w:r>
        <w:rPr>
          <w:rFonts w:ascii="Helvetica"/>
          <w:rtl w:val="0"/>
        </w:rPr>
        <w:t>.</w:t>
      </w:r>
      <w:r>
        <w:rPr>
          <w:rtl w:val="0"/>
        </w:rPr>
        <w:t>е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не поддерживали никаких парадигм кроме императивной</w:t>
      </w:r>
      <w:r>
        <w:rPr>
          <w:rFonts w:ascii="Helvetica"/>
          <w:rtl w:val="0"/>
        </w:rPr>
        <w:t>.</w:t>
      </w:r>
      <w:r>
        <w:rPr>
          <w:rFonts w:ascii="Helvetica"/>
          <w:rtl w:val="0"/>
          <w:lang w:val="ru-RU"/>
        </w:rPr>
        <w:t xml:space="preserve"> </w:t>
      </w:r>
      <w:r>
        <w:rPr>
          <w:rtl w:val="0"/>
          <w:lang w:val="ru-RU"/>
        </w:rPr>
        <w:t>Это были машинные коды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языки ассемблера и ранние высокоуровневые языки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вроде </w:t>
      </w:r>
      <w:r>
        <w:rPr>
          <w:rFonts w:ascii="Helvetica"/>
          <w:rtl w:val="0"/>
        </w:rPr>
        <w:t>Fortran.</w:t>
      </w: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Ключевые моменты</w:t>
      </w:r>
      <w:r>
        <w:rPr>
          <w:rFonts w:ascii="Helvetica"/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 этой парадигме вычисления описываются в виде инструкций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шаг за шагом изменяющих состояние программы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низкоуровневых языках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таких как язык ассемблера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состоянием могут быть память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регистры и флаги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а инструкциями — те команды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поддерживает целевой процессор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более высокоуровневых </w:t>
      </w:r>
      <w:r>
        <w:rPr>
          <w:rFonts w:ascii="Helvetica"/>
          <w:rtl w:val="0"/>
        </w:rPr>
        <w:t>(</w:t>
      </w:r>
      <w:r>
        <w:rPr>
          <w:rtl w:val="0"/>
        </w:rPr>
        <w:t>таких как Си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состояние — это только память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инструкции могут быть сложнее и вызывать выделение и освобождение памяти в процессе своей работы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совсем высокоуровневых </w:t>
      </w:r>
      <w:r>
        <w:rPr>
          <w:rFonts w:ascii="Helvetica"/>
          <w:rtl w:val="0"/>
        </w:rPr>
        <w:t>(</w:t>
      </w:r>
      <w:r>
        <w:rPr>
          <w:rtl w:val="0"/>
        </w:rPr>
        <w:t xml:space="preserve">таких как </w:t>
      </w:r>
      <w:r>
        <w:rPr>
          <w:rFonts w:ascii="Helvetica"/>
          <w:rtl w:val="0"/>
          <w:lang w:val="en-US"/>
        </w:rPr>
        <w:t xml:space="preserve">Python, </w:t>
      </w:r>
      <w:r>
        <w:rPr>
          <w:rtl w:val="0"/>
          <w:lang w:val="ru-RU"/>
        </w:rPr>
        <w:t>если на нем программировать императивно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состояние ограничивается лишь переменными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а команды могут представлять собой комплексные операции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которые на ассемблере занимали бы сотни строк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 поддерживающие данную парадигму</w:t>
      </w:r>
      <w:r>
        <w:rPr>
          <w:rFonts w:ascii="Helvetica"/>
          <w:rtl w:val="0"/>
        </w:rPr>
        <w:t>:</w:t>
      </w: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Как основную</w:t>
      </w:r>
      <w:r>
        <w:rPr>
          <w:rFonts w:ascii="Helvetica"/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— Языки ассемблера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de-DE"/>
        </w:rPr>
        <w:t>Fortran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es-ES_tradnl"/>
        </w:rPr>
        <w:t>Algol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Cobol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fr-FR"/>
        </w:rPr>
        <w:t>Pascal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C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de-DE"/>
        </w:rPr>
        <w:t>C++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Ada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</w:rPr>
        <w:t>Как вспомогательную</w:t>
      </w:r>
      <w:r>
        <w:rPr>
          <w:rFonts w:ascii="Helvetica"/>
          <w:b w:val="1"/>
          <w:bCs w:val="1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en-US"/>
        </w:rPr>
        <w:t>Python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Ruby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  <w:lang w:val="es-ES_tradnl"/>
        </w:rPr>
        <w:t>Java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C#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PHP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en-US"/>
        </w:rPr>
        <w:t xml:space="preserve">— </w:t>
      </w:r>
      <w:r>
        <w:rPr>
          <w:rFonts w:ascii="Helvetica"/>
          <w:rtl w:val="0"/>
        </w:rPr>
        <w:t>Haskell (</w:t>
      </w:r>
      <w:r>
        <w:rPr>
          <w:rtl w:val="0"/>
          <w:lang w:val="ru-RU"/>
        </w:rPr>
        <w:t>через монады</w:t>
      </w:r>
      <w:r>
        <w:rPr>
          <w:rFonts w:ascii="Helvetica"/>
          <w:rtl w:val="0"/>
        </w:rPr>
        <w:t>)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Стоит заметить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большая часть современных языков в той или иной степени поддерживает императивное программирование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 xml:space="preserve">Даже на чистом функциональном языке </w:t>
      </w:r>
      <w:r>
        <w:rPr>
          <w:rFonts w:ascii="Helvetica"/>
          <w:rtl w:val="0"/>
        </w:rPr>
        <w:t xml:space="preserve">Haskell </w:t>
      </w:r>
      <w:r>
        <w:rPr>
          <w:rtl w:val="0"/>
          <w:lang w:val="ru-RU"/>
        </w:rPr>
        <w:t>можно писать императивно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Процедурное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Опять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же возрастающая сложность программного обеспечения заставила программистов искать другие способы описывать вычисления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Собственно еще раз были введены дополнительные понятия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которые позволили по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новому взглянуть на программирование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Этим понятием на этот раз была процедура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В результате возникла новая методология написания программ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которая приветствуется и по сей день — исходная задача разбивается на меньшие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с помощью процедур</w:t>
      </w:r>
      <w:r>
        <w:rPr>
          <w:rFonts w:ascii="Helvetica"/>
          <w:rtl w:val="0"/>
        </w:rPr>
        <w:t xml:space="preserve">) </w:t>
      </w:r>
      <w:r>
        <w:rPr>
          <w:rtl w:val="0"/>
          <w:lang w:val="ru-RU"/>
        </w:rPr>
        <w:t>и это происходит до тех пор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пока решение всех конкретных процедур не окажется тривиальным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Ключевые моменты</w:t>
      </w:r>
      <w:r>
        <w:rPr>
          <w:rFonts w:ascii="Helvetica"/>
          <w:rtl w:val="0"/>
        </w:rPr>
        <w:t>: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Процедура — самостоятельный участок кода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который можно выполнить как одну инструкцию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В современном программировании процедура может иметь несколько точек выхода </w:t>
      </w:r>
      <w:r>
        <w:rPr>
          <w:rFonts w:ascii="Helvetica"/>
          <w:rtl w:val="0"/>
          <w:lang w:val="en-US"/>
        </w:rPr>
        <w:t xml:space="preserve">(return </w:t>
      </w:r>
      <w:r>
        <w:rPr>
          <w:rtl w:val="0"/>
        </w:rPr>
        <w:t xml:space="preserve">в </w:t>
      </w:r>
      <w:r>
        <w:rPr>
          <w:rFonts w:ascii="Helvetica"/>
          <w:rtl w:val="0"/>
        </w:rPr>
        <w:t>C-</w:t>
      </w:r>
      <w:r>
        <w:rPr>
          <w:rtl w:val="0"/>
          <w:lang w:val="ru-RU"/>
        </w:rPr>
        <w:t>подобных языках</w:t>
      </w:r>
      <w:r>
        <w:rPr>
          <w:rFonts w:ascii="Helvetica"/>
          <w:rtl w:val="0"/>
        </w:rPr>
        <w:t xml:space="preserve">), </w:t>
      </w:r>
      <w:r>
        <w:rPr>
          <w:rtl w:val="0"/>
        </w:rPr>
        <w:t xml:space="preserve">несколько точек входа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 xml:space="preserve">с помощью </w:t>
      </w:r>
      <w:r>
        <w:rPr>
          <w:rFonts w:ascii="Helvetica"/>
          <w:rtl w:val="0"/>
          <w:lang w:val="en-US"/>
        </w:rPr>
        <w:t xml:space="preserve">yield </w:t>
      </w:r>
      <w:r>
        <w:rPr>
          <w:rtl w:val="0"/>
        </w:rPr>
        <w:t xml:space="preserve">в </w:t>
      </w:r>
      <w:r>
        <w:rPr>
          <w:rFonts w:ascii="Helvetica"/>
          <w:rtl w:val="0"/>
          <w:lang w:val="en-US"/>
        </w:rPr>
        <w:t xml:space="preserve">Python </w:t>
      </w:r>
      <w:r>
        <w:rPr>
          <w:rtl w:val="0"/>
          <w:lang w:val="ru-RU"/>
        </w:rPr>
        <w:t xml:space="preserve">или статических локальных переменных в </w:t>
      </w:r>
      <w:r>
        <w:rPr>
          <w:rFonts w:ascii="Helvetica"/>
          <w:rtl w:val="0"/>
          <w:lang w:val="de-DE"/>
        </w:rPr>
        <w:t xml:space="preserve">C++), </w:t>
      </w:r>
      <w:r>
        <w:rPr>
          <w:rtl w:val="0"/>
          <w:lang w:val="ru-RU"/>
        </w:rPr>
        <w:t>иметь аргументы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возвращать значение как результат своего выполнения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быть перегруженной по количеству или типу параметров и много чего еще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Функциональное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парадигма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в которой процесс вычисления трактуется как вычисление значений функций в математическом понимании последних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в отличие от функций как подпрограмм в процедурном программировании</w:t>
      </w:r>
      <w:r>
        <w:rPr>
          <w:rFonts w:ascii="Helvetica"/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Противопоставляется парадигме императивного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которая описывает процесс вычислений как последовательное изменение состояний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в значении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подобном таковому в теории автоматов</w:t>
      </w:r>
      <w:r>
        <w:rPr>
          <w:rFonts w:ascii="Helvetica"/>
          <w:rtl w:val="0"/>
        </w:rPr>
        <w:t xml:space="preserve">). </w:t>
      </w:r>
      <w:r>
        <w:rPr>
          <w:rtl w:val="0"/>
        </w:rPr>
        <w:t>При необходимости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функциональном программировании вся совокупность последовательных состояний вычислительного процесса представляется явным образом</w:t>
      </w:r>
      <w:r>
        <w:rPr>
          <w:rFonts w:ascii="Helvetica"/>
          <w:rtl w:val="0"/>
        </w:rPr>
        <w:t xml:space="preserve">, </w:t>
      </w:r>
      <w:r>
        <w:rPr>
          <w:rtl w:val="0"/>
        </w:rPr>
        <w:t>например</w:t>
      </w:r>
      <w:r>
        <w:rPr>
          <w:rFonts w:ascii="Helvetica"/>
          <w:rtl w:val="0"/>
        </w:rPr>
        <w:t xml:space="preserve">, </w:t>
      </w:r>
      <w:r>
        <w:rPr>
          <w:rtl w:val="0"/>
        </w:rPr>
        <w:t>как список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Функциональное программирование предполагает обходиться вычислением результатов функций от исходных данных и результатов других функций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и не предполагает явного хранения состояния программы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Соответственно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 xml:space="preserve">не предполагает оно и изменяемость этого состояния </w:t>
      </w:r>
      <w:r>
        <w:rPr>
          <w:rFonts w:ascii="Helvetica"/>
          <w:rtl w:val="0"/>
        </w:rPr>
        <w:t>(</w:t>
      </w:r>
      <w:r>
        <w:rPr>
          <w:rtl w:val="0"/>
        </w:rPr>
        <w:t>в отличие от императивного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где одной из базовых концепций является переменная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хранящая своё значение и позволяющая менять его по мере выполнения алгоритма</w:t>
      </w:r>
      <w:r>
        <w:rPr>
          <w:rFonts w:ascii="Helvetica"/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На практике отличие математической функции от понятия «функции» в императивном программировании заключается в том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что императивные функции могут опираться не только на аргументы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но и на состояние внешних по отношению к функции переменных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а также иметь побочные эффекты и менять состояние внешних переменных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Таким образом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в императивном программировании при вызове одной и той же функции с одинаковыми параметрами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но на разных этапах выполнения алгоритма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можно получить разные данные на выходе из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за влияния на функцию состояния переменных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А в функциональном языке при вызове функции с одними и теми же аргументами мы всегда получим одинаковый результат</w:t>
      </w:r>
      <w:r>
        <w:rPr>
          <w:rFonts w:ascii="Helvetica"/>
          <w:rtl w:val="0"/>
        </w:rPr>
        <w:t xml:space="preserve">: </w:t>
      </w:r>
      <w:r>
        <w:rPr>
          <w:rtl w:val="0"/>
          <w:lang w:val="ru-RU"/>
        </w:rPr>
        <w:t>выходные данные зависят только от входных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Это позволяет средам выполнения программ на функциональных языках кешировать результаты функций и вызывать их в порядке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не определяемом алгоритмом и распараллеливать их без каких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 xml:space="preserve">либо дополнительных действий со стороны программиста </w:t>
      </w:r>
      <w:r>
        <w:rPr>
          <w:rFonts w:ascii="Helvetica"/>
          <w:rtl w:val="0"/>
        </w:rPr>
        <w:t>(</w:t>
      </w:r>
      <w:r>
        <w:rPr>
          <w:rtl w:val="0"/>
          <w:lang w:val="ru-RU"/>
        </w:rPr>
        <w:t>см</w:t>
      </w:r>
      <w:r>
        <w:rPr>
          <w:rFonts w:ascii="Helvetica"/>
          <w:rtl w:val="0"/>
        </w:rPr>
        <w:t xml:space="preserve">. </w:t>
      </w:r>
      <w:r>
        <w:rPr>
          <w:rtl w:val="0"/>
          <w:lang w:val="ru-RU"/>
        </w:rPr>
        <w:t>ниже Чистые функции</w:t>
      </w:r>
      <w:r>
        <w:rPr>
          <w:rFonts w:ascii="Helvetica"/>
          <w:rtl w:val="0"/>
        </w:rPr>
        <w:t>).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</w:rPr>
        <w:t>λ</w:t>
      </w:r>
      <w:r>
        <w:rPr>
          <w:rFonts w:ascii="Helvetica"/>
          <w:rtl w:val="0"/>
        </w:rPr>
        <w:t>-</w:t>
      </w:r>
      <w:r>
        <w:rPr>
          <w:rtl w:val="0"/>
          <w:lang w:val="ru-RU"/>
        </w:rPr>
        <w:t>исчисления являются основой для функционального программирования</w:t>
      </w:r>
      <w:r>
        <w:rPr>
          <w:rFonts w:ascii="Helvetica"/>
          <w:rtl w:val="0"/>
        </w:rPr>
        <w:t xml:space="preserve">, </w:t>
      </w:r>
      <w:r>
        <w:rPr>
          <w:rtl w:val="0"/>
          <w:lang w:val="ru-RU"/>
        </w:rPr>
        <w:t>многие функциональные языки можно рассматривать как «надстройку» над ними</w:t>
      </w:r>
      <w:r>
        <w:rPr>
          <w:rFonts w:ascii="Helvetica"/>
          <w:rtl w:val="0"/>
        </w:rPr>
        <w:t>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Эзотерическое программирование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поддерживающие данную парадигму создаются не с серьезными намерениями</w:t>
      </w:r>
      <w:r>
        <w:rPr>
          <w:rFonts w:ascii="Helvetica"/>
          <w:rtl w:val="0"/>
          <w:lang w:val="ru-RU"/>
        </w:rPr>
        <w:t xml:space="preserve">, </w:t>
      </w:r>
      <w:r>
        <w:rPr>
          <w:rtl w:val="0"/>
          <w:lang w:val="ru-RU"/>
        </w:rPr>
        <w:t>а в качестве шутки или вызову самому себе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Примеры</w:t>
      </w:r>
      <w:r>
        <w:rPr>
          <w:rFonts w:ascii="Helvetica"/>
          <w:rtl w:val="0"/>
          <w:lang w:val="ru-RU"/>
        </w:rPr>
        <w:t xml:space="preserve">: </w:t>
      </w:r>
      <w:r>
        <w:rPr>
          <w:rFonts w:ascii="Helvetica"/>
          <w:rtl w:val="0"/>
          <w:lang w:val="en-US"/>
        </w:rPr>
        <w:t>Brainfuck, Cat.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  <w:rPr>
          <w:b w:val="1"/>
          <w:bCs w:val="1"/>
        </w:rPr>
      </w:pPr>
      <w:r>
        <w:rPr>
          <w:rtl w:val="0"/>
          <w:lang w:val="ru-RU"/>
        </w:rPr>
        <w:t xml:space="preserve">Кратко о </w:t>
      </w:r>
      <w:r>
        <w:rPr>
          <w:b w:val="1"/>
          <w:bCs w:val="1"/>
          <w:rtl w:val="0"/>
          <w:lang w:val="ru-RU"/>
        </w:rPr>
        <w:t>вычислениях с откатами</w:t>
      </w:r>
      <w:r>
        <w:rPr>
          <w:rFonts w:ascii="Helvetica"/>
          <w:b w:val="1"/>
          <w:bCs w:val="1"/>
          <w:rtl w:val="0"/>
          <w:lang w:val="ru-RU"/>
        </w:rPr>
        <w:t>:</w:t>
      </w: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>Языки с поддержкой этой парадигмы поддерживают откат в явном виде к предыдущему состоянию</w:t>
      </w:r>
      <w:r>
        <w:rPr>
          <w:rFonts w:ascii="Helvetica"/>
          <w:rtl w:val="0"/>
          <w:lang w:val="ru-RU"/>
        </w:rPr>
        <w:t xml:space="preserve">. </w:t>
      </w:r>
      <w:r>
        <w:rPr>
          <w:rtl w:val="0"/>
          <w:lang w:val="ru-RU"/>
        </w:rPr>
        <w:t>Пример такого языка</w:t>
      </w:r>
      <w:r>
        <w:rPr>
          <w:rFonts w:ascii="Helvetica"/>
          <w:rtl w:val="0"/>
          <w:lang w:val="ru-RU"/>
        </w:rPr>
        <w:t xml:space="preserve">: </w:t>
      </w:r>
      <w:r>
        <w:rPr>
          <w:rFonts w:ascii="Helvetica"/>
          <w:rtl w:val="0"/>
          <w:lang w:val="en-US"/>
        </w:rPr>
        <w:t>Prolog.</w:t>
      </w:r>
    </w:p>
    <w:p>
      <w:pPr>
        <w:pStyle w:val="Текст"/>
        <w:tabs>
          <w:tab w:val="left" w:pos="8787"/>
        </w:tabs>
        <w:jc w:val="left"/>
      </w:pPr>
    </w:p>
    <w:p>
      <w:pPr>
        <w:pStyle w:val="Текст"/>
        <w:tabs>
          <w:tab w:val="left" w:pos="8787"/>
        </w:tabs>
        <w:jc w:val="left"/>
      </w:pPr>
      <w:r>
        <w:rPr>
          <w:rtl w:val="0"/>
          <w:lang w:val="ru-RU"/>
        </w:rPr>
        <w:t xml:space="preserve">Кратко о </w:t>
      </w:r>
      <w:r>
        <w:rPr>
          <w:b w:val="1"/>
          <w:bCs w:val="1"/>
          <w:rtl w:val="0"/>
          <w:lang w:val="ru-RU"/>
        </w:rPr>
        <w:t>т</w:t>
      </w:r>
      <w:r>
        <w:rPr>
          <w:b w:val="1"/>
          <w:bCs w:val="1"/>
          <w:rtl w:val="0"/>
          <w:lang w:val="ru-RU"/>
        </w:rPr>
        <w:t>абличном программировании</w:t>
      </w:r>
      <w:r>
        <w:rPr>
          <w:rFonts w:ascii="Helvetica"/>
          <w:b w:val="1"/>
          <w:bCs w:val="1"/>
          <w:rtl w:val="0"/>
          <w:lang w:val="ru-RU"/>
        </w:rPr>
        <w:t>:</w:t>
      </w:r>
      <w:r>
        <w:rPr>
          <w:rFonts w:ascii="Helvetica"/>
          <w:rtl w:val="0"/>
          <w:lang w:val="ru-RU"/>
        </w:rPr>
        <w:t xml:space="preserve"> </w:t>
      </w:r>
    </w:p>
    <w:p>
      <w:pPr>
        <w:pStyle w:val="Текст"/>
        <w:tabs>
          <w:tab w:val="left" w:pos="8787"/>
        </w:tabs>
        <w:jc w:val="left"/>
      </w:pPr>
      <w:r>
        <w:rPr>
          <w:b w:val="0"/>
          <w:bCs w:val="0"/>
          <w:rtl w:val="0"/>
          <w:lang w:val="ru-RU"/>
        </w:rPr>
        <w:t>Разновидность объектно</w:t>
      </w:r>
      <w:r>
        <w:rPr>
          <w:rFonts w:ascii="Helvetica"/>
          <w:b w:val="0"/>
          <w:bCs w:val="0"/>
          <w:rtl w:val="0"/>
          <w:lang w:val="ru-RU"/>
        </w:rPr>
        <w:t>-</w:t>
      </w:r>
      <w:r>
        <w:rPr>
          <w:b w:val="0"/>
          <w:bCs w:val="0"/>
          <w:rtl w:val="0"/>
          <w:lang w:val="ru-RU"/>
        </w:rPr>
        <w:t>ориентированного программирования</w:t>
      </w:r>
      <w:r>
        <w:rPr>
          <w:rFonts w:ascii="Helvetica"/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в котором классы представляются в виде таблиц</w:t>
      </w:r>
      <w:r>
        <w:rPr>
          <w:rFonts w:ascii="Helvetica"/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>Столбцы содержат свойства классов</w:t>
      </w:r>
      <w:r>
        <w:rPr>
          <w:rFonts w:ascii="Helvetica"/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 xml:space="preserve">а строки </w:t>
      </w:r>
      <w:r>
        <w:rPr>
          <w:rFonts w:ascii="Helvetica"/>
          <w:b w:val="0"/>
          <w:bCs w:val="0"/>
          <w:rtl w:val="0"/>
          <w:lang w:val="ru-RU"/>
        </w:rPr>
        <w:t xml:space="preserve">- </w:t>
      </w:r>
      <w:r>
        <w:rPr>
          <w:b w:val="0"/>
          <w:bCs w:val="0"/>
          <w:rtl w:val="0"/>
          <w:lang w:val="ru-RU"/>
        </w:rPr>
        <w:t>экземпляры объектов</w:t>
      </w:r>
      <w:r>
        <w:rPr>
          <w:rFonts w:ascii="Helvetica"/>
          <w:b w:val="0"/>
          <w:bCs w:val="0"/>
          <w:rtl w:val="0"/>
          <w:lang w:val="ru-RU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">
    <w:name w:val="Текст"/>
    <w:next w:val="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