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F61" w:rsidRPr="001C1D81" w:rsidRDefault="00893F61" w:rsidP="00893F61">
      <w:pPr>
        <w:jc w:val="center"/>
        <w:rPr>
          <w:rFonts w:ascii="Arial" w:hAnsi="Arial" w:cs="Arial"/>
          <w:b/>
          <w:bCs/>
          <w:sz w:val="24"/>
          <w:szCs w:val="24"/>
        </w:rPr>
      </w:pPr>
      <w:r w:rsidRPr="001C1D81">
        <w:rPr>
          <w:rFonts w:ascii="Arial" w:hAnsi="Arial" w:cs="Arial"/>
          <w:b/>
          <w:bCs/>
          <w:sz w:val="24"/>
          <w:szCs w:val="24"/>
        </w:rPr>
        <w:t>PROGRAMMING CONCEPTS AND LOGIC</w:t>
      </w:r>
    </w:p>
    <w:p w:rsidR="00893F61" w:rsidRDefault="007445B5" w:rsidP="00893F61">
      <w:pPr>
        <w:jc w:val="center"/>
        <w:rPr>
          <w:rFonts w:ascii="Arial" w:hAnsi="Arial" w:cs="Arial"/>
          <w:sz w:val="24"/>
          <w:szCs w:val="24"/>
          <w:u w:val="single"/>
        </w:rPr>
      </w:pPr>
      <w:r>
        <w:rPr>
          <w:rFonts w:ascii="Arial" w:hAnsi="Arial" w:cs="Arial"/>
          <w:sz w:val="24"/>
          <w:szCs w:val="24"/>
          <w:u w:val="single"/>
        </w:rPr>
        <w:t>REFLECTION WEEK#4</w:t>
      </w:r>
      <w:r w:rsidR="008609A5">
        <w:rPr>
          <w:rFonts w:ascii="Arial" w:hAnsi="Arial" w:cs="Arial"/>
          <w:sz w:val="24"/>
          <w:szCs w:val="24"/>
          <w:u w:val="single"/>
        </w:rPr>
        <w:t xml:space="preserve"> </w:t>
      </w:r>
      <w:r w:rsidRPr="007445B5">
        <w:rPr>
          <w:rFonts w:ascii="Arial" w:hAnsi="Arial" w:cs="Arial"/>
          <w:sz w:val="24"/>
          <w:szCs w:val="24"/>
          <w:u w:val="single"/>
        </w:rPr>
        <w:t>My First Program Using Flowgorithm</w:t>
      </w:r>
    </w:p>
    <w:p w:rsidR="00893F61" w:rsidRDefault="00893F61" w:rsidP="00893F61">
      <w:pPr>
        <w:rPr>
          <w:rFonts w:ascii="Arial" w:hAnsi="Arial" w:cs="Arial"/>
          <w:sz w:val="24"/>
          <w:szCs w:val="24"/>
        </w:rPr>
      </w:pPr>
    </w:p>
    <w:p w:rsidR="007445B5" w:rsidRDefault="00893F61" w:rsidP="007445B5">
      <w:pPr>
        <w:spacing w:line="360" w:lineRule="auto"/>
        <w:jc w:val="both"/>
        <w:rPr>
          <w:rFonts w:ascii="Arial" w:hAnsi="Arial" w:cs="Arial"/>
          <w:sz w:val="24"/>
          <w:szCs w:val="24"/>
        </w:rPr>
      </w:pPr>
      <w:r>
        <w:rPr>
          <w:rFonts w:ascii="Arial" w:hAnsi="Arial" w:cs="Arial"/>
          <w:sz w:val="24"/>
          <w:szCs w:val="24"/>
        </w:rPr>
        <w:tab/>
      </w:r>
      <w:r w:rsidR="007445B5">
        <w:rPr>
          <w:rFonts w:ascii="Arial" w:hAnsi="Arial" w:cs="Arial"/>
          <w:sz w:val="24"/>
          <w:szCs w:val="24"/>
        </w:rPr>
        <w:t>The activity that we do about the flowcharts was inputted into flowgarithm software wherein we must analyze how the works on flowcharting. At first, it was hard to use it because you have to determine the specification of the shapes that you will use in order for your program to run effectively. I also find out that you can also have a conversation on this software but you must declare what will be the output of the needed answer. It was fun and challenging where we are able to share and help our classmates in the part that they needed the help. Some of us are fast learner but still the slow one can cope up by helping each other.</w:t>
      </w:r>
    </w:p>
    <w:p w:rsidR="007445B5" w:rsidRPr="008609A5" w:rsidRDefault="007445B5" w:rsidP="007445B5">
      <w:pPr>
        <w:spacing w:line="360" w:lineRule="auto"/>
        <w:jc w:val="both"/>
        <w:rPr>
          <w:rFonts w:ascii="Arial" w:hAnsi="Arial" w:cs="Arial"/>
          <w:sz w:val="24"/>
          <w:szCs w:val="24"/>
        </w:rPr>
      </w:pPr>
      <w:r>
        <w:rPr>
          <w:rFonts w:ascii="Arial" w:hAnsi="Arial" w:cs="Arial"/>
          <w:sz w:val="24"/>
          <w:szCs w:val="24"/>
        </w:rPr>
        <w:tab/>
        <w:t>To be honest I am still having a hard time to use the flowgarithm because</w:t>
      </w:r>
      <w:r w:rsidR="00C96FC5">
        <w:rPr>
          <w:rFonts w:ascii="Arial" w:hAnsi="Arial" w:cs="Arial"/>
          <w:sz w:val="24"/>
          <w:szCs w:val="24"/>
        </w:rPr>
        <w:t xml:space="preserve"> there are some parts that I don’t understand specifically the usage of the loop where there is part that you need to go back from the start, it is the most challenging part that I’ve encountered throughout the activity. I hope that as the time passes or before the midterms I will be able to master how use the flowgarithm.</w:t>
      </w:r>
      <w:bookmarkStart w:id="0" w:name="_GoBack"/>
      <w:bookmarkEnd w:id="0"/>
    </w:p>
    <w:p w:rsidR="008609A5" w:rsidRPr="008609A5" w:rsidRDefault="008609A5" w:rsidP="008609A5">
      <w:pPr>
        <w:spacing w:line="360" w:lineRule="auto"/>
        <w:jc w:val="both"/>
        <w:rPr>
          <w:rFonts w:ascii="Arial" w:hAnsi="Arial" w:cs="Arial"/>
          <w:sz w:val="24"/>
          <w:szCs w:val="24"/>
        </w:rPr>
      </w:pPr>
    </w:p>
    <w:sectPr w:rsidR="008609A5" w:rsidRPr="008609A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935" w:rsidRDefault="00532935" w:rsidP="00893F61">
      <w:pPr>
        <w:spacing w:after="0" w:line="240" w:lineRule="auto"/>
      </w:pPr>
      <w:r>
        <w:separator/>
      </w:r>
    </w:p>
  </w:endnote>
  <w:endnote w:type="continuationSeparator" w:id="0">
    <w:p w:rsidR="00532935" w:rsidRDefault="00532935" w:rsidP="00893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935" w:rsidRDefault="00532935" w:rsidP="00893F61">
      <w:pPr>
        <w:spacing w:after="0" w:line="240" w:lineRule="auto"/>
      </w:pPr>
      <w:r>
        <w:separator/>
      </w:r>
    </w:p>
  </w:footnote>
  <w:footnote w:type="continuationSeparator" w:id="0">
    <w:p w:rsidR="00532935" w:rsidRDefault="00532935" w:rsidP="00893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F61" w:rsidRPr="00E40978" w:rsidRDefault="00893F61" w:rsidP="00893F61">
    <w:pPr>
      <w:pStyle w:val="Header"/>
      <w:spacing w:line="360" w:lineRule="auto"/>
      <w:rPr>
        <w:rFonts w:ascii="Arial" w:hAnsi="Arial" w:cs="Arial"/>
        <w:b/>
        <w:bCs/>
      </w:rPr>
    </w:pPr>
    <w:r>
      <w:rPr>
        <w:rFonts w:ascii="Arial" w:hAnsi="Arial" w:cs="Arial"/>
        <w:b/>
        <w:bCs/>
      </w:rPr>
      <w:t>2</w:t>
    </w:r>
    <w:r w:rsidR="00A13FD2">
      <w:rPr>
        <w:rFonts w:ascii="Arial" w:hAnsi="Arial" w:cs="Arial"/>
        <w:b/>
        <w:bCs/>
      </w:rPr>
      <w:t>4</w:t>
    </w:r>
    <w:r w:rsidR="007445B5">
      <w:rPr>
        <w:rFonts w:ascii="Arial" w:hAnsi="Arial" w:cs="Arial"/>
        <w:b/>
        <w:bCs/>
      </w:rPr>
      <w:t>_TEVES_GENEVA</w:t>
    </w:r>
    <w:r w:rsidR="007445B5">
      <w:rPr>
        <w:rFonts w:ascii="Arial" w:hAnsi="Arial" w:cs="Arial"/>
        <w:b/>
        <w:bCs/>
      </w:rPr>
      <w:tab/>
    </w:r>
    <w:r w:rsidR="007445B5">
      <w:rPr>
        <w:rFonts w:ascii="Arial" w:hAnsi="Arial" w:cs="Arial"/>
        <w:b/>
        <w:bCs/>
      </w:rPr>
      <w:tab/>
      <w:t>NOVEMBER 11</w:t>
    </w:r>
    <w:r w:rsidRPr="00E40978">
      <w:rPr>
        <w:rFonts w:ascii="Arial" w:hAnsi="Arial" w:cs="Arial"/>
        <w:b/>
        <w:bCs/>
      </w:rPr>
      <w:t>, 2019</w:t>
    </w:r>
  </w:p>
  <w:p w:rsidR="00893F61" w:rsidRPr="00E40978" w:rsidRDefault="00893F61" w:rsidP="00893F61">
    <w:pPr>
      <w:pStyle w:val="Header"/>
      <w:spacing w:line="360" w:lineRule="auto"/>
      <w:rPr>
        <w:rFonts w:ascii="Arial" w:hAnsi="Arial" w:cs="Arial"/>
        <w:b/>
        <w:bCs/>
      </w:rPr>
    </w:pPr>
    <w:r w:rsidRPr="00E40978">
      <w:rPr>
        <w:rFonts w:ascii="Arial" w:hAnsi="Arial" w:cs="Arial"/>
        <w:b/>
        <w:bCs/>
      </w:rPr>
      <w:t>AC192</w:t>
    </w:r>
    <w:r>
      <w:rPr>
        <w:rFonts w:ascii="Arial" w:hAnsi="Arial" w:cs="Arial"/>
        <w:b/>
        <w:bCs/>
      </w:rPr>
      <w:tab/>
      <w:t xml:space="preserve">                                                                                                    Ms. JEN</w:t>
    </w:r>
  </w:p>
  <w:p w:rsidR="00893F61" w:rsidRDefault="00893F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PH"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61"/>
    <w:rsid w:val="004C656B"/>
    <w:rsid w:val="00532935"/>
    <w:rsid w:val="00553C1A"/>
    <w:rsid w:val="007445B5"/>
    <w:rsid w:val="00807961"/>
    <w:rsid w:val="008609A5"/>
    <w:rsid w:val="00893F61"/>
    <w:rsid w:val="00A13FD2"/>
    <w:rsid w:val="00BA7646"/>
    <w:rsid w:val="00C62A81"/>
    <w:rsid w:val="00C96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4248"/>
  <w15:chartTrackingRefBased/>
  <w15:docId w15:val="{060E221A-0AE8-4461-ABA6-AB162942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F61"/>
    <w:rPr>
      <w:lang w:val="en-PH"/>
    </w:rPr>
  </w:style>
  <w:style w:type="paragraph" w:styleId="Heading1">
    <w:name w:val="heading 1"/>
    <w:basedOn w:val="Normal"/>
    <w:next w:val="Normal"/>
    <w:link w:val="Heading1Char"/>
    <w:uiPriority w:val="9"/>
    <w:qFormat/>
    <w:rsid w:val="00553C1A"/>
    <w:pPr>
      <w:keepNext/>
      <w:keepLines/>
      <w:spacing w:before="240" w:after="0"/>
      <w:outlineLvl w:val="0"/>
    </w:pPr>
    <w:rPr>
      <w:rFonts w:ascii="Segoe UI Semibold" w:eastAsiaTheme="majorEastAsia" w:hAnsi="Segoe UI Semibold" w:cstheme="majorBidi"/>
      <w:sz w:val="32"/>
      <w:szCs w:val="32"/>
      <w:lang w:val="en-US"/>
    </w:rPr>
  </w:style>
  <w:style w:type="paragraph" w:styleId="Heading2">
    <w:name w:val="heading 2"/>
    <w:basedOn w:val="Normal"/>
    <w:next w:val="Normal"/>
    <w:link w:val="Heading2Char"/>
    <w:uiPriority w:val="9"/>
    <w:semiHidden/>
    <w:unhideWhenUsed/>
    <w:qFormat/>
    <w:rsid w:val="00553C1A"/>
    <w:pPr>
      <w:keepNext/>
      <w:keepLines/>
      <w:spacing w:before="40" w:after="0"/>
      <w:outlineLvl w:val="1"/>
    </w:pPr>
    <w:rPr>
      <w:rFonts w:ascii="Segoe UI Semibold" w:eastAsiaTheme="majorEastAsia" w:hAnsi="Segoe UI Semibold" w:cstheme="majorBidi"/>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C1A"/>
    <w:rPr>
      <w:rFonts w:ascii="Segoe UI Semibold" w:eastAsiaTheme="majorEastAsia" w:hAnsi="Segoe UI Semibold" w:cstheme="majorBidi"/>
      <w:sz w:val="32"/>
      <w:szCs w:val="32"/>
    </w:rPr>
  </w:style>
  <w:style w:type="character" w:customStyle="1" w:styleId="Heading2Char">
    <w:name w:val="Heading 2 Char"/>
    <w:basedOn w:val="DefaultParagraphFont"/>
    <w:link w:val="Heading2"/>
    <w:uiPriority w:val="9"/>
    <w:semiHidden/>
    <w:rsid w:val="00553C1A"/>
    <w:rPr>
      <w:rFonts w:ascii="Segoe UI Semibold" w:eastAsiaTheme="majorEastAsia" w:hAnsi="Segoe UI Semibold" w:cstheme="majorBidi"/>
      <w:sz w:val="26"/>
      <w:szCs w:val="26"/>
    </w:rPr>
  </w:style>
  <w:style w:type="paragraph" w:styleId="Header">
    <w:name w:val="header"/>
    <w:basedOn w:val="Normal"/>
    <w:link w:val="HeaderChar"/>
    <w:uiPriority w:val="99"/>
    <w:unhideWhenUsed/>
    <w:rsid w:val="00893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F61"/>
    <w:rPr>
      <w:lang w:val="en-PH"/>
    </w:rPr>
  </w:style>
  <w:style w:type="paragraph" w:styleId="Footer">
    <w:name w:val="footer"/>
    <w:basedOn w:val="Normal"/>
    <w:link w:val="FooterChar"/>
    <w:uiPriority w:val="99"/>
    <w:unhideWhenUsed/>
    <w:rsid w:val="00893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F61"/>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Monique Isabel Riego</dc:creator>
  <cp:keywords/>
  <dc:description/>
  <cp:lastModifiedBy>student</cp:lastModifiedBy>
  <cp:revision>2</cp:revision>
  <dcterms:created xsi:type="dcterms:W3CDTF">2019-11-11T05:06:00Z</dcterms:created>
  <dcterms:modified xsi:type="dcterms:W3CDTF">2019-11-11T05:06:00Z</dcterms:modified>
</cp:coreProperties>
</file>