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F61" w:rsidRPr="001C1D81" w:rsidRDefault="00893F61" w:rsidP="00893F61">
      <w:pPr>
        <w:jc w:val="center"/>
        <w:rPr>
          <w:rFonts w:ascii="Arial" w:hAnsi="Arial" w:cs="Arial"/>
          <w:b/>
          <w:bCs/>
          <w:sz w:val="24"/>
          <w:szCs w:val="24"/>
        </w:rPr>
      </w:pPr>
      <w:r w:rsidRPr="001C1D81">
        <w:rPr>
          <w:rFonts w:ascii="Arial" w:hAnsi="Arial" w:cs="Arial"/>
          <w:b/>
          <w:bCs/>
          <w:sz w:val="24"/>
          <w:szCs w:val="24"/>
        </w:rPr>
        <w:t>PROGRAMMING CONCEPTS AND LOGIC</w:t>
      </w:r>
    </w:p>
    <w:p w:rsidR="008609A5" w:rsidRDefault="007445B5" w:rsidP="00266CD5">
      <w:pPr>
        <w:jc w:val="center"/>
        <w:rPr>
          <w:rFonts w:ascii="Arial" w:hAnsi="Arial" w:cs="Arial"/>
          <w:sz w:val="24"/>
          <w:szCs w:val="24"/>
          <w:u w:val="single"/>
        </w:rPr>
      </w:pPr>
      <w:r>
        <w:rPr>
          <w:rFonts w:ascii="Arial" w:hAnsi="Arial" w:cs="Arial"/>
          <w:sz w:val="24"/>
          <w:szCs w:val="24"/>
          <w:u w:val="single"/>
        </w:rPr>
        <w:t xml:space="preserve">REFLECTION </w:t>
      </w:r>
      <w:r w:rsidR="008878C0">
        <w:rPr>
          <w:rFonts w:ascii="Arial" w:hAnsi="Arial" w:cs="Arial"/>
          <w:sz w:val="24"/>
          <w:szCs w:val="24"/>
          <w:u w:val="single"/>
        </w:rPr>
        <w:t>NO.6 First Half of PROGCON (Midterms)</w:t>
      </w:r>
    </w:p>
    <w:p w:rsidR="00266CD5" w:rsidRDefault="00266CD5" w:rsidP="00266CD5">
      <w:pPr>
        <w:rPr>
          <w:rFonts w:ascii="Arial" w:hAnsi="Arial" w:cs="Arial"/>
          <w:sz w:val="24"/>
          <w:szCs w:val="24"/>
          <w:u w:val="single"/>
        </w:rPr>
      </w:pPr>
    </w:p>
    <w:p w:rsidR="00772C22" w:rsidRDefault="008878C0" w:rsidP="00772C22">
      <w:pPr>
        <w:spacing w:line="360" w:lineRule="auto"/>
        <w:ind w:firstLine="720"/>
        <w:jc w:val="both"/>
        <w:rPr>
          <w:rFonts w:ascii="Arial" w:hAnsi="Arial" w:cs="Arial"/>
          <w:sz w:val="24"/>
          <w:szCs w:val="24"/>
        </w:rPr>
      </w:pPr>
      <w:r>
        <w:rPr>
          <w:rFonts w:ascii="Arial" w:hAnsi="Arial" w:cs="Arial"/>
          <w:sz w:val="24"/>
          <w:szCs w:val="24"/>
        </w:rPr>
        <w:t>Midterm is already done but also the experience and memories that we’ve made is still with us until we grow old. What I’ve remember the most is the effort I’ve done to prepare for the exams. I’ve memorized all the words and its functions thinking that it will come out on the exams. Unfortunately, most of them are not the questions and after that realized that maybe I’d just focus on the flowchart, algorithm and pseudocode. Now that I know where I’ve lacked, I know also what will I do for the finals.</w:t>
      </w:r>
    </w:p>
    <w:p w:rsidR="00266CD5" w:rsidRDefault="008878C0" w:rsidP="00266CD5">
      <w:pPr>
        <w:spacing w:line="360" w:lineRule="auto"/>
        <w:ind w:firstLine="720"/>
        <w:jc w:val="both"/>
        <w:rPr>
          <w:rFonts w:ascii="Arial" w:hAnsi="Arial" w:cs="Arial"/>
          <w:sz w:val="24"/>
          <w:szCs w:val="24"/>
        </w:rPr>
      </w:pPr>
      <w:r>
        <w:rPr>
          <w:rFonts w:ascii="Arial" w:hAnsi="Arial" w:cs="Arial"/>
          <w:sz w:val="24"/>
          <w:szCs w:val="24"/>
        </w:rPr>
        <w:t xml:space="preserve">I hate to admit it but honestly, I am not contended with my performance this first half of the term. I’ve become negligent and settle for less. </w:t>
      </w:r>
      <w:r w:rsidR="00DF3F17">
        <w:rPr>
          <w:rFonts w:ascii="Arial" w:hAnsi="Arial" w:cs="Arial"/>
          <w:sz w:val="24"/>
          <w:szCs w:val="24"/>
        </w:rPr>
        <w:t>Now that I’ve looked in what I did in the past I have my reference to improve myself in the second half of the term. What I look forward or my expectations in this final is that, I will be more industrious enough to do the activity, give extra effort and be able to accomplish on time.</w:t>
      </w:r>
    </w:p>
    <w:p w:rsidR="00DF3F17" w:rsidRDefault="00DF3F17" w:rsidP="00266CD5">
      <w:pPr>
        <w:spacing w:line="360" w:lineRule="auto"/>
        <w:ind w:firstLine="720"/>
        <w:jc w:val="both"/>
        <w:rPr>
          <w:rFonts w:ascii="Arial" w:hAnsi="Arial" w:cs="Arial"/>
          <w:sz w:val="24"/>
          <w:szCs w:val="24"/>
        </w:rPr>
      </w:pPr>
      <w:r>
        <w:rPr>
          <w:rFonts w:ascii="Arial" w:hAnsi="Arial" w:cs="Arial"/>
          <w:sz w:val="24"/>
          <w:szCs w:val="24"/>
        </w:rPr>
        <w:t>I hope that this final we will have more knowledge about PROGCON and make more memories that I can be treasure until I grow old. Have a lot of fun but with learning. I will look forward for the upcoming lessons that will help us grow I the world of IT.</w:t>
      </w:r>
      <w:bookmarkStart w:id="0" w:name="_GoBack"/>
      <w:bookmarkEnd w:id="0"/>
    </w:p>
    <w:p w:rsidR="00DF3F17" w:rsidRPr="00266CD5" w:rsidRDefault="00DF3F17" w:rsidP="00266CD5">
      <w:pPr>
        <w:spacing w:line="360" w:lineRule="auto"/>
        <w:ind w:firstLine="720"/>
        <w:jc w:val="both"/>
        <w:rPr>
          <w:rFonts w:ascii="Arial" w:hAnsi="Arial" w:cs="Arial"/>
          <w:sz w:val="24"/>
          <w:szCs w:val="24"/>
        </w:rPr>
      </w:pPr>
    </w:p>
    <w:sectPr w:rsidR="00DF3F17" w:rsidRPr="00266C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B25" w:rsidRDefault="00FE6B25" w:rsidP="00893F61">
      <w:pPr>
        <w:spacing w:after="0" w:line="240" w:lineRule="auto"/>
      </w:pPr>
      <w:r>
        <w:separator/>
      </w:r>
    </w:p>
  </w:endnote>
  <w:endnote w:type="continuationSeparator" w:id="0">
    <w:p w:rsidR="00FE6B25" w:rsidRDefault="00FE6B25" w:rsidP="0089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B25" w:rsidRDefault="00FE6B25" w:rsidP="00893F61">
      <w:pPr>
        <w:spacing w:after="0" w:line="240" w:lineRule="auto"/>
      </w:pPr>
      <w:r>
        <w:separator/>
      </w:r>
    </w:p>
  </w:footnote>
  <w:footnote w:type="continuationSeparator" w:id="0">
    <w:p w:rsidR="00FE6B25" w:rsidRDefault="00FE6B25" w:rsidP="0089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61" w:rsidRPr="00E40978" w:rsidRDefault="00893F61" w:rsidP="00893F61">
    <w:pPr>
      <w:pStyle w:val="Header"/>
      <w:spacing w:line="360" w:lineRule="auto"/>
      <w:rPr>
        <w:rFonts w:ascii="Arial" w:hAnsi="Arial" w:cs="Arial"/>
        <w:b/>
        <w:bCs/>
      </w:rPr>
    </w:pPr>
    <w:r>
      <w:rPr>
        <w:rFonts w:ascii="Arial" w:hAnsi="Arial" w:cs="Arial"/>
        <w:b/>
        <w:bCs/>
      </w:rPr>
      <w:t>2</w:t>
    </w:r>
    <w:r w:rsidR="00A13FD2">
      <w:rPr>
        <w:rFonts w:ascii="Arial" w:hAnsi="Arial" w:cs="Arial"/>
        <w:b/>
        <w:bCs/>
      </w:rPr>
      <w:t>4</w:t>
    </w:r>
    <w:r w:rsidR="007445B5">
      <w:rPr>
        <w:rFonts w:ascii="Arial" w:hAnsi="Arial" w:cs="Arial"/>
        <w:b/>
        <w:bCs/>
      </w:rPr>
      <w:t>_TEVES_GENEVA</w:t>
    </w:r>
    <w:r w:rsidR="007445B5">
      <w:rPr>
        <w:rFonts w:ascii="Arial" w:hAnsi="Arial" w:cs="Arial"/>
        <w:b/>
        <w:bCs/>
      </w:rPr>
      <w:tab/>
    </w:r>
    <w:r w:rsidR="007445B5">
      <w:rPr>
        <w:rFonts w:ascii="Arial" w:hAnsi="Arial" w:cs="Arial"/>
        <w:b/>
        <w:bCs/>
      </w:rPr>
      <w:tab/>
      <w:t xml:space="preserve">NOVEMBER </w:t>
    </w:r>
    <w:r w:rsidR="008878C0">
      <w:rPr>
        <w:rFonts w:ascii="Arial" w:hAnsi="Arial" w:cs="Arial"/>
        <w:b/>
        <w:bCs/>
      </w:rPr>
      <w:t>29</w:t>
    </w:r>
    <w:r w:rsidRPr="00E40978">
      <w:rPr>
        <w:rFonts w:ascii="Arial" w:hAnsi="Arial" w:cs="Arial"/>
        <w:b/>
        <w:bCs/>
      </w:rPr>
      <w:t>, 2019</w:t>
    </w:r>
  </w:p>
  <w:p w:rsidR="00893F61" w:rsidRPr="00E40978" w:rsidRDefault="00893F61" w:rsidP="00893F61">
    <w:pPr>
      <w:pStyle w:val="Header"/>
      <w:spacing w:line="360" w:lineRule="auto"/>
      <w:rPr>
        <w:rFonts w:ascii="Arial" w:hAnsi="Arial" w:cs="Arial"/>
        <w:b/>
        <w:bCs/>
      </w:rPr>
    </w:pPr>
    <w:r w:rsidRPr="00E40978">
      <w:rPr>
        <w:rFonts w:ascii="Arial" w:hAnsi="Arial" w:cs="Arial"/>
        <w:b/>
        <w:bCs/>
      </w:rPr>
      <w:t>AC192</w:t>
    </w:r>
    <w:r>
      <w:rPr>
        <w:rFonts w:ascii="Arial" w:hAnsi="Arial" w:cs="Arial"/>
        <w:b/>
        <w:bCs/>
      </w:rPr>
      <w:tab/>
      <w:t xml:space="preserve">                                                                                                Ms. JEN</w:t>
    </w:r>
  </w:p>
  <w:p w:rsidR="00893F61" w:rsidRDefault="00893F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PH" w:vendorID="64" w:dllVersion="6" w:nlCheck="1" w:checkStyle="0"/>
  <w:activeWritingStyle w:appName="MSWord" w:lang="en-PH"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61"/>
    <w:rsid w:val="00266CD5"/>
    <w:rsid w:val="004C656B"/>
    <w:rsid w:val="004E0198"/>
    <w:rsid w:val="00532935"/>
    <w:rsid w:val="00553C1A"/>
    <w:rsid w:val="007445B5"/>
    <w:rsid w:val="00772C22"/>
    <w:rsid w:val="00807961"/>
    <w:rsid w:val="008609A5"/>
    <w:rsid w:val="008878C0"/>
    <w:rsid w:val="00893F61"/>
    <w:rsid w:val="00A13FD2"/>
    <w:rsid w:val="00BA7646"/>
    <w:rsid w:val="00C62A81"/>
    <w:rsid w:val="00C96FC5"/>
    <w:rsid w:val="00DF3F17"/>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7021"/>
  <w15:chartTrackingRefBased/>
  <w15:docId w15:val="{060E221A-0AE8-4461-ABA6-AB162942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F61"/>
    <w:rPr>
      <w:lang w:val="en-PH"/>
    </w:rPr>
  </w:style>
  <w:style w:type="paragraph" w:styleId="Heading1">
    <w:name w:val="heading 1"/>
    <w:basedOn w:val="Normal"/>
    <w:next w:val="Normal"/>
    <w:link w:val="Heading1Char"/>
    <w:uiPriority w:val="9"/>
    <w:qFormat/>
    <w:rsid w:val="00553C1A"/>
    <w:pPr>
      <w:keepNext/>
      <w:keepLines/>
      <w:spacing w:before="240" w:after="0"/>
      <w:outlineLvl w:val="0"/>
    </w:pPr>
    <w:rPr>
      <w:rFonts w:ascii="Segoe UI Semibold" w:eastAsiaTheme="majorEastAsia" w:hAnsi="Segoe UI Semibold" w:cstheme="majorBidi"/>
      <w:sz w:val="32"/>
      <w:szCs w:val="32"/>
      <w:lang w:val="en-US"/>
    </w:rPr>
  </w:style>
  <w:style w:type="paragraph" w:styleId="Heading2">
    <w:name w:val="heading 2"/>
    <w:basedOn w:val="Normal"/>
    <w:next w:val="Normal"/>
    <w:link w:val="Heading2Char"/>
    <w:uiPriority w:val="9"/>
    <w:semiHidden/>
    <w:unhideWhenUsed/>
    <w:qFormat/>
    <w:rsid w:val="00553C1A"/>
    <w:pPr>
      <w:keepNext/>
      <w:keepLines/>
      <w:spacing w:before="40" w:after="0"/>
      <w:outlineLvl w:val="1"/>
    </w:pPr>
    <w:rPr>
      <w:rFonts w:ascii="Segoe UI Semibold" w:eastAsiaTheme="majorEastAsia" w:hAnsi="Segoe UI Semibold"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1A"/>
    <w:rPr>
      <w:rFonts w:ascii="Segoe UI Semibold" w:eastAsiaTheme="majorEastAsia" w:hAnsi="Segoe UI Semibold" w:cstheme="majorBidi"/>
      <w:sz w:val="32"/>
      <w:szCs w:val="32"/>
    </w:rPr>
  </w:style>
  <w:style w:type="character" w:customStyle="1" w:styleId="Heading2Char">
    <w:name w:val="Heading 2 Char"/>
    <w:basedOn w:val="DefaultParagraphFont"/>
    <w:link w:val="Heading2"/>
    <w:uiPriority w:val="9"/>
    <w:semiHidden/>
    <w:rsid w:val="00553C1A"/>
    <w:rPr>
      <w:rFonts w:ascii="Segoe UI Semibold" w:eastAsiaTheme="majorEastAsia" w:hAnsi="Segoe UI Semibold" w:cstheme="majorBidi"/>
      <w:sz w:val="26"/>
      <w:szCs w:val="26"/>
    </w:rPr>
  </w:style>
  <w:style w:type="paragraph" w:styleId="Header">
    <w:name w:val="header"/>
    <w:basedOn w:val="Normal"/>
    <w:link w:val="HeaderChar"/>
    <w:uiPriority w:val="99"/>
    <w:unhideWhenUsed/>
    <w:rsid w:val="0089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F61"/>
    <w:rPr>
      <w:lang w:val="en-PH"/>
    </w:rPr>
  </w:style>
  <w:style w:type="paragraph" w:styleId="Footer">
    <w:name w:val="footer"/>
    <w:basedOn w:val="Normal"/>
    <w:link w:val="FooterChar"/>
    <w:uiPriority w:val="99"/>
    <w:unhideWhenUsed/>
    <w:rsid w:val="0089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F61"/>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Monique Isabel Riego</dc:creator>
  <cp:keywords/>
  <dc:description/>
  <cp:lastModifiedBy>Rani Janelle Raneses</cp:lastModifiedBy>
  <cp:revision>2</cp:revision>
  <dcterms:created xsi:type="dcterms:W3CDTF">2019-11-29T17:37:00Z</dcterms:created>
  <dcterms:modified xsi:type="dcterms:W3CDTF">2019-11-29T17:37:00Z</dcterms:modified>
</cp:coreProperties>
</file>