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72" w:rsidRPr="00E11472" w:rsidRDefault="00E11472" w:rsidP="00E1147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11472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3 步建立 Typescript 開發環境</w:t>
      </w: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461010" cy="461010"/>
            <wp:effectExtent l="0" t="0" r="0" b="0"/>
            <wp:docPr id="5" name="圖片 5" descr="Peter Cha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er Cha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7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Peter Chang</w:t>
        </w:r>
      </w:hyperlink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Jun 28, 2018</w:t>
        </w:r>
      </w:hyperlink>
      <w:r w:rsidRPr="00E11472">
        <w:rPr>
          <w:rFonts w:ascii="新細明體" w:eastAsia="新細明體" w:hAnsi="新細明體" w:cs="新細明體"/>
          <w:kern w:val="0"/>
          <w:szCs w:val="24"/>
        </w:rPr>
        <w:t xml:space="preserve"> · 3 min read</w:t>
      </w: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>typescript 教學</w:t>
      </w:r>
    </w:p>
    <w:p w:rsidR="00E11472" w:rsidRPr="00E11472" w:rsidRDefault="00E11472" w:rsidP="00E11472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>這篇文章介紹開發 Typescript 會使用到的 nodejs 工具，讓你輕鬆建立開發環境，和編譯為 Production 可使用的 js 檔案.</w:t>
      </w:r>
    </w:p>
    <w:p w:rsidR="00E11472" w:rsidRPr="00E11472" w:rsidRDefault="00E11472" w:rsidP="00E1147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11472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1- 初始化 Node.js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1. 建立 Node.js project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package.json</w:t>
      </w:r>
      <w:r w:rsidRPr="00E11472">
        <w:rPr>
          <w:rFonts w:ascii="新細明體" w:eastAsia="新細明體" w:hAnsi="新細明體" w:cs="新細明體"/>
          <w:kern w:val="0"/>
          <w:szCs w:val="24"/>
        </w:rPr>
        <w:t>.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$ npm init -y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2. 安裝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TypeScript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$ npm install typescript — save-dev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3. 加入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node.d.ts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$ npm install @types/node — save-dev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4. 加入 TypeScript 的設定檔案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tsconfig.json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 xml:space="preserve">$ npx tsc </w:t>
      </w:r>
      <w:r w:rsidR="00451D76">
        <w:rPr>
          <w:rFonts w:ascii="細明體" w:eastAsia="細明體" w:hAnsi="細明體" w:cs="細明體" w:hint="eastAsia"/>
          <w:kern w:val="0"/>
          <w:szCs w:val="24"/>
        </w:rPr>
        <w:t>-</w:t>
      </w:r>
      <w:bookmarkStart w:id="0" w:name="_GoBack"/>
      <w:bookmarkEnd w:id="0"/>
      <w:r w:rsidRPr="00E11472">
        <w:rPr>
          <w:rFonts w:ascii="細明體" w:eastAsia="細明體" w:hAnsi="細明體" w:cs="細明體"/>
          <w:kern w:val="0"/>
          <w:szCs w:val="24"/>
        </w:rPr>
        <w:t>init</w:t>
      </w:r>
    </w:p>
    <w:p w:rsidR="00E11472" w:rsidRPr="00E11472" w:rsidRDefault="00E11472" w:rsidP="00E1147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11472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2- 建立開發環境 Live Compile + Run</w:t>
      </w:r>
    </w:p>
    <w:p w:rsidR="00E11472" w:rsidRPr="00E11472" w:rsidRDefault="00E11472" w:rsidP="00E1147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加入實時編譯模組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ts-node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$ npm install ts-node --save-dev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2. 加入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nodemon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，當任何檔案發生改變，觸發執行 </w:t>
      </w:r>
      <w:r w:rsidRPr="00E11472">
        <w:rPr>
          <w:rFonts w:ascii="細明體" w:eastAsia="細明體" w:hAnsi="細明體" w:cs="細明體"/>
          <w:kern w:val="0"/>
          <w:szCs w:val="24"/>
        </w:rPr>
        <w:t>ts-node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npm install nodemon --save-dev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lastRenderedPageBreak/>
        <w:t>3. 將 script 設定入加 package.json</w:t>
      </w:r>
    </w:p>
    <w:p w:rsidR="00E11472" w:rsidRPr="00E11472" w:rsidRDefault="00E11472" w:rsidP="00E1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"scripts": {</w:t>
      </w:r>
      <w:r w:rsidRPr="00E11472">
        <w:rPr>
          <w:rFonts w:ascii="細明體" w:eastAsia="細明體" w:hAnsi="細明體" w:cs="細明體"/>
          <w:kern w:val="0"/>
          <w:szCs w:val="24"/>
        </w:rPr>
        <w:br/>
        <w:t xml:space="preserve">    "</w:t>
      </w:r>
      <w:r w:rsidRPr="00E11472">
        <w:rPr>
          <w:rFonts w:ascii="細明體" w:eastAsia="細明體" w:hAnsi="細明體" w:cs="細明體"/>
          <w:b/>
          <w:bCs/>
          <w:i/>
          <w:iCs/>
          <w:kern w:val="0"/>
          <w:szCs w:val="24"/>
        </w:rPr>
        <w:t>start</w:t>
      </w:r>
      <w:r w:rsidRPr="00E11472">
        <w:rPr>
          <w:rFonts w:ascii="細明體" w:eastAsia="細明體" w:hAnsi="細明體" w:cs="細明體"/>
          <w:kern w:val="0"/>
          <w:szCs w:val="24"/>
        </w:rPr>
        <w:t>": "npm run build:live",</w:t>
      </w:r>
      <w:r w:rsidRPr="00E11472">
        <w:rPr>
          <w:rFonts w:ascii="細明體" w:eastAsia="細明體" w:hAnsi="細明體" w:cs="細明體"/>
          <w:kern w:val="0"/>
          <w:szCs w:val="24"/>
        </w:rPr>
        <w:br/>
        <w:t xml:space="preserve">    "</w:t>
      </w:r>
      <w:r w:rsidRPr="00E11472">
        <w:rPr>
          <w:rFonts w:ascii="細明體" w:eastAsia="細明體" w:hAnsi="細明體" w:cs="細明體"/>
          <w:b/>
          <w:bCs/>
          <w:i/>
          <w:iCs/>
          <w:kern w:val="0"/>
          <w:szCs w:val="24"/>
        </w:rPr>
        <w:t>build:live</w:t>
      </w:r>
      <w:r w:rsidRPr="00E11472">
        <w:rPr>
          <w:rFonts w:ascii="細明體" w:eastAsia="細明體" w:hAnsi="細明體" w:cs="細明體"/>
          <w:kern w:val="0"/>
          <w:szCs w:val="24"/>
        </w:rPr>
        <w:t>": "nodemon --exec ./node_modules/.bin/ts-node -- ./index.ts",</w:t>
      </w:r>
      <w:r w:rsidRPr="00E11472">
        <w:rPr>
          <w:rFonts w:ascii="細明體" w:eastAsia="細明體" w:hAnsi="細明體" w:cs="細明體"/>
          <w:kern w:val="0"/>
          <w:szCs w:val="24"/>
        </w:rPr>
        <w:br/>
        <w:t xml:space="preserve">    "</w:t>
      </w:r>
      <w:r w:rsidRPr="00E11472">
        <w:rPr>
          <w:rFonts w:ascii="細明體" w:eastAsia="細明體" w:hAnsi="細明體" w:cs="細明體"/>
          <w:b/>
          <w:bCs/>
          <w:i/>
          <w:iCs/>
          <w:kern w:val="0"/>
          <w:szCs w:val="24"/>
        </w:rPr>
        <w:t>build</w:t>
      </w:r>
      <w:r w:rsidRPr="00E11472">
        <w:rPr>
          <w:rFonts w:ascii="細明體" w:eastAsia="細明體" w:hAnsi="細明體" w:cs="細明體"/>
          <w:kern w:val="0"/>
          <w:szCs w:val="24"/>
        </w:rPr>
        <w:t>": "tsc index.ts"</w:t>
      </w:r>
      <w:r w:rsidRPr="00E11472">
        <w:rPr>
          <w:rFonts w:ascii="細明體" w:eastAsia="細明體" w:hAnsi="細明體" w:cs="細明體"/>
          <w:kern w:val="0"/>
          <w:szCs w:val="24"/>
        </w:rPr>
        <w:br/>
        <w:t>},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可以從 </w:t>
      </w:r>
      <w:hyperlink r:id="rId9" w:tgtFrame="_blank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git</w:t>
        </w:r>
      </w:hyperlink>
      <w:r w:rsidRPr="00E11472">
        <w:rPr>
          <w:rFonts w:ascii="新細明體" w:eastAsia="新細明體" w:hAnsi="新細明體" w:cs="新細明體"/>
          <w:kern w:val="0"/>
          <w:szCs w:val="24"/>
        </w:rPr>
        <w:t xml:space="preserve"> 下載範例 </w:t>
      </w:r>
      <w:hyperlink r:id="rId10" w:tgtFrame="_blank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index.ts</w:t>
        </w:r>
      </w:hyperlink>
      <w:r w:rsidRPr="00E11472">
        <w:rPr>
          <w:rFonts w:ascii="新細明體" w:eastAsia="新細明體" w:hAnsi="新細明體" w:cs="新細明體"/>
          <w:kern w:val="0"/>
          <w:szCs w:val="24"/>
        </w:rPr>
        <w:t xml:space="preserve">, 通過 </w:t>
      </w:r>
      <w:r w:rsidRPr="00E11472">
        <w:rPr>
          <w:rFonts w:ascii="細明體" w:eastAsia="細明體" w:hAnsi="細明體" w:cs="細明體"/>
          <w:kern w:val="0"/>
          <w:szCs w:val="24"/>
        </w:rPr>
        <w:t>npm run start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進行開發:</w:t>
      </w: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169120" cy="1784264"/>
            <wp:effectExtent l="0" t="0" r="3175" b="6985"/>
            <wp:docPr id="1" name="圖片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31457" cy="180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>typescript example: index.ts</w:t>
      </w:r>
    </w:p>
    <w:p w:rsidR="00E11472" w:rsidRPr="00E11472" w:rsidRDefault="00E11472" w:rsidP="00E1147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11472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3- Production 編譯 js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tsc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是編譯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 xml:space="preserve"> .ts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到 </w:t>
      </w:r>
      <w:r w:rsidRPr="00E11472">
        <w:rPr>
          <w:rFonts w:ascii="新細明體" w:eastAsia="新細明體" w:hAnsi="新細明體" w:cs="新細明體"/>
          <w:b/>
          <w:bCs/>
          <w:i/>
          <w:iCs/>
          <w:kern w:val="0"/>
          <w:szCs w:val="24"/>
        </w:rPr>
        <w:t>.js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的編譯工具，作用編譯 production 的靜態 Javascript 文檔：</w:t>
      </w:r>
    </w:p>
    <w:p w:rsidR="00E11472" w:rsidRPr="00E11472" w:rsidRDefault="00E11472" w:rsidP="00E1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$ npm run build</w:t>
      </w:r>
    </w:p>
    <w:p w:rsidR="00E11472" w:rsidRPr="00E11472" w:rsidRDefault="00E11472" w:rsidP="00E114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E11472" w:rsidRPr="00E11472" w:rsidRDefault="00E11472" w:rsidP="00E1147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11472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Remark</w:t>
      </w:r>
    </w:p>
    <w:p w:rsidR="00E11472" w:rsidRPr="00E11472" w:rsidRDefault="00E11472" w:rsidP="00E1147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nodemon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用來監察檔案的改變，重新觸發 comman</w:t>
      </w:r>
      <w:r w:rsidRPr="00E11472">
        <w:rPr>
          <w:rFonts w:ascii="細明體" w:eastAsia="細明體" w:hAnsi="細明體" w:cs="細明體"/>
          <w:kern w:val="0"/>
          <w:szCs w:val="24"/>
        </w:rPr>
        <w:t>d ts-no</w:t>
      </w:r>
      <w:r w:rsidRPr="00E11472">
        <w:rPr>
          <w:rFonts w:ascii="新細明體" w:eastAsia="新細明體" w:hAnsi="新細明體" w:cs="新細明體"/>
          <w:kern w:val="0"/>
          <w:szCs w:val="24"/>
        </w:rPr>
        <w:t>de</w:t>
      </w:r>
    </w:p>
    <w:p w:rsidR="00E11472" w:rsidRPr="00E11472" w:rsidRDefault="00E11472" w:rsidP="00E1147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細明體" w:eastAsia="細明體" w:hAnsi="細明體" w:cs="細明體"/>
          <w:kern w:val="0"/>
          <w:szCs w:val="24"/>
        </w:rPr>
        <w:t>ts-node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通過 </w:t>
      </w:r>
      <w:r w:rsidRPr="00E11472">
        <w:rPr>
          <w:rFonts w:ascii="細明體" w:eastAsia="細明體" w:hAnsi="細明體" w:cs="細明體"/>
          <w:kern w:val="0"/>
          <w:szCs w:val="24"/>
        </w:rPr>
        <w:t>tsconfig.json</w:t>
      </w:r>
      <w:r w:rsidRPr="00E11472">
        <w:rPr>
          <w:rFonts w:ascii="新細明體" w:eastAsia="新細明體" w:hAnsi="新細明體" w:cs="新細明體"/>
          <w:kern w:val="0"/>
          <w:szCs w:val="24"/>
        </w:rPr>
        <w:t xml:space="preserve"> 的設定，對 index.ts 進行自動編譯成為 js</w:t>
      </w:r>
    </w:p>
    <w:p w:rsidR="00E11472" w:rsidRPr="00E11472" w:rsidRDefault="00E11472" w:rsidP="00E1147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11472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Reference:</w:t>
      </w:r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t xml:space="preserve">— </w:t>
      </w:r>
      <w:hyperlink r:id="rId12" w:tgtFrame="_blank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https://code.tutsplus.com/tutorials/typescript-for-beginners-getting-started--cms-29329</w:t>
        </w:r>
      </w:hyperlink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11472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— </w:t>
      </w:r>
      <w:hyperlink r:id="rId13" w:tgtFrame="_blank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https://basarat.gitbooks.io/typescript/docs/quick/nodejs.html</w:t>
        </w:r>
      </w:hyperlink>
    </w:p>
    <w:p w:rsidR="00E11472" w:rsidRPr="00E11472" w:rsidRDefault="00E11472" w:rsidP="00E1147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14" w:tgtFrame="_blank" w:history="1">
        <w:r w:rsidRPr="00E1147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— https://github.com/wahengchang/typescript-must-know</w:t>
        </w:r>
      </w:hyperlink>
    </w:p>
    <w:p w:rsidR="00AF18FC" w:rsidRDefault="00451D76"/>
    <w:sectPr w:rsidR="00AF18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62DE"/>
    <w:multiLevelType w:val="multilevel"/>
    <w:tmpl w:val="7320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E0F61"/>
    <w:multiLevelType w:val="multilevel"/>
    <w:tmpl w:val="3C86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72"/>
    <w:rsid w:val="00451D76"/>
    <w:rsid w:val="004F3DC9"/>
    <w:rsid w:val="00D71B0E"/>
    <w:rsid w:val="00E1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377"/>
  <w15:chartTrackingRefBased/>
  <w15:docId w15:val="{CEA31211-50B5-48DA-B20C-E4528AE8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1147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147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11472"/>
    <w:rPr>
      <w:color w:val="0000FF"/>
      <w:u w:val="single"/>
    </w:rPr>
  </w:style>
  <w:style w:type="character" w:customStyle="1" w:styleId="at">
    <w:name w:val="at"/>
    <w:basedOn w:val="a0"/>
    <w:rsid w:val="00E11472"/>
  </w:style>
  <w:style w:type="paragraph" w:customStyle="1" w:styleId="jb">
    <w:name w:val="jb"/>
    <w:basedOn w:val="a"/>
    <w:rsid w:val="00E114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E11472"/>
    <w:rPr>
      <w:i/>
      <w:iCs/>
    </w:rPr>
  </w:style>
  <w:style w:type="character" w:styleId="HTML">
    <w:name w:val="HTML Code"/>
    <w:basedOn w:val="a0"/>
    <w:uiPriority w:val="99"/>
    <w:semiHidden/>
    <w:unhideWhenUsed/>
    <w:rsid w:val="00E11472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11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11472"/>
    <w:rPr>
      <w:rFonts w:ascii="細明體" w:eastAsia="細明體" w:hAnsi="細明體" w:cs="細明體"/>
      <w:kern w:val="0"/>
      <w:szCs w:val="24"/>
    </w:rPr>
  </w:style>
  <w:style w:type="character" w:customStyle="1" w:styleId="cr">
    <w:name w:val="cr"/>
    <w:basedOn w:val="a0"/>
    <w:rsid w:val="00E11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0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6101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eterchang_82818/typescript-example-&#25945;&#23416;-tutorial-&#31684;&#20363;-&#38283;&#30332;-&#25945;&#23416;-&#21021;&#23416;&#32773;-&#29872;&#22659;-nodejs-javascript-react-js-3&#27493;-888fa8033fc7?source=post_page-----888fa8033fc7----------------------" TargetMode="External"/><Relationship Id="rId13" Type="http://schemas.openxmlformats.org/officeDocument/2006/relationships/hyperlink" Target="https://basarat.gitbooks.io/typescript/docs/quick/nodej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peterchang_82818?source=post_page-----888fa8033fc7----------------------" TargetMode="External"/><Relationship Id="rId12" Type="http://schemas.openxmlformats.org/officeDocument/2006/relationships/hyperlink" Target="https://code.tutsplus.com/tutorials/typescript-for-beginners-getting-started--cms-293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medium.com/@peterchang_82818?source=post_page-----888fa8033fc7---------------------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wahengchang/typescript-must-know/blob/master/index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hengchang/typescript-must-know/blob/master/index.ts" TargetMode="External"/><Relationship Id="rId14" Type="http://schemas.openxmlformats.org/officeDocument/2006/relationships/hyperlink" Target="https://github.com/wahengchang/typescript-must-kno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wistronits</dc:creator>
  <cp:keywords/>
  <dc:description/>
  <cp:lastModifiedBy>wistronits</cp:lastModifiedBy>
  <cp:revision>2</cp:revision>
  <dcterms:created xsi:type="dcterms:W3CDTF">2020-09-14T08:16:00Z</dcterms:created>
  <dcterms:modified xsi:type="dcterms:W3CDTF">2020-09-14T08:20:00Z</dcterms:modified>
</cp:coreProperties>
</file>