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3D03" w14:textId="77777777" w:rsidR="001246A9" w:rsidRDefault="00000000">
      <w:pPr>
        <w:pStyle w:val="Heading1"/>
      </w:pPr>
      <w:bookmarkStart w:id="0" w:name="header"/>
      <w:bookmarkStart w:id="1" w:name="executive-summaries-of-selected-projects"/>
      <w:bookmarkStart w:id="2" w:name="content"/>
      <w:bookmarkEnd w:id="0"/>
      <w:r>
        <w:t>Executive Summaries of Selected Projects</w:t>
      </w:r>
    </w:p>
    <w:p w14:paraId="166F9807" w14:textId="77777777" w:rsidR="0085172A" w:rsidRDefault="0085172A">
      <w:pPr>
        <w:pStyle w:val="Heading2"/>
      </w:pPr>
      <w:bookmarkStart w:id="3" w:name="Xe41895385c71c7ddc44e92d5ca93bf55fe08ce3"/>
      <w:r>
        <w:t>Project 11</w:t>
      </w:r>
    </w:p>
    <w:p w14:paraId="629564FE" w14:textId="789F6842" w:rsidR="001246A9" w:rsidRDefault="00000000">
      <w:pPr>
        <w:pStyle w:val="Heading2"/>
      </w:pPr>
      <w:r>
        <w:t>Cybersecurity – Detect Command and Control Channel in DNS Logs</w:t>
      </w:r>
    </w:p>
    <w:p w14:paraId="18505A5D" w14:textId="77777777" w:rsidR="001246A9" w:rsidRDefault="00000000">
      <w:pPr>
        <w:pStyle w:val="FirstParagraph"/>
      </w:pPr>
      <w:r>
        <w:t>Project image placeholder</w:t>
      </w:r>
      <w:r>
        <w:br/>
      </w:r>
    </w:p>
    <w:p w14:paraId="5DA75F73" w14:textId="77777777" w:rsidR="001246A9" w:rsidRDefault="00000000">
      <w:pPr>
        <w:pStyle w:val="BodyText"/>
      </w:pPr>
      <w:r>
        <w:rPr>
          <w:b/>
          <w:bCs/>
        </w:rPr>
        <w:t>BLUF:</w:t>
      </w:r>
      <w:r>
        <w:t xml:space="preserve"> Designed a real-time, streaming analytics system to detect covert malware </w:t>
      </w:r>
      <w:r>
        <w:rPr>
          <w:b/>
          <w:bCs/>
        </w:rPr>
        <w:t>command-and-control (C&amp;C)</w:t>
      </w:r>
      <w:r>
        <w:t xml:space="preserve"> communications in DNS traffic and alert defenders immediately.</w:t>
      </w:r>
    </w:p>
    <w:p w14:paraId="7905AB6C" w14:textId="77777777" w:rsidR="001246A9" w:rsidRDefault="00000000">
      <w:pPr>
        <w:pStyle w:val="Heading3"/>
      </w:pPr>
      <w:bookmarkStart w:id="4" w:name="introduction"/>
      <w:r>
        <w:t>Introduction</w:t>
      </w:r>
    </w:p>
    <w:p w14:paraId="698E369B" w14:textId="77777777" w:rsidR="001246A9" w:rsidRDefault="00000000">
      <w:pPr>
        <w:pStyle w:val="Compact"/>
        <w:numPr>
          <w:ilvl w:val="0"/>
          <w:numId w:val="2"/>
        </w:numPr>
      </w:pPr>
      <w:r>
        <w:t>Monitoring DNS logs can uncover distributed malicious communications hidden as ordinary queries</w:t>
      </w:r>
      <w:hyperlink r:id="rId5" w:anchor=":~:text=Clear%20Aim%20Monitor%20DNS%20logs,they%20can%20take%20required%20actions">
        <w:r>
          <w:rPr>
            <w:rStyle w:val="Hyperlink"/>
          </w:rPr>
          <w:t>[1]</w:t>
        </w:r>
      </w:hyperlink>
    </w:p>
    <w:p w14:paraId="0FD1D990" w14:textId="77777777" w:rsidR="001246A9" w:rsidRDefault="00000000">
      <w:pPr>
        <w:pStyle w:val="Compact"/>
        <w:numPr>
          <w:ilvl w:val="0"/>
          <w:numId w:val="2"/>
        </w:numPr>
      </w:pPr>
      <w:r>
        <w:t>Attackers use DNS as a covert C&amp;C channel, making threats difficult to spot without specialized analysis</w:t>
      </w:r>
      <w:hyperlink r:id="rId6" w:anchor=":~:text=,Detects%20anomalies%20for%20codeword">
        <w:r>
          <w:rPr>
            <w:rStyle w:val="Hyperlink"/>
          </w:rPr>
          <w:t>[2]</w:t>
        </w:r>
      </w:hyperlink>
    </w:p>
    <w:p w14:paraId="00942975" w14:textId="77777777" w:rsidR="001246A9" w:rsidRDefault="00000000">
      <w:pPr>
        <w:pStyle w:val="Compact"/>
        <w:numPr>
          <w:ilvl w:val="0"/>
          <w:numId w:val="2"/>
        </w:numPr>
      </w:pPr>
      <w:r>
        <w:t>Massive, continuous DNS data streams overwhelm manual monitoring, necessitating automated detection</w:t>
      </w:r>
      <w:hyperlink r:id="rId7" w:anchor=":~:text=Target%20Application%20Design%20a%20dashboard,control%20channel%20in%20DNS%20logs">
        <w:r>
          <w:rPr>
            <w:rStyle w:val="Hyperlink"/>
          </w:rPr>
          <w:t>[3]</w:t>
        </w:r>
      </w:hyperlink>
    </w:p>
    <w:p w14:paraId="4F070D33" w14:textId="77777777" w:rsidR="001246A9" w:rsidRDefault="00000000">
      <w:pPr>
        <w:pStyle w:val="Compact"/>
        <w:numPr>
          <w:ilvl w:val="0"/>
          <w:numId w:val="2"/>
        </w:numPr>
      </w:pPr>
      <w:r>
        <w:t xml:space="preserve">Undetected DNS-based </w:t>
      </w:r>
      <w:r>
        <w:rPr>
          <w:b/>
          <w:bCs/>
        </w:rPr>
        <w:t>C&amp;C</w:t>
      </w:r>
      <w:r>
        <w:t xml:space="preserve"> traffic can persist and escalate into breaches if not caught early (drives need for this solution)</w:t>
      </w:r>
      <w:hyperlink r:id="rId8" w:anchor=":~:text=Problem%20Statement%20Detect%20command%20and,control%20channel%20in%20DNS%20logs">
        <w:r>
          <w:rPr>
            <w:rStyle w:val="Hyperlink"/>
          </w:rPr>
          <w:t>[4]</w:t>
        </w:r>
      </w:hyperlink>
    </w:p>
    <w:p w14:paraId="5C9230FF" w14:textId="77777777" w:rsidR="001246A9" w:rsidRDefault="00000000">
      <w:pPr>
        <w:pStyle w:val="Heading3"/>
      </w:pPr>
      <w:bookmarkStart w:id="5" w:name="key-questions-addressed"/>
      <w:bookmarkEnd w:id="4"/>
      <w:r>
        <w:t>Key Questions Addressed</w:t>
      </w:r>
    </w:p>
    <w:p w14:paraId="6F6E9946" w14:textId="77777777" w:rsidR="001246A9" w:rsidRDefault="00000000">
      <w:pPr>
        <w:pStyle w:val="Compact"/>
        <w:numPr>
          <w:ilvl w:val="0"/>
          <w:numId w:val="3"/>
        </w:numPr>
      </w:pPr>
      <w:r>
        <w:t>How to ingest and process high-volume DNS logs continuously for timely threat analysis?</w:t>
      </w:r>
      <w:hyperlink r:id="rId9" w:anchor=":~:text=1,DNS%20logs%2C%20metadata%20for%20enrichment">
        <w:r>
          <w:rPr>
            <w:rStyle w:val="Hyperlink"/>
          </w:rPr>
          <w:t>[5]</w:t>
        </w:r>
      </w:hyperlink>
    </w:p>
    <w:p w14:paraId="00FB0F31" w14:textId="77777777" w:rsidR="001246A9" w:rsidRDefault="00000000">
      <w:pPr>
        <w:pStyle w:val="Compact"/>
        <w:numPr>
          <w:ilvl w:val="0"/>
          <w:numId w:val="3"/>
        </w:numPr>
      </w:pPr>
      <w:r>
        <w:t>How to detect both fast and stealthy (low-and-slow) malicious DNS communication patterns in real time?</w:t>
      </w:r>
      <w:hyperlink r:id="rId10" w:anchor=":~:text=2.%20Real,cleaning%2C%20and%20enrichment%20of%20DNS">
        <w:r>
          <w:rPr>
            <w:rStyle w:val="Hyperlink"/>
          </w:rPr>
          <w:t>[6]</w:t>
        </w:r>
      </w:hyperlink>
      <w:hyperlink r:id="rId11" w:anchor=":~:text=3.%20Large">
        <w:r>
          <w:rPr>
            <w:rStyle w:val="Hyperlink"/>
          </w:rPr>
          <w:t>[7]</w:t>
        </w:r>
      </w:hyperlink>
    </w:p>
    <w:p w14:paraId="3A82688C" w14:textId="77777777" w:rsidR="001246A9" w:rsidRDefault="00000000">
      <w:pPr>
        <w:pStyle w:val="Compact"/>
        <w:numPr>
          <w:ilvl w:val="0"/>
          <w:numId w:val="3"/>
        </w:numPr>
      </w:pPr>
      <w:r>
        <w:t>How to leverage threat intelligence feeds and historical data to improve detection accuracy?</w:t>
      </w:r>
      <w:hyperlink r:id="rId12" w:anchor=":~:text=o%20Combine%20historical%20data%2C%20community,identify%20slow%2C%20stealthy%20malicious%20behavior">
        <w:r>
          <w:rPr>
            <w:rStyle w:val="Hyperlink"/>
          </w:rPr>
          <w:t>[8]</w:t>
        </w:r>
      </w:hyperlink>
    </w:p>
    <w:p w14:paraId="37F1A0F9" w14:textId="77777777" w:rsidR="001246A9" w:rsidRDefault="00000000">
      <w:pPr>
        <w:pStyle w:val="Compact"/>
        <w:numPr>
          <w:ilvl w:val="0"/>
          <w:numId w:val="3"/>
        </w:numPr>
      </w:pPr>
      <w:r>
        <w:t>How to promptly alert stakeholders and visualize DNS threats as they emerge?</w:t>
      </w:r>
      <w:hyperlink r:id="rId13" w:anchor=":~:text=5,for">
        <w:r>
          <w:rPr>
            <w:rStyle w:val="Hyperlink"/>
          </w:rPr>
          <w:t>[9]</w:t>
        </w:r>
      </w:hyperlink>
    </w:p>
    <w:p w14:paraId="4BB934CB" w14:textId="77777777" w:rsidR="001246A9" w:rsidRDefault="00000000">
      <w:pPr>
        <w:pStyle w:val="Heading3"/>
      </w:pPr>
      <w:bookmarkStart w:id="6" w:name="the-problem"/>
      <w:bookmarkEnd w:id="5"/>
      <w:r>
        <w:t>The Problem</w:t>
      </w:r>
    </w:p>
    <w:p w14:paraId="1B2B1C66" w14:textId="77777777" w:rsidR="001246A9" w:rsidRDefault="00000000">
      <w:pPr>
        <w:pStyle w:val="Compact"/>
        <w:numPr>
          <w:ilvl w:val="0"/>
          <w:numId w:val="4"/>
        </w:numPr>
      </w:pPr>
      <w:r>
        <w:t>Malware can abuse DNS queries as a covert C&amp;C channel, allowing attackers to bypass standard defenses</w:t>
      </w:r>
      <w:hyperlink r:id="rId14" w:anchor=":~:text=,Detects%20anomalies%20for%20codeword">
        <w:r>
          <w:rPr>
            <w:rStyle w:val="Hyperlink"/>
          </w:rPr>
          <w:t>[2]</w:t>
        </w:r>
      </w:hyperlink>
    </w:p>
    <w:p w14:paraId="5FED47EC" w14:textId="77777777" w:rsidR="001246A9" w:rsidRDefault="00000000">
      <w:pPr>
        <w:pStyle w:val="Compact"/>
        <w:numPr>
          <w:ilvl w:val="0"/>
          <w:numId w:val="4"/>
        </w:numPr>
      </w:pPr>
      <w:r>
        <w:t>Organizations face a flood of DNS log data, and manual analysis cannot keep up</w:t>
      </w:r>
      <w:hyperlink r:id="rId15" w:anchor=":~:text=Target%20Application%20Design%20a%20dashboard,control%20channel%20in%20DNS%20logs">
        <w:r>
          <w:rPr>
            <w:rStyle w:val="Hyperlink"/>
          </w:rPr>
          <w:t>[3]</w:t>
        </w:r>
      </w:hyperlink>
    </w:p>
    <w:p w14:paraId="2CED24E4" w14:textId="77777777" w:rsidR="001246A9" w:rsidRDefault="00000000">
      <w:pPr>
        <w:pStyle w:val="Compact"/>
        <w:numPr>
          <w:ilvl w:val="0"/>
          <w:numId w:val="4"/>
        </w:numPr>
      </w:pPr>
      <w:r>
        <w:t>Slow, stealthy DNS tunnels blend into normal traffic, evading simplistic or batch detection methods</w:t>
      </w:r>
      <w:hyperlink r:id="rId16" w:anchor=":~:text=3.%20Large">
        <w:r>
          <w:rPr>
            <w:rStyle w:val="Hyperlink"/>
          </w:rPr>
          <w:t>[7]</w:t>
        </w:r>
      </w:hyperlink>
    </w:p>
    <w:p w14:paraId="20AD17D8" w14:textId="77777777" w:rsidR="001246A9" w:rsidRDefault="00000000">
      <w:pPr>
        <w:pStyle w:val="Compact"/>
        <w:numPr>
          <w:ilvl w:val="0"/>
          <w:numId w:val="4"/>
        </w:numPr>
      </w:pPr>
      <w:r>
        <w:t>Without quick detection, malicious domains remain active, posing ongoing risks to data and systems</w:t>
      </w:r>
      <w:hyperlink r:id="rId17" w:anchor=":~:text=Problem%20Statement%20Detect%20command%20and,control%20channel%20in%20DNS%20logs">
        <w:r>
          <w:rPr>
            <w:rStyle w:val="Hyperlink"/>
          </w:rPr>
          <w:t>[4]</w:t>
        </w:r>
      </w:hyperlink>
    </w:p>
    <w:p w14:paraId="2B788B38" w14:textId="77777777" w:rsidR="001246A9" w:rsidRDefault="00000000">
      <w:pPr>
        <w:pStyle w:val="Heading3"/>
      </w:pPr>
      <w:bookmarkStart w:id="7" w:name="the-importance"/>
      <w:bookmarkEnd w:id="6"/>
      <w:r>
        <w:lastRenderedPageBreak/>
        <w:t>The Importance</w:t>
      </w:r>
    </w:p>
    <w:p w14:paraId="4A819D57" w14:textId="77777777" w:rsidR="001246A9" w:rsidRDefault="00000000">
      <w:pPr>
        <w:pStyle w:val="Compact"/>
        <w:numPr>
          <w:ilvl w:val="0"/>
          <w:numId w:val="5"/>
        </w:numPr>
      </w:pPr>
      <w:r>
        <w:t>Early detection of DNS-based threats enables faster incident response, cutting off attacks before damage occurs</w:t>
      </w:r>
      <w:hyperlink r:id="rId18" w:anchor=":~:text=Problem%20Statement%20Detect%20command%20and,control%20channel%20in%20DNS%20logs">
        <w:r>
          <w:rPr>
            <w:rStyle w:val="Hyperlink"/>
          </w:rPr>
          <w:t>[4]</w:t>
        </w:r>
      </w:hyperlink>
    </w:p>
    <w:p w14:paraId="697DDCB5" w14:textId="77777777" w:rsidR="001246A9" w:rsidRDefault="00000000">
      <w:pPr>
        <w:pStyle w:val="Compact"/>
        <w:numPr>
          <w:ilvl w:val="0"/>
          <w:numId w:val="5"/>
        </w:numPr>
      </w:pPr>
      <w:r>
        <w:t>Adds a critical security layer focused on an often-overlooked attack vector (DNS traffic) for comprehensive defense</w:t>
      </w:r>
      <w:hyperlink r:id="rId19" w:anchor=":~:text=Clear%20Aim%20Monitor%20DNS%20logs,they%20can%20take%20required%20actions">
        <w:r>
          <w:rPr>
            <w:rStyle w:val="Hyperlink"/>
          </w:rPr>
          <w:t>[1]</w:t>
        </w:r>
      </w:hyperlink>
    </w:p>
    <w:p w14:paraId="1C88FE3F" w14:textId="77777777" w:rsidR="001246A9" w:rsidRDefault="00000000">
      <w:pPr>
        <w:pStyle w:val="Compact"/>
        <w:numPr>
          <w:ilvl w:val="0"/>
          <w:numId w:val="5"/>
        </w:numPr>
      </w:pPr>
      <w:r>
        <w:t>Real-time alerts empower security teams to act immediately, reducing attacker dwell time in networks</w:t>
      </w:r>
      <w:hyperlink r:id="rId20" w:anchor=":~:text=Monitor%20DNS%20logs%20round,the%20stakeholders%20in%20real%20time">
        <w:r>
          <w:rPr>
            <w:rStyle w:val="Hyperlink"/>
          </w:rPr>
          <w:t>[10]</w:t>
        </w:r>
      </w:hyperlink>
    </w:p>
    <w:p w14:paraId="4E8E7F58" w14:textId="77777777" w:rsidR="001246A9" w:rsidRDefault="00000000">
      <w:pPr>
        <w:pStyle w:val="Compact"/>
        <w:numPr>
          <w:ilvl w:val="0"/>
          <w:numId w:val="5"/>
        </w:numPr>
      </w:pPr>
      <w:r>
        <w:t>Shares newly discovered malicious indicators with the community, strengthening collective cyber defenses</w:t>
      </w:r>
      <w:hyperlink r:id="rId21" w:anchor=":~:text=o%20Ensure%20only%20authorized%20users,Contribution%20Back%20to%20Community">
        <w:r>
          <w:rPr>
            <w:rStyle w:val="Hyperlink"/>
          </w:rPr>
          <w:t>[11]</w:t>
        </w:r>
      </w:hyperlink>
    </w:p>
    <w:p w14:paraId="4BB81F3F" w14:textId="77777777" w:rsidR="001246A9" w:rsidRDefault="00000000">
      <w:pPr>
        <w:pStyle w:val="Heading3"/>
      </w:pPr>
      <w:bookmarkStart w:id="8" w:name="the-solution"/>
      <w:bookmarkEnd w:id="7"/>
      <w:r>
        <w:t>The Solution</w:t>
      </w:r>
    </w:p>
    <w:p w14:paraId="71938A47" w14:textId="77777777" w:rsidR="001246A9" w:rsidRDefault="00000000">
      <w:pPr>
        <w:pStyle w:val="Compact"/>
        <w:numPr>
          <w:ilvl w:val="0"/>
          <w:numId w:val="6"/>
        </w:numPr>
      </w:pPr>
      <w:r>
        <w:t>Built a microservices-based pipeline to ingest, enrich (GeoIP, WHOIS), and analyze DNS logs in real time</w:t>
      </w:r>
      <w:hyperlink r:id="rId22" w:anchor=":~:text=1,DNS%20logs%2C%20metadata%20for%20enrichment">
        <w:r>
          <w:rPr>
            <w:rStyle w:val="Hyperlink"/>
          </w:rPr>
          <w:t>[5]</w:t>
        </w:r>
      </w:hyperlink>
      <w:hyperlink r:id="rId23" w:anchor=":~:text=We%20clustered%20requirements%20into%20microservices%3B,Ingestion%20%26%20Preprocessing%20Service">
        <w:r>
          <w:rPr>
            <w:rStyle w:val="Hyperlink"/>
          </w:rPr>
          <w:t>[12]</w:t>
        </w:r>
      </w:hyperlink>
    </w:p>
    <w:p w14:paraId="442CB031" w14:textId="77777777" w:rsidR="001246A9" w:rsidRDefault="00000000">
      <w:pPr>
        <w:pStyle w:val="Compact"/>
        <w:numPr>
          <w:ilvl w:val="0"/>
          <w:numId w:val="6"/>
        </w:numPr>
      </w:pPr>
      <w:r>
        <w:t>Short-window anomaly detection flags immediate threats, while long-window analytics finds stealthy, slow attacks</w:t>
      </w:r>
      <w:hyperlink r:id="rId24" w:anchor=":~:text=2.%20Real,cleaning%2C%20and%20enrichment%20of%20DNS">
        <w:r>
          <w:rPr>
            <w:rStyle w:val="Hyperlink"/>
          </w:rPr>
          <w:t>[6]</w:t>
        </w:r>
      </w:hyperlink>
      <w:hyperlink r:id="rId25" w:anchor=":~:text=o%20Detects%20anomalies%20in%20short,confidence%20events">
        <w:r>
          <w:rPr>
            <w:rStyle w:val="Hyperlink"/>
          </w:rPr>
          <w:t>[13]</w:t>
        </w:r>
      </w:hyperlink>
    </w:p>
    <w:p w14:paraId="01701EF2" w14:textId="77777777" w:rsidR="001246A9" w:rsidRDefault="00000000">
      <w:pPr>
        <w:pStyle w:val="Compact"/>
        <w:numPr>
          <w:ilvl w:val="0"/>
          <w:numId w:val="6"/>
        </w:numPr>
      </w:pPr>
      <w:r>
        <w:t>Integrated threat intelligence feeds (blacklists/whitelists) to continuously update known malicious domains</w:t>
      </w:r>
      <w:hyperlink r:id="rId26" w:anchor=":~:text=4">
        <w:r>
          <w:rPr>
            <w:rStyle w:val="Hyperlink"/>
          </w:rPr>
          <w:t>[14]</w:t>
        </w:r>
      </w:hyperlink>
      <w:hyperlink r:id="rId27" w:anchor=":~:text=2,append%20source%20and%20threat%20hierarchies">
        <w:r>
          <w:rPr>
            <w:rStyle w:val="Hyperlink"/>
          </w:rPr>
          <w:t>[15]</w:t>
        </w:r>
      </w:hyperlink>
    </w:p>
    <w:p w14:paraId="455FE6E8" w14:textId="77777777" w:rsidR="001246A9" w:rsidRDefault="00000000">
      <w:pPr>
        <w:pStyle w:val="Compact"/>
        <w:numPr>
          <w:ilvl w:val="0"/>
          <w:numId w:val="6"/>
        </w:numPr>
      </w:pPr>
      <w:r>
        <w:t>Provided an alerting module and central dashboard for real-time visualization of suspicious domains and events</w:t>
      </w:r>
      <w:hyperlink r:id="rId28" w:anchor=":~:text=5,for">
        <w:r>
          <w:rPr>
            <w:rStyle w:val="Hyperlink"/>
          </w:rPr>
          <w:t>[9]</w:t>
        </w:r>
      </w:hyperlink>
      <w:hyperlink r:id="rId29" w:anchor=":~:text=,based%20access%20%26%20query%20interfaces">
        <w:r>
          <w:rPr>
            <w:rStyle w:val="Hyperlink"/>
          </w:rPr>
          <w:t>[16]</w:t>
        </w:r>
      </w:hyperlink>
    </w:p>
    <w:p w14:paraId="0B2A2695" w14:textId="77777777" w:rsidR="001246A9" w:rsidRDefault="00000000">
      <w:pPr>
        <w:pStyle w:val="Compact"/>
        <w:numPr>
          <w:ilvl w:val="0"/>
          <w:numId w:val="6"/>
        </w:numPr>
      </w:pPr>
      <w:r>
        <w:t>Shared confirmed Indicators of Compromise via a knowledge base, contributing new domain intel back to the community</w:t>
      </w:r>
      <w:hyperlink r:id="rId30" w:anchor=":~:text=o%20Ensure%20only%20authorized%20users,Contribution%20Back%20to%20Community">
        <w:r>
          <w:rPr>
            <w:rStyle w:val="Hyperlink"/>
          </w:rPr>
          <w:t>[11]</w:t>
        </w:r>
      </w:hyperlink>
      <w:hyperlink r:id="rId31" w:anchor=":~:text=">
        <w:r>
          <w:rPr>
            <w:rStyle w:val="Hyperlink"/>
          </w:rPr>
          <w:t>[17]</w:t>
        </w:r>
      </w:hyperlink>
    </w:p>
    <w:p w14:paraId="6B16C7F7" w14:textId="77777777" w:rsidR="001246A9" w:rsidRDefault="00000000">
      <w:pPr>
        <w:pStyle w:val="Heading3"/>
      </w:pPr>
      <w:bookmarkStart w:id="9" w:name="architecture-overview"/>
      <w:bookmarkEnd w:id="8"/>
      <w:r>
        <w:t>Architecture Overview</w:t>
      </w:r>
    </w:p>
    <w:p w14:paraId="64024484" w14:textId="77777777" w:rsidR="001246A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Modular microservices design:</w:t>
      </w:r>
      <w:r>
        <w:t xml:space="preserve"> Independent services for ingestion, threat intel aggregation, detection, analytics, alerting, and UI</w:t>
      </w:r>
      <w:hyperlink r:id="rId32" w:anchor=":~:text=We%20clustered%20requirements%20into%20microservices%3B,Ingestion%20%26%20Preprocessing%20Service">
        <w:r>
          <w:rPr>
            <w:rStyle w:val="Hyperlink"/>
          </w:rPr>
          <w:t>[12]</w:t>
        </w:r>
      </w:hyperlink>
      <w:hyperlink r:id="rId33" w:anchor=":~:text=Overview">
        <w:r>
          <w:rPr>
            <w:rStyle w:val="Hyperlink"/>
          </w:rPr>
          <w:t>[18]</w:t>
        </w:r>
      </w:hyperlink>
    </w:p>
    <w:p w14:paraId="460B6A79" w14:textId="77777777" w:rsidR="001246A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Streaming data pipeline:</w:t>
      </w:r>
      <w:r>
        <w:t xml:space="preserve"> A message broker (e.g. Kafka) glues services together, ensuring scalable, real-time data flow</w:t>
      </w:r>
      <w:hyperlink r:id="rId34" w:anchor=":~:text=Kafka%20">
        <w:r>
          <w:rPr>
            <w:rStyle w:val="Hyperlink"/>
          </w:rPr>
          <w:t>[19]</w:t>
        </w:r>
      </w:hyperlink>
    </w:p>
    <w:p w14:paraId="3F007AB9" w14:textId="77777777" w:rsidR="001246A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Multi-tier storage:</w:t>
      </w:r>
      <w:r>
        <w:t xml:space="preserve"> In-memory fast tier for real-time processing and a bulk storage tier for historical analysis</w:t>
      </w:r>
      <w:hyperlink r:id="rId35" w:anchor=":~:text=In">
        <w:r>
          <w:rPr>
            <w:rStyle w:val="Hyperlink"/>
          </w:rPr>
          <w:t>[20]</w:t>
        </w:r>
      </w:hyperlink>
      <w:hyperlink r:id="rId36" w:anchor=":~:text=Storage%20">
        <w:r>
          <w:rPr>
            <w:rStyle w:val="Hyperlink"/>
          </w:rPr>
          <w:t>[21]</w:t>
        </w:r>
      </w:hyperlink>
    </w:p>
    <w:p w14:paraId="1070F216" w14:textId="77777777" w:rsidR="001246A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Tiered deployment:</w:t>
      </w:r>
      <w:r>
        <w:t xml:space="preserve"> Services grouped by tier (data, application, storage) for optimized performance and scalability</w:t>
      </w:r>
      <w:hyperlink r:id="rId37" w:anchor=":~:text=Storage%20">
        <w:r>
          <w:rPr>
            <w:rStyle w:val="Hyperlink"/>
          </w:rPr>
          <w:t>[21]</w:t>
        </w:r>
      </w:hyperlink>
      <w:hyperlink r:id="rId38" w:anchor=":~:text=With%20this%20microservice,ingest%20continuous%20DNS%20logs%2C%20run">
        <w:r>
          <w:rPr>
            <w:rStyle w:val="Hyperlink"/>
          </w:rPr>
          <w:t>[22]</w:t>
        </w:r>
      </w:hyperlink>
    </w:p>
    <w:p w14:paraId="5803F887" w14:textId="77777777" w:rsidR="001246A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Flexibility &amp; resilience:</w:t>
      </w:r>
      <w:r>
        <w:t xml:space="preserve"> The microservice architecture allows independent scaling, easy updates, and robust fault isolation</w:t>
      </w:r>
      <w:hyperlink r:id="rId39" w:anchor=":~:text=With%20this%20microservice,ingest%20continuous%20DNS%20logs%2C%20run">
        <w:r>
          <w:rPr>
            <w:rStyle w:val="Hyperlink"/>
          </w:rPr>
          <w:t>[22]</w:t>
        </w:r>
      </w:hyperlink>
    </w:p>
    <w:p w14:paraId="2B623846" w14:textId="77777777" w:rsidR="001246A9" w:rsidRDefault="00000000">
      <w:pPr>
        <w:pStyle w:val="Heading3"/>
      </w:pPr>
      <w:bookmarkStart w:id="10" w:name="results-and-impacts"/>
      <w:bookmarkEnd w:id="9"/>
      <w:r>
        <w:t>Results and Impacts</w:t>
      </w:r>
    </w:p>
    <w:p w14:paraId="7215981D" w14:textId="77777777" w:rsidR="001246A9" w:rsidRDefault="00000000">
      <w:pPr>
        <w:pStyle w:val="Compact"/>
        <w:numPr>
          <w:ilvl w:val="0"/>
          <w:numId w:val="8"/>
        </w:numPr>
      </w:pPr>
      <w:r>
        <w:t>Continuous DNS monitoring with anomaly detection can yield near-immediate alerts for emerging threats</w:t>
      </w:r>
      <w:hyperlink r:id="rId40" w:anchor=":~:text=With%20this%20microservice,ingest%20continuous%20DNS%20logs%2C%20run">
        <w:r>
          <w:rPr>
            <w:rStyle w:val="Hyperlink"/>
          </w:rPr>
          <w:t>[22]</w:t>
        </w:r>
      </w:hyperlink>
    </w:p>
    <w:p w14:paraId="417983B3" w14:textId="77777777" w:rsidR="001246A9" w:rsidRDefault="00000000">
      <w:pPr>
        <w:pStyle w:val="Compact"/>
        <w:numPr>
          <w:ilvl w:val="0"/>
          <w:numId w:val="8"/>
        </w:numPr>
      </w:pPr>
      <w:r>
        <w:t>Combining historical analysis and dynamic threat intel improves detection accuracy, catching both abrupt and subtle attacks</w:t>
      </w:r>
      <w:hyperlink r:id="rId41" w:anchor=":~:text=system%20can%20ingest%20continuous%20DNS,logs%2C%20run">
        <w:r>
          <w:rPr>
            <w:rStyle w:val="Hyperlink"/>
          </w:rPr>
          <w:t>[23]</w:t>
        </w:r>
      </w:hyperlink>
    </w:p>
    <w:p w14:paraId="6DBE4AE8" w14:textId="77777777" w:rsidR="001246A9" w:rsidRDefault="00000000">
      <w:pPr>
        <w:pStyle w:val="Compact"/>
        <w:numPr>
          <w:ilvl w:val="0"/>
          <w:numId w:val="8"/>
        </w:numPr>
      </w:pPr>
      <w:r>
        <w:t>Actionable alerts and a live dashboard give security teams situational awareness to quickly contain incidents</w:t>
      </w:r>
      <w:hyperlink r:id="rId42" w:anchor=":~:text=real,window%20analysis">
        <w:r>
          <w:rPr>
            <w:rStyle w:val="Hyperlink"/>
          </w:rPr>
          <w:t>[24]</w:t>
        </w:r>
      </w:hyperlink>
    </w:p>
    <w:p w14:paraId="384CA12A" w14:textId="77777777" w:rsidR="001246A9" w:rsidRDefault="00000000">
      <w:pPr>
        <w:pStyle w:val="Compact"/>
        <w:numPr>
          <w:ilvl w:val="0"/>
          <w:numId w:val="8"/>
        </w:numPr>
      </w:pPr>
      <w:r>
        <w:lastRenderedPageBreak/>
        <w:t>Knowledge-sharing components foster broader cybersecurity defense by contributing new threat insights to community feeds</w:t>
      </w:r>
      <w:hyperlink r:id="rId43" w:anchor=":~:text=integrate%20dynamic%20threat%20intelligence%2C%20generate,and%20provide%20a%20central%20dashboard">
        <w:r>
          <w:rPr>
            <w:rStyle w:val="Hyperlink"/>
          </w:rPr>
          <w:t>[25]</w:t>
        </w:r>
      </w:hyperlink>
    </w:p>
    <w:p w14:paraId="6ECF9DE6" w14:textId="77777777" w:rsidR="001246A9" w:rsidRDefault="00000000">
      <w:pPr>
        <w:pStyle w:val="Heading3"/>
      </w:pPr>
      <w:bookmarkStart w:id="11" w:name="skills-and-tools-used"/>
      <w:bookmarkEnd w:id="10"/>
      <w:r>
        <w:t>Skills and Tools Used</w:t>
      </w:r>
    </w:p>
    <w:p w14:paraId="2DE971FF" w14:textId="77777777" w:rsidR="001246A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Streaming Data Processing:</w:t>
      </w:r>
      <w:r>
        <w:t xml:space="preserve"> Utilized message brokers (e.g. Apache Kafka) for high-throughput DNS log ingestion</w:t>
      </w:r>
      <w:hyperlink r:id="rId44" w:anchor=":~:text=Kafka%20">
        <w:r>
          <w:rPr>
            <w:rStyle w:val="Hyperlink"/>
          </w:rPr>
          <w:t>[19]</w:t>
        </w:r>
      </w:hyperlink>
    </w:p>
    <w:p w14:paraId="6FC71D9F" w14:textId="77777777" w:rsidR="001246A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Microservices &amp; Containerization:</w:t>
      </w:r>
      <w:r>
        <w:t xml:space="preserve"> Designed a containerized microservice architecture for scalable, modular deployment</w:t>
      </w:r>
      <w:hyperlink r:id="rId45" w:anchor=":~:text=Step%202,handled%20by%20a%20different%20team">
        <w:r>
          <w:rPr>
            <w:rStyle w:val="Hyperlink"/>
          </w:rPr>
          <w:t>[26]</w:t>
        </w:r>
      </w:hyperlink>
      <w:hyperlink r:id="rId46" w:anchor=":~:text=We%20clustered%20requirements%20into%20microservices%3B,Ingestion%20%26%20Preprocessing%20Service">
        <w:r>
          <w:rPr>
            <w:rStyle w:val="Hyperlink"/>
          </w:rPr>
          <w:t>[12]</w:t>
        </w:r>
      </w:hyperlink>
    </w:p>
    <w:p w14:paraId="44C862BC" w14:textId="77777777" w:rsidR="001246A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Data Enrichment:</w:t>
      </w:r>
      <w:r>
        <w:t xml:space="preserve"> Integrated GeoIP and WHOIS lookup services to add contextual metadata to DNS queries</w:t>
      </w:r>
      <w:hyperlink r:id="rId47" w:anchor=":~:text=1,DNS%20logs%2C%20metadata%20for%20enrichment">
        <w:r>
          <w:rPr>
            <w:rStyle w:val="Hyperlink"/>
          </w:rPr>
          <w:t>[27]</w:t>
        </w:r>
      </w:hyperlink>
    </w:p>
    <w:p w14:paraId="56809771" w14:textId="77777777" w:rsidR="001246A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Threat Intelligence Integration:</w:t>
      </w:r>
      <w:r>
        <w:t xml:space="preserve"> Aggregated external threat intel feeds (blacklists/whitelists) via APIs and databases</w:t>
      </w:r>
      <w:hyperlink r:id="rId48" w:anchor=":~:text=4">
        <w:r>
          <w:rPr>
            <w:rStyle w:val="Hyperlink"/>
          </w:rPr>
          <w:t>[14]</w:t>
        </w:r>
      </w:hyperlink>
    </w:p>
    <w:p w14:paraId="1E3EBF64" w14:textId="77777777" w:rsidR="001246A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Dashboard &amp; Alerting:</w:t>
      </w:r>
      <w:r>
        <w:t xml:space="preserve"> Built web interfaces for interactive monitoring and automated multi-channel notifications to stakeholders</w:t>
      </w:r>
      <w:hyperlink r:id="rId49" w:anchor=":~:text=6">
        <w:r>
          <w:rPr>
            <w:rStyle w:val="Hyperlink"/>
          </w:rPr>
          <w:t>[28]</w:t>
        </w:r>
      </w:hyperlink>
    </w:p>
    <w:p w14:paraId="68412409" w14:textId="77777777" w:rsidR="001246A9" w:rsidRDefault="00000000">
      <w:pPr>
        <w:pStyle w:val="Heading3"/>
      </w:pPr>
      <w:bookmarkStart w:id="12" w:name="cross-project-capabilities"/>
      <w:bookmarkEnd w:id="11"/>
      <w:r>
        <w:t>Cross-project Capabilities</w:t>
      </w:r>
    </w:p>
    <w:p w14:paraId="26105CC4" w14:textId="77777777" w:rsidR="001246A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Real-time Analytics:</w:t>
      </w:r>
      <w:r>
        <w:t xml:space="preserve"> Streaming anomaly detection techniques honed here apply to live data in other domains (e.g. social media feeds)</w:t>
      </w:r>
      <w:hyperlink r:id="rId50" w:anchor=":~:text=2.%20Real,cleaning%2C%20and%20enrichment%20of%20DNS">
        <w:r>
          <w:rPr>
            <w:rStyle w:val="Hyperlink"/>
          </w:rPr>
          <w:t>[6]</w:t>
        </w:r>
      </w:hyperlink>
      <w:hyperlink r:id="rId51" w:anchor=":~:text=stream%20of%20tweets%20containing%20at,Figure%201">
        <w:r>
          <w:rPr>
            <w:rStyle w:val="Hyperlink"/>
          </w:rPr>
          <w:t>[29]</w:t>
        </w:r>
      </w:hyperlink>
    </w:p>
    <w:p w14:paraId="5CC38978" w14:textId="77777777" w:rsidR="001246A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Multi-source Data Fusion:</w:t>
      </w:r>
      <w:r>
        <w:t xml:space="preserve"> Experience combining internal logs with external intel mirrors integration of diverse data (social media + demographics in health projects)</w:t>
      </w:r>
      <w:hyperlink r:id="rId52" w:anchor=":~:text=4">
        <w:r>
          <w:rPr>
            <w:rStyle w:val="Hyperlink"/>
          </w:rPr>
          <w:t>[14]</w:t>
        </w:r>
      </w:hyperlink>
      <w:hyperlink r:id="rId53" w:anchor=":~:text=improve%20surveillance%20and%20reporting%2C%20two,and%20Chicago%20were%20successful%20in">
        <w:r>
          <w:rPr>
            <w:rStyle w:val="Hyperlink"/>
          </w:rPr>
          <w:t>[30]</w:t>
        </w:r>
      </w:hyperlink>
    </w:p>
    <w:p w14:paraId="547D9842" w14:textId="77777777" w:rsidR="001246A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Dashboard Development:</w:t>
      </w:r>
      <w:r>
        <w:t xml:space="preserve"> Skills in creating intuitive dashboards for analysts translate across cybersecurity and epidemiology use-cases</w:t>
      </w:r>
      <w:hyperlink r:id="rId54" w:anchor=":~:text=6">
        <w:r>
          <w:rPr>
            <w:rStyle w:val="Hyperlink"/>
          </w:rPr>
          <w:t>[28]</w:t>
        </w:r>
      </w:hyperlink>
      <w:hyperlink r:id="rId55" w:anchor=":~:text=FoodBorne%20Chicago%2C%20the%20Dashboard%20monitors,The%20Dashboard%20improves%20surveillance">
        <w:r>
          <w:rPr>
            <w:rStyle w:val="Hyperlink"/>
          </w:rPr>
          <w:t>[31]</w:t>
        </w:r>
      </w:hyperlink>
    </w:p>
    <w:p w14:paraId="714709BE" w14:textId="77777777" w:rsidR="001246A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Machine Learning &amp; NLP:</w:t>
      </w:r>
      <w:r>
        <w:t xml:space="preserve"> Applied machine learning for pattern detection in network logs, akin to text classification in health surveillance projects</w:t>
      </w:r>
      <w:hyperlink r:id="rId56" w:anchor=":~:text=4.%20Historical%20Analytics%20%26%20Large,threats%20or%20advanced%20persistent%20threats">
        <w:r>
          <w:rPr>
            <w:rStyle w:val="Hyperlink"/>
          </w:rPr>
          <w:t>[32]</w:t>
        </w:r>
      </w:hyperlink>
      <w:hyperlink r:id="rId57" w:anchor=":~:text=automated%20detection%20of%20foodborne%20illness,We%20developed%20a%20support%20vector">
        <w:r>
          <w:rPr>
            <w:rStyle w:val="Hyperlink"/>
          </w:rPr>
          <w:t>[33]</w:t>
        </w:r>
      </w:hyperlink>
    </w:p>
    <w:p w14:paraId="4D4DC232" w14:textId="77777777" w:rsidR="001246A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Scalable Big Data Handling:</w:t>
      </w:r>
      <w:r>
        <w:t xml:space="preserve"> Competence in managing and analyzing high-volume streaming data is leveraged in projects from DNS security to global mobility</w:t>
      </w:r>
      <w:hyperlink r:id="rId58" w:anchor=":~:text=1,DNS%20logs%2C%20metadata%20for%20enrichment">
        <w:r>
          <w:rPr>
            <w:rStyle w:val="Hyperlink"/>
          </w:rPr>
          <w:t>[5]</w:t>
        </w:r>
      </w:hyperlink>
      <w:hyperlink r:id="rId59" w:anchor=":~:text=Cells%20with%20sufficient%20data%20to,2c%29%2C%20while%20data">
        <w:r>
          <w:rPr>
            <w:rStyle w:val="Hyperlink"/>
          </w:rPr>
          <w:t>[34]</w:t>
        </w:r>
      </w:hyperlink>
    </w:p>
    <w:p w14:paraId="3B1FE1E3" w14:textId="77777777" w:rsidR="001246A9" w:rsidRDefault="00000000">
      <w:pPr>
        <w:pStyle w:val="Heading3"/>
      </w:pPr>
      <w:bookmarkStart w:id="13" w:name="published-paperstools"/>
      <w:bookmarkEnd w:id="12"/>
      <w:r>
        <w:t>Published Papers/Tools</w:t>
      </w:r>
    </w:p>
    <w:p w14:paraId="5129A69E" w14:textId="77777777" w:rsidR="001246A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DNS Tunnel Detection – Design Blueprint (2025):</w:t>
      </w:r>
      <w:r>
        <w:t xml:space="preserve"> Internal system design presentation by Gaurav Tuli (Feb 2025)</w:t>
      </w:r>
      <w:hyperlink r:id="rId60" w:anchor=":~:text=DNS">
        <w:r>
          <w:rPr>
            <w:rStyle w:val="Hyperlink"/>
          </w:rPr>
          <w:t>[35]</w:t>
        </w:r>
      </w:hyperlink>
    </w:p>
    <w:p w14:paraId="45E9DD7B" w14:textId="77777777" w:rsidR="001246A9" w:rsidRDefault="00000000">
      <w:pPr>
        <w:pStyle w:val="Compact"/>
        <w:numPr>
          <w:ilvl w:val="0"/>
          <w:numId w:val="11"/>
        </w:numPr>
      </w:pPr>
      <w:r>
        <w:rPr>
          <w:i/>
          <w:iCs/>
        </w:rPr>
        <w:t>(This project was delivered as an internal architecture study; no external publication available)</w:t>
      </w:r>
    </w:p>
    <w:p w14:paraId="37E2889B" w14:textId="77777777" w:rsidR="001246A9" w:rsidRDefault="004C4EEC">
      <w:r>
        <w:rPr>
          <w:noProof/>
        </w:rPr>
        <w:pict w14:anchorId="5ECAE366">
          <v:rect id="_x0000_i1028" alt="" style="width:468pt;height:.05pt;mso-width-percent:0;mso-height-percent:0;mso-width-percent:0;mso-height-percent:0" o:hralign="center" o:hrstd="t" o:hr="t"/>
        </w:pict>
      </w:r>
    </w:p>
    <w:p w14:paraId="03CD8DA8" w14:textId="35027551" w:rsidR="0085172A" w:rsidRDefault="0085172A">
      <w:pPr>
        <w:pStyle w:val="Heading2"/>
      </w:pPr>
      <w:bookmarkStart w:id="14" w:name="Xbf58a3950856c834be186a52afde301843c118c"/>
      <w:bookmarkEnd w:id="3"/>
      <w:bookmarkEnd w:id="13"/>
      <w:r>
        <w:t>Project 1</w:t>
      </w:r>
      <w:r>
        <w:t>2</w:t>
      </w:r>
    </w:p>
    <w:p w14:paraId="089F82BF" w14:textId="7D3C0D0C" w:rsidR="001246A9" w:rsidRDefault="00000000">
      <w:pPr>
        <w:pStyle w:val="Heading2"/>
      </w:pPr>
      <w:r>
        <w:t>Foodborne-1 – Foodborne Illness Surveillance Using Twitter</w:t>
      </w:r>
    </w:p>
    <w:p w14:paraId="6A678418" w14:textId="77777777" w:rsidR="001246A9" w:rsidRDefault="00000000">
      <w:pPr>
        <w:pStyle w:val="FirstParagraph"/>
      </w:pPr>
      <w:r>
        <w:t>Project image placeholder</w:t>
      </w:r>
      <w:r>
        <w:br/>
      </w:r>
    </w:p>
    <w:p w14:paraId="20437B17" w14:textId="77777777" w:rsidR="001246A9" w:rsidRDefault="00000000">
      <w:pPr>
        <w:pStyle w:val="BodyText"/>
      </w:pPr>
      <w:r>
        <w:rPr>
          <w:b/>
          <w:bCs/>
        </w:rPr>
        <w:lastRenderedPageBreak/>
        <w:t>BLUF:</w:t>
      </w:r>
      <w:r>
        <w:t xml:space="preserve"> Created a Twitter-monitoring dashboard for </w:t>
      </w:r>
      <w:r>
        <w:rPr>
          <w:b/>
          <w:bCs/>
        </w:rPr>
        <w:t>foodborne illness</w:t>
      </w:r>
      <w:r>
        <w:t xml:space="preserve"> that significantly increased citizen reporting of food poisoning cases and enabled faster, targeted restaurant inspections.</w:t>
      </w:r>
    </w:p>
    <w:p w14:paraId="57D5EA2F" w14:textId="77777777" w:rsidR="001246A9" w:rsidRDefault="00000000">
      <w:pPr>
        <w:pStyle w:val="Heading3"/>
      </w:pPr>
      <w:bookmarkStart w:id="15" w:name="introduction-1"/>
      <w:r>
        <w:t>Introduction</w:t>
      </w:r>
    </w:p>
    <w:p w14:paraId="4485FC31" w14:textId="77777777" w:rsidR="001246A9" w:rsidRDefault="00000000">
      <w:pPr>
        <w:pStyle w:val="Compact"/>
        <w:numPr>
          <w:ilvl w:val="0"/>
          <w:numId w:val="12"/>
        </w:numPr>
      </w:pPr>
      <w:r>
        <w:t>Foodborne illness is common (affecting ~1 in 4 Americans annually) but vastly underreported to health authorities</w:t>
      </w:r>
      <w:hyperlink r:id="rId61" w:anchor=":~:text=A,capture%20a%20small%20fraction%20of">
        <w:r>
          <w:rPr>
            <w:rStyle w:val="Hyperlink"/>
          </w:rPr>
          <w:t>[36]</w:t>
        </w:r>
      </w:hyperlink>
    </w:p>
    <w:p w14:paraId="6328CBF3" w14:textId="77777777" w:rsidR="001246A9" w:rsidRDefault="00000000">
      <w:pPr>
        <w:pStyle w:val="Compact"/>
        <w:numPr>
          <w:ilvl w:val="0"/>
          <w:numId w:val="12"/>
        </w:numPr>
      </w:pPr>
      <w:r>
        <w:t>Traditional surveillance captures only a small fraction of cases, making it hard to prevent outbreaks</w:t>
      </w:r>
      <w:hyperlink r:id="rId62" w:anchor=":~:text=become%20sick%20seek%20medical%20care,improving%20disease%20surveillance%20and%20reporting">
        <w:r>
          <w:rPr>
            <w:rStyle w:val="Hyperlink"/>
          </w:rPr>
          <w:t>[37]</w:t>
        </w:r>
      </w:hyperlink>
      <w:hyperlink r:id="rId63" w:anchor=":~:text=systems%20only%20capture%20a%20small,improving%20disease%20surveillance%20and%20reporting">
        <w:r>
          <w:rPr>
            <w:rStyle w:val="Hyperlink"/>
          </w:rPr>
          <w:t>[38]</w:t>
        </w:r>
      </w:hyperlink>
    </w:p>
    <w:p w14:paraId="2F25158D" w14:textId="77777777" w:rsidR="001246A9" w:rsidRDefault="00000000">
      <w:pPr>
        <w:pStyle w:val="Compact"/>
        <w:numPr>
          <w:ilvl w:val="0"/>
          <w:numId w:val="12"/>
        </w:numPr>
      </w:pPr>
      <w:r>
        <w:t>Local health departments rely on consumer complaints to trigger inspections, but very few people report illness</w:t>
      </w:r>
      <w:hyperlink r:id="rId64" w:anchor=":~:text=Inspections%20prompted%20by%20consumers%20identify,2%2C4">
        <w:r>
          <w:rPr>
            <w:rStyle w:val="Hyperlink"/>
          </w:rPr>
          <w:t>[39]</w:t>
        </w:r>
      </w:hyperlink>
      <w:hyperlink r:id="rId65" w:anchor=":~:text=leading%20to%20a%20higher%20proportion,2%2C4">
        <w:r>
          <w:rPr>
            <w:rStyle w:val="Hyperlink"/>
          </w:rPr>
          <w:t>[40]</w:t>
        </w:r>
      </w:hyperlink>
    </w:p>
    <w:p w14:paraId="3CB887C2" w14:textId="77777777" w:rsidR="001246A9" w:rsidRDefault="00000000">
      <w:pPr>
        <w:pStyle w:val="Compact"/>
        <w:numPr>
          <w:ilvl w:val="0"/>
          <w:numId w:val="12"/>
        </w:numPr>
      </w:pPr>
      <w:r>
        <w:t>New media platforms (Twitter, etc.) offer a promising data source to improve detection and response for food safety</w:t>
      </w:r>
      <w:hyperlink r:id="rId66" w:anchor=":~:text=challenging,improving%20disease%20surveillance%20and%20reporting">
        <w:r>
          <w:rPr>
            <w:rStyle w:val="Hyperlink"/>
          </w:rPr>
          <w:t>[41]</w:t>
        </w:r>
      </w:hyperlink>
      <w:hyperlink r:id="rId67" w:anchor=":~:text=improve%20surveillance%20and%20reporting%2C%20two,and%20Chicago%20were%20successful%20in">
        <w:r>
          <w:rPr>
            <w:rStyle w:val="Hyperlink"/>
          </w:rPr>
          <w:t>[30]</w:t>
        </w:r>
      </w:hyperlink>
    </w:p>
    <w:p w14:paraId="0E3CE689" w14:textId="77777777" w:rsidR="001246A9" w:rsidRDefault="00000000">
      <w:pPr>
        <w:pStyle w:val="Heading3"/>
      </w:pPr>
      <w:bookmarkStart w:id="16" w:name="key-questions-addressed-1"/>
      <w:bookmarkEnd w:id="15"/>
      <w:r>
        <w:t>Key Questions Addressed</w:t>
      </w:r>
    </w:p>
    <w:p w14:paraId="5164CD11" w14:textId="77777777" w:rsidR="001246A9" w:rsidRDefault="00000000">
      <w:pPr>
        <w:pStyle w:val="Compact"/>
        <w:numPr>
          <w:ilvl w:val="0"/>
          <w:numId w:val="13"/>
        </w:numPr>
      </w:pPr>
      <w:r>
        <w:t>How can social media (Twitter) be used to identify local incidents of food poisoning in real time?</w:t>
      </w:r>
      <w:hyperlink r:id="rId68" w:anchor=":~:text=uses%20digital%20data%20sources%20such,easy%20to%20use%20and%20designed">
        <w:r>
          <w:rPr>
            <w:rStyle w:val="Hyperlink"/>
          </w:rPr>
          <w:t>[42]</w:t>
        </w:r>
      </w:hyperlink>
    </w:p>
    <w:p w14:paraId="231BE0F7" w14:textId="77777777" w:rsidR="001246A9" w:rsidRDefault="00000000">
      <w:pPr>
        <w:pStyle w:val="Compact"/>
        <w:numPr>
          <w:ilvl w:val="0"/>
          <w:numId w:val="13"/>
        </w:numPr>
      </w:pPr>
      <w:r>
        <w:t>Will engaging with illness-related tweets encourage more individuals to submit official food poisoning reports?</w:t>
      </w:r>
      <w:hyperlink r:id="rId69" w:anchor=":~:text=FoodBorne%20Chicago%2C%20the%20Dashboard%20monitors,detail%20on%20restaurants%2C%20types%20of">
        <w:r>
          <w:rPr>
            <w:rStyle w:val="Hyperlink"/>
          </w:rPr>
          <w:t>[43]</w:t>
        </w:r>
      </w:hyperlink>
    </w:p>
    <w:p w14:paraId="7F922AC2" w14:textId="77777777" w:rsidR="001246A9" w:rsidRDefault="00000000">
      <w:pPr>
        <w:pStyle w:val="Compact"/>
        <w:numPr>
          <w:ilvl w:val="0"/>
          <w:numId w:val="13"/>
        </w:numPr>
      </w:pPr>
      <w:r>
        <w:t>Do tweet-identified complaints lead to findings of serious restaurant violations comparable to traditional reports?</w:t>
      </w:r>
      <w:hyperlink r:id="rId70" w:anchor=":~:text=tweets%20resulted%20in%20more%20filed,of%20current%20data%2C%20allowing%20direct">
        <w:r>
          <w:rPr>
            <w:rStyle w:val="Hyperlink"/>
          </w:rPr>
          <w:t>[44]</w:t>
        </w:r>
      </w:hyperlink>
    </w:p>
    <w:p w14:paraId="257F5C2C" w14:textId="77777777" w:rsidR="001246A9" w:rsidRDefault="00000000">
      <w:pPr>
        <w:pStyle w:val="Compact"/>
        <w:numPr>
          <w:ilvl w:val="0"/>
          <w:numId w:val="13"/>
        </w:numPr>
      </w:pPr>
      <w:r>
        <w:t>Can a Twitter-based surveillance tool be easily implemented by different city health departments?</w:t>
      </w:r>
      <w:hyperlink r:id="rId71" w:anchor=":~:text=restaurants%2C%20and%20areas%20with%20higher,3%29%20low%20cost">
        <w:r>
          <w:rPr>
            <w:rStyle w:val="Hyperlink"/>
          </w:rPr>
          <w:t>[45]</w:t>
        </w:r>
      </w:hyperlink>
    </w:p>
    <w:p w14:paraId="21FFDC07" w14:textId="77777777" w:rsidR="001246A9" w:rsidRDefault="00000000">
      <w:pPr>
        <w:pStyle w:val="Heading3"/>
      </w:pPr>
      <w:bookmarkStart w:id="17" w:name="the-problem-1"/>
      <w:bookmarkEnd w:id="16"/>
      <w:r>
        <w:t>The Problem</w:t>
      </w:r>
    </w:p>
    <w:p w14:paraId="6FA8BC6D" w14:textId="77777777" w:rsidR="001246A9" w:rsidRDefault="00000000">
      <w:pPr>
        <w:pStyle w:val="Compact"/>
        <w:numPr>
          <w:ilvl w:val="0"/>
          <w:numId w:val="14"/>
        </w:numPr>
      </w:pPr>
      <w:r>
        <w:t>Few sick individuals (~3%) seek medical care or report their illness, so most foodborne cases go unreported</w:t>
      </w:r>
      <w:hyperlink r:id="rId72" w:anchor=":~:text=A,capture%20a%20small%20fraction%20of">
        <w:r>
          <w:rPr>
            <w:rStyle w:val="Hyperlink"/>
          </w:rPr>
          <w:t>[36]</w:t>
        </w:r>
      </w:hyperlink>
    </w:p>
    <w:p w14:paraId="3751912B" w14:textId="77777777" w:rsidR="001246A9" w:rsidRDefault="00000000">
      <w:pPr>
        <w:pStyle w:val="Compact"/>
        <w:numPr>
          <w:ilvl w:val="0"/>
          <w:numId w:val="14"/>
        </w:numPr>
      </w:pPr>
      <w:r>
        <w:t>Key violations and outbreaks are missed because health departments receive too little timely information from the public</w:t>
      </w:r>
      <w:hyperlink r:id="rId73" w:anchor=":~:text=Inspections%20prompted%20by%20consumers%20identify,2%2C4">
        <w:r>
          <w:rPr>
            <w:rStyle w:val="Hyperlink"/>
          </w:rPr>
          <w:t>[39]</w:t>
        </w:r>
      </w:hyperlink>
    </w:p>
    <w:p w14:paraId="4F3AE3EE" w14:textId="77777777" w:rsidR="001246A9" w:rsidRDefault="00000000">
      <w:pPr>
        <w:pStyle w:val="Compact"/>
        <w:numPr>
          <w:ilvl w:val="0"/>
          <w:numId w:val="14"/>
        </w:numPr>
      </w:pPr>
      <w:r>
        <w:t>Existing reporting methods (phone hotlines, fax, long web forms) are inconvenient and slow, deterring public participation</w:t>
      </w:r>
      <w:hyperlink r:id="rId74" w:anchor=":~:text=In%20St,screen%20web%20form%20in%20the">
        <w:r>
          <w:rPr>
            <w:rStyle w:val="Hyperlink"/>
          </w:rPr>
          <w:t>[46]</w:t>
        </w:r>
      </w:hyperlink>
    </w:p>
    <w:p w14:paraId="2146FBFA" w14:textId="77777777" w:rsidR="001246A9" w:rsidRDefault="00000000">
      <w:pPr>
        <w:pStyle w:val="Compact"/>
        <w:numPr>
          <w:ilvl w:val="0"/>
          <w:numId w:val="14"/>
        </w:numPr>
      </w:pPr>
      <w:r>
        <w:t>Without citizen reports, contaminated restaurants remain unchecked longer, prolonging the risk to the community</w:t>
      </w:r>
      <w:hyperlink r:id="rId75" w:anchor=":~:text=Inspections%20prompted%20by%20consumers%20identify,2%2C4">
        <w:r>
          <w:rPr>
            <w:rStyle w:val="Hyperlink"/>
          </w:rPr>
          <w:t>[39]</w:t>
        </w:r>
      </w:hyperlink>
      <w:hyperlink r:id="rId76" w:anchor=":~:text=leading%20to%20a%20higher%20proportion,2%2C4">
        <w:r>
          <w:rPr>
            <w:rStyle w:val="Hyperlink"/>
          </w:rPr>
          <w:t>[40]</w:t>
        </w:r>
      </w:hyperlink>
    </w:p>
    <w:p w14:paraId="3B3D697B" w14:textId="77777777" w:rsidR="001246A9" w:rsidRDefault="00000000">
      <w:pPr>
        <w:pStyle w:val="Heading3"/>
      </w:pPr>
      <w:bookmarkStart w:id="18" w:name="the-importance-1"/>
      <w:bookmarkEnd w:id="17"/>
      <w:r>
        <w:t>The Importance</w:t>
      </w:r>
    </w:p>
    <w:p w14:paraId="3E046E59" w14:textId="77777777" w:rsidR="001246A9" w:rsidRDefault="00000000">
      <w:pPr>
        <w:pStyle w:val="Compact"/>
        <w:numPr>
          <w:ilvl w:val="0"/>
          <w:numId w:val="15"/>
        </w:numPr>
      </w:pPr>
      <w:r>
        <w:t>Quick identification of foodborne outbreaks allows officials to intervene sooner, preventing further illnesses</w:t>
      </w:r>
      <w:hyperlink r:id="rId77" w:anchor=":~:text=Significance%20The%20project%20is%20significant,in%20local%20health%20department%20settings">
        <w:r>
          <w:rPr>
            <w:rStyle w:val="Hyperlink"/>
          </w:rPr>
          <w:t>[47]</w:t>
        </w:r>
      </w:hyperlink>
    </w:p>
    <w:p w14:paraId="4B0A1DEE" w14:textId="77777777" w:rsidR="001246A9" w:rsidRDefault="00000000">
      <w:pPr>
        <w:pStyle w:val="Compact"/>
        <w:numPr>
          <w:ilvl w:val="0"/>
          <w:numId w:val="15"/>
        </w:numPr>
      </w:pPr>
      <w:r>
        <w:t>Using real-time social media data enables time-sensitive public health education and engagement with affected individuals</w:t>
      </w:r>
      <w:hyperlink r:id="rId78" w:anchor=":~:text=other%20mechanisms,spread%20of%20Zika%20virus%20infection">
        <w:r>
          <w:rPr>
            <w:rStyle w:val="Hyperlink"/>
          </w:rPr>
          <w:t>[48]</w:t>
        </w:r>
      </w:hyperlink>
    </w:p>
    <w:p w14:paraId="5E2B05E1" w14:textId="77777777" w:rsidR="001246A9" w:rsidRDefault="00000000">
      <w:pPr>
        <w:pStyle w:val="Compact"/>
        <w:numPr>
          <w:ilvl w:val="0"/>
          <w:numId w:val="15"/>
        </w:numPr>
      </w:pPr>
      <w:r>
        <w:t xml:space="preserve">Demonstrates how modern </w:t>
      </w:r>
      <w:r>
        <w:rPr>
          <w:b/>
          <w:bCs/>
        </w:rPr>
        <w:t>digital surveillance</w:t>
      </w:r>
      <w:r>
        <w:t xml:space="preserve"> can augment traditional epidemiology, leading to improved reporting and response</w:t>
      </w:r>
      <w:hyperlink r:id="rId79" w:anchor=":~:text=other%20mechanisms,spread%20of%20Zika%20virus%20infection">
        <w:r>
          <w:rPr>
            <w:rStyle w:val="Hyperlink"/>
          </w:rPr>
          <w:t>[48]</w:t>
        </w:r>
      </w:hyperlink>
      <w:hyperlink r:id="rId80" w:anchor=":~:text=provide%20time,spread%20of%20Zika%20virus%20infection">
        <w:r>
          <w:rPr>
            <w:rStyle w:val="Hyperlink"/>
          </w:rPr>
          <w:t>[49]</w:t>
        </w:r>
      </w:hyperlink>
    </w:p>
    <w:p w14:paraId="338D8173" w14:textId="77777777" w:rsidR="001246A9" w:rsidRDefault="00000000">
      <w:pPr>
        <w:pStyle w:val="Compact"/>
        <w:numPr>
          <w:ilvl w:val="0"/>
          <w:numId w:val="15"/>
        </w:numPr>
      </w:pPr>
      <w:r>
        <w:lastRenderedPageBreak/>
        <w:t>Success in this domain provides a model that can be extended to other public health issues (e.g. tracking disease outbreaks, public safety)</w:t>
      </w:r>
      <w:hyperlink r:id="rId81" w:anchor=":~:text=provide%20time,spread%20of%20Zika%20virus%20infection">
        <w:r>
          <w:rPr>
            <w:rStyle w:val="Hyperlink"/>
          </w:rPr>
          <w:t>[49]</w:t>
        </w:r>
      </w:hyperlink>
    </w:p>
    <w:p w14:paraId="56ABE427" w14:textId="77777777" w:rsidR="001246A9" w:rsidRDefault="00000000">
      <w:pPr>
        <w:pStyle w:val="Heading3"/>
      </w:pPr>
      <w:bookmarkStart w:id="19" w:name="the-solution-1"/>
      <w:bookmarkEnd w:id="18"/>
      <w:r>
        <w:t>The Solution</w:t>
      </w:r>
    </w:p>
    <w:p w14:paraId="1B5CA208" w14:textId="77777777" w:rsidR="001246A9" w:rsidRDefault="00000000">
      <w:pPr>
        <w:pStyle w:val="Compact"/>
        <w:numPr>
          <w:ilvl w:val="0"/>
          <w:numId w:val="16"/>
        </w:numPr>
      </w:pPr>
      <w:r>
        <w:t xml:space="preserve">Implemented the </w:t>
      </w:r>
      <w:r>
        <w:rPr>
          <w:b/>
          <w:bCs/>
        </w:rPr>
        <w:t>HealthMap Foodborne Dashboard</w:t>
      </w:r>
      <w:r>
        <w:t>, a web-based tool that monitors Twitter for tweets about food poisoning in a given region</w:t>
      </w:r>
      <w:hyperlink r:id="rId82" w:anchor=":~:text=Harvard%20Medical%20School%20developed%20the,reporting%20by%20facilitating%20replies%20to">
        <w:r>
          <w:rPr>
            <w:rStyle w:val="Hyperlink"/>
          </w:rPr>
          <w:t>[50]</w:t>
        </w:r>
      </w:hyperlink>
    </w:p>
    <w:p w14:paraId="4BC0DC08" w14:textId="77777777" w:rsidR="001246A9" w:rsidRDefault="00000000">
      <w:pPr>
        <w:pStyle w:val="Compact"/>
        <w:numPr>
          <w:ilvl w:val="0"/>
          <w:numId w:val="16"/>
        </w:numPr>
      </w:pPr>
      <w:r>
        <w:t xml:space="preserve">Developed keyword filters and a </w:t>
      </w:r>
      <w:r>
        <w:rPr>
          <w:b/>
          <w:bCs/>
        </w:rPr>
        <w:t>machine learning classifier</w:t>
      </w:r>
      <w:r>
        <w:t xml:space="preserve"> (SVM) to automatically flag tweets indicating probable foodborne illness</w:t>
      </w:r>
      <w:hyperlink r:id="rId83" w:anchor=":~:text=automated%20detection%20of%20foodborne%20illness,We%20developed%20a%20support%20vector">
        <w:r>
          <w:rPr>
            <w:rStyle w:val="Hyperlink"/>
          </w:rPr>
          <w:t>[33]</w:t>
        </w:r>
      </w:hyperlink>
      <w:hyperlink r:id="rId84" w:anchor=":~:text=poisoning%20after%20eating%20at%20a,feature%20selection%20and%20parameter%20configuration">
        <w:r>
          <w:rPr>
            <w:rStyle w:val="Hyperlink"/>
          </w:rPr>
          <w:t>[51]</w:t>
        </w:r>
      </w:hyperlink>
    </w:p>
    <w:p w14:paraId="40C5F18D" w14:textId="77777777" w:rsidR="001246A9" w:rsidRDefault="00000000">
      <w:pPr>
        <w:pStyle w:val="Compact"/>
        <w:numPr>
          <w:ilvl w:val="0"/>
          <w:numId w:val="16"/>
        </w:numPr>
      </w:pPr>
      <w:r>
        <w:t>Integrated the dashboard with local health department workflows, allowing inspectors to quickly follow up on credible complaints</w:t>
      </w:r>
      <w:hyperlink r:id="rId85" w:anchor=":~:text=Aim%201%3A%20Implement%20the%20HealthMap,processes%20for%20reporting%20foodborne%20illness">
        <w:r>
          <w:rPr>
            <w:rStyle w:val="Hyperlink"/>
          </w:rPr>
          <w:t>[52]</w:t>
        </w:r>
      </w:hyperlink>
    </w:p>
    <w:p w14:paraId="04D0957A" w14:textId="77777777" w:rsidR="001246A9" w:rsidRDefault="00000000">
      <w:pPr>
        <w:pStyle w:val="Compact"/>
        <w:numPr>
          <w:ilvl w:val="0"/>
          <w:numId w:val="16"/>
        </w:numPr>
      </w:pPr>
      <w:r>
        <w:t>Enabled staff to respond to detected tweets in real time with a link to an official reporting form, converting tweets into formal reports</w:t>
      </w:r>
      <w:hyperlink r:id="rId86" w:anchor=":~:text=can%20be%20replied%20to%2C%20discarded%2C,use%20for%20researchers%20and">
        <w:r>
          <w:rPr>
            <w:rStyle w:val="Hyperlink"/>
          </w:rPr>
          <w:t>[53]</w:t>
        </w:r>
      </w:hyperlink>
    </w:p>
    <w:p w14:paraId="51032856" w14:textId="77777777" w:rsidR="001246A9" w:rsidRDefault="00000000">
      <w:pPr>
        <w:pStyle w:val="Compact"/>
        <w:numPr>
          <w:ilvl w:val="0"/>
          <w:numId w:val="16"/>
        </w:numPr>
      </w:pPr>
      <w:r>
        <w:t>Dashboard provided contextual details (restaurant name, location clustering) to help target inspections and identify hotspots</w:t>
      </w:r>
      <w:hyperlink r:id="rId87" w:anchor=":~:text=FoodBorne%20Chicago%2C%20the%20Dashboard%20monitors,The%20Dashboard%20improves%20surveillance">
        <w:r>
          <w:rPr>
            <w:rStyle w:val="Hyperlink"/>
          </w:rPr>
          <w:t>[31]</w:t>
        </w:r>
      </w:hyperlink>
      <w:hyperlink r:id="rId88" w:anchor=":~:text=improves%20reporting%20by%20facilitating%20replies,3%29%20low%20cost">
        <w:r>
          <w:rPr>
            <w:rStyle w:val="Hyperlink"/>
          </w:rPr>
          <w:t>[54]</w:t>
        </w:r>
      </w:hyperlink>
    </w:p>
    <w:p w14:paraId="012F3BDF" w14:textId="77777777" w:rsidR="001246A9" w:rsidRDefault="00000000">
      <w:pPr>
        <w:pStyle w:val="Heading3"/>
      </w:pPr>
      <w:bookmarkStart w:id="20" w:name="architecture-overview-1"/>
      <w:bookmarkEnd w:id="19"/>
      <w:r>
        <w:t>Architecture Overview</w:t>
      </w:r>
    </w:p>
    <w:p w14:paraId="0C187836" w14:textId="77777777" w:rsidR="001246A9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Data pipeline:</w:t>
      </w:r>
      <w:r>
        <w:t xml:space="preserve"> Streamed tweets via Twitter API; enriched data by inferring geolocation for tweets lacking GPS (using profile location &amp; Google Maps API)</w:t>
      </w:r>
      <w:hyperlink r:id="rId89" w:anchor=":~:text=Our%20database%20currently%20consist%20of,5%20million%20foodservice%20reviews">
        <w:r>
          <w:rPr>
            <w:rStyle w:val="Hyperlink"/>
          </w:rPr>
          <w:t>[55]</w:t>
        </w:r>
      </w:hyperlink>
      <w:hyperlink r:id="rId90" w:anchor=":~:text=and%20680%20million%20tweets,A%20report">
        <w:r>
          <w:rPr>
            <w:rStyle w:val="Hyperlink"/>
          </w:rPr>
          <w:t>[56]</w:t>
        </w:r>
      </w:hyperlink>
    </w:p>
    <w:p w14:paraId="21C86AD0" w14:textId="77777777" w:rsidR="001246A9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Automated filtering:</w:t>
      </w:r>
      <w:r>
        <w:t xml:space="preserve"> Used a curated keyword list (symptoms, “food poisoning” etc.) to catch relevant tweets, then applied an SVM classifier to eliminate false positives</w:t>
      </w:r>
      <w:hyperlink r:id="rId91" w:anchor=":~:text=automated%20detection%20of%20foodborne%20illness,We%20developed%20a%20support%20vector">
        <w:r>
          <w:rPr>
            <w:rStyle w:val="Hyperlink"/>
          </w:rPr>
          <w:t>[33]</w:t>
        </w:r>
      </w:hyperlink>
    </w:p>
    <w:p w14:paraId="20B67F93" w14:textId="77777777" w:rsidR="001246A9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Geo-spatial tagging:</w:t>
      </w:r>
      <w:r>
        <w:t xml:space="preserve"> Mapped tweets to the city/county level, enabling visualization of outbreak clusters and affected establishments</w:t>
      </w:r>
      <w:hyperlink r:id="rId92" w:anchor=":~:text=Our%20database%20currently%20consist%20of,5%20million%20foodservice%20reviews">
        <w:r>
          <w:rPr>
            <w:rStyle w:val="Hyperlink"/>
          </w:rPr>
          <w:t>[55]</w:t>
        </w:r>
      </w:hyperlink>
      <w:hyperlink r:id="rId93" w:anchor=":~:text=FoodBorne%20Chicago%2C%20the%20Dashboard%20monitors,The%20Dashboard%20improves%20surveillance">
        <w:r>
          <w:rPr>
            <w:rStyle w:val="Hyperlink"/>
          </w:rPr>
          <w:t>[31]</w:t>
        </w:r>
      </w:hyperlink>
    </w:p>
    <w:p w14:paraId="1448E99B" w14:textId="77777777" w:rsidR="001246A9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Real-time dashboard:</w:t>
      </w:r>
      <w:r>
        <w:t xml:space="preserve"> Flagged tweets appeared instantly on an interface where officials could review details, reply with one click, or mark false alarms</w:t>
      </w:r>
      <w:hyperlink r:id="rId94" w:anchor=":~:text=FoodBorne%20Chicago%2C%20the%20Dashboard%20monitors,The%20Dashboard%20improves%20surveillance">
        <w:r>
          <w:rPr>
            <w:rStyle w:val="Hyperlink"/>
          </w:rPr>
          <w:t>[31]</w:t>
        </w:r>
      </w:hyperlink>
      <w:hyperlink r:id="rId95" w:anchor=":~:text=can%20be%20replied%20to%2C%20discarded%2C,use%20for%20researchers%20and">
        <w:r>
          <w:rPr>
            <w:rStyle w:val="Hyperlink"/>
          </w:rPr>
          <w:t>[53]</w:t>
        </w:r>
      </w:hyperlink>
    </w:p>
    <w:p w14:paraId="4C36AE2C" w14:textId="77777777" w:rsidR="001246A9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Deployability:</w:t>
      </w:r>
      <w:r>
        <w:t xml:space="preserve"> The system was built to be low-cost and easy to implement in any region, requiring minimal technical setup by health departments</w:t>
      </w:r>
      <w:hyperlink r:id="rId96" w:anchor=":~:text=restaurants%2C%20and%20areas%20with%20higher,3%29%20low%20cost">
        <w:r>
          <w:rPr>
            <w:rStyle w:val="Hyperlink"/>
          </w:rPr>
          <w:t>[45]</w:t>
        </w:r>
      </w:hyperlink>
      <w:hyperlink r:id="rId97" w:anchor=":~:text=to%20ensure%20food%20safety,easy%20implementation%20for%20any%20region">
        <w:r>
          <w:rPr>
            <w:rStyle w:val="Hyperlink"/>
          </w:rPr>
          <w:t>[57]</w:t>
        </w:r>
      </w:hyperlink>
    </w:p>
    <w:p w14:paraId="68C49B6C" w14:textId="77777777" w:rsidR="001246A9" w:rsidRDefault="00000000">
      <w:pPr>
        <w:pStyle w:val="Heading3"/>
      </w:pPr>
      <w:bookmarkStart w:id="21" w:name="results-and-impacts-1"/>
      <w:bookmarkEnd w:id="20"/>
      <w:r>
        <w:t>Results and Impacts</w:t>
      </w:r>
    </w:p>
    <w:p w14:paraId="598B60C4" w14:textId="77777777" w:rsidR="001246A9" w:rsidRDefault="00000000">
      <w:pPr>
        <w:pStyle w:val="Compact"/>
        <w:numPr>
          <w:ilvl w:val="0"/>
          <w:numId w:val="18"/>
        </w:numPr>
      </w:pPr>
      <w:r>
        <w:t>Captured 193 relevant food-poisoning tweets in the first 7 months of deployment (Oct 2015–May 2016)</w:t>
      </w:r>
      <w:hyperlink r:id="rId98" w:anchor=":~:text=Results%3A%20In%20its%20first%207,following%20reports%20through%20other%20mechanisms">
        <w:r>
          <w:rPr>
            <w:rStyle w:val="Hyperlink"/>
          </w:rPr>
          <w:t>[58]</w:t>
        </w:r>
      </w:hyperlink>
    </w:p>
    <w:p w14:paraId="530C1392" w14:textId="77777777" w:rsidR="001246A9" w:rsidRDefault="00000000">
      <w:pPr>
        <w:pStyle w:val="Compact"/>
        <w:numPr>
          <w:ilvl w:val="0"/>
          <w:numId w:val="18"/>
        </w:numPr>
      </w:pPr>
      <w:r>
        <w:t>Replies to tweets via the dashboard led to more official illness reports than all existing reporting channels in the same period</w:t>
      </w:r>
      <w:hyperlink r:id="rId99" w:anchor=":~:text=Results%3A%20In%20its%20first%207,following%20reports%20through%20other%20mechanisms">
        <w:r>
          <w:rPr>
            <w:rStyle w:val="Hyperlink"/>
          </w:rPr>
          <w:t>[58]</w:t>
        </w:r>
      </w:hyperlink>
    </w:p>
    <w:p w14:paraId="1157B61D" w14:textId="77777777" w:rsidR="001246A9" w:rsidRDefault="00000000">
      <w:pPr>
        <w:pStyle w:val="Compact"/>
        <w:numPr>
          <w:ilvl w:val="0"/>
          <w:numId w:val="18"/>
        </w:numPr>
      </w:pPr>
      <w:r>
        <w:t>Restaurants investigated from tweet-based complaints had rates of serious violations comparable to those found via traditional complaints (no loss in quality of detection)</w:t>
      </w:r>
      <w:hyperlink r:id="rId100" w:anchor=":~:text=during%20the%20same%20time%20frame,sensitive%20education%20and%20mobilizing">
        <w:r>
          <w:rPr>
            <w:rStyle w:val="Hyperlink"/>
          </w:rPr>
          <w:t>[59]</w:t>
        </w:r>
      </w:hyperlink>
    </w:p>
    <w:p w14:paraId="6CF2237D" w14:textId="77777777" w:rsidR="001246A9" w:rsidRDefault="00000000">
      <w:pPr>
        <w:pStyle w:val="Compact"/>
        <w:numPr>
          <w:ilvl w:val="0"/>
          <w:numId w:val="18"/>
        </w:numPr>
      </w:pPr>
      <w:r>
        <w:t xml:space="preserve">The real-time approach proved effective and scalable – the dashboard model was later adopted by health departments in </w:t>
      </w:r>
      <w:r>
        <w:rPr>
          <w:b/>
          <w:bCs/>
        </w:rPr>
        <w:t>six U.S. states</w:t>
      </w:r>
      <w:hyperlink r:id="rId101" w:anchor=":~:text=Interested%20in%20collaborating%20or%20using,departments%20in%20six%20US%20states">
        <w:r>
          <w:rPr>
            <w:rStyle w:val="Hyperlink"/>
          </w:rPr>
          <w:t>[60]</w:t>
        </w:r>
      </w:hyperlink>
    </w:p>
    <w:p w14:paraId="20487204" w14:textId="77777777" w:rsidR="001246A9" w:rsidRDefault="00000000">
      <w:pPr>
        <w:pStyle w:val="Heading3"/>
      </w:pPr>
      <w:bookmarkStart w:id="22" w:name="skills-and-tools-used-1"/>
      <w:bookmarkEnd w:id="21"/>
      <w:r>
        <w:lastRenderedPageBreak/>
        <w:t>Skills and Tools Used</w:t>
      </w:r>
    </w:p>
    <w:p w14:paraId="164AC3D2" w14:textId="77777777" w:rsidR="001246A9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Twitter API &amp; Streaming:</w:t>
      </w:r>
      <w:r>
        <w:t xml:space="preserve"> Leveraged Twitter’s streaming API to continuously collect tweets mentioning food poisoning symptoms</w:t>
      </w:r>
      <w:hyperlink r:id="rId102" w:anchor=":~:text=Our%20database%20currently%20consist%20of,5%20million%20foodservice%20reviews">
        <w:r>
          <w:rPr>
            <w:rStyle w:val="Hyperlink"/>
          </w:rPr>
          <w:t>[55]</w:t>
        </w:r>
      </w:hyperlink>
    </w:p>
    <w:p w14:paraId="4D4703E3" w14:textId="77777777" w:rsidR="001246A9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Natural Language Processing:</w:t>
      </w:r>
      <w:r>
        <w:t xml:space="preserve"> Employed text parsing and keyword matching to filter tweets, and an SVM machine learning model to classify relevant reports</w:t>
      </w:r>
      <w:hyperlink r:id="rId103" w:anchor=":~:text=automated%20detection%20of%20foodborne%20illness,We%20developed%20a%20support%20vector">
        <w:r>
          <w:rPr>
            <w:rStyle w:val="Hyperlink"/>
          </w:rPr>
          <w:t>[33]</w:t>
        </w:r>
      </w:hyperlink>
    </w:p>
    <w:p w14:paraId="386D08F0" w14:textId="77777777" w:rsidR="001246A9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Geo-coding:</w:t>
      </w:r>
      <w:r>
        <w:t xml:space="preserve"> Used location data (GPS coordinates or user profile locations) and the Google Maps API to determine where incidents occurred</w:t>
      </w:r>
      <w:hyperlink r:id="rId104" w:anchor=":~:text=and%20680%20million%20tweets,A%20report">
        <w:r>
          <w:rPr>
            <w:rStyle w:val="Hyperlink"/>
          </w:rPr>
          <w:t>[56]</w:t>
        </w:r>
      </w:hyperlink>
    </w:p>
    <w:p w14:paraId="49FCA120" w14:textId="77777777" w:rsidR="001246A9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Web Development:</w:t>
      </w:r>
      <w:r>
        <w:t xml:space="preserve"> Built an interactive web dashboard (UI/UX) for real-time monitoring and one-click response to incidents</w:t>
      </w:r>
      <w:hyperlink r:id="rId105" w:anchor=":~:text=FoodBorne%20Chicago%2C%20the%20Dashboard%20monitors,The%20Dashboard%20improves%20surveillance">
        <w:r>
          <w:rPr>
            <w:rStyle w:val="Hyperlink"/>
          </w:rPr>
          <w:t>[31]</w:t>
        </w:r>
      </w:hyperlink>
    </w:p>
    <w:p w14:paraId="7BBE1C77" w14:textId="77777777" w:rsidR="001246A9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Public Health Integration:</w:t>
      </w:r>
      <w:r>
        <w:t xml:space="preserve"> Collaborated with local health officials to integrate the tool into existing reporting systems and train users</w:t>
      </w:r>
      <w:hyperlink r:id="rId106" w:anchor=":~:text=Aim%201%3A%20Implement%20the%20HealthMap,processes%20for%20reporting%20foodborne%20illness">
        <w:r>
          <w:rPr>
            <w:rStyle w:val="Hyperlink"/>
          </w:rPr>
          <w:t>[52]</w:t>
        </w:r>
      </w:hyperlink>
    </w:p>
    <w:p w14:paraId="47570B40" w14:textId="77777777" w:rsidR="001246A9" w:rsidRDefault="00000000">
      <w:pPr>
        <w:pStyle w:val="Heading3"/>
      </w:pPr>
      <w:bookmarkStart w:id="23" w:name="cross-project-capabilities-1"/>
      <w:bookmarkEnd w:id="22"/>
      <w:r>
        <w:t>Cross-project Capabilities</w:t>
      </w:r>
    </w:p>
    <w:p w14:paraId="7157600D" w14:textId="77777777" w:rsidR="001246A9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Digital Epidemiology:</w:t>
      </w:r>
      <w:r>
        <w:t xml:space="preserve"> Pioneered use of user-generated online data (tweets) for disease surveillance – a technique further applied using review sites in the Yelp project</w:t>
      </w:r>
      <w:hyperlink r:id="rId107" w:anchor=":~:text=of%20foodborne%20illness%20on%20social,responding%20to%20illness%20reports%20and">
        <w:r>
          <w:rPr>
            <w:rStyle w:val="Hyperlink"/>
          </w:rPr>
          <w:t>[61]</w:t>
        </w:r>
      </w:hyperlink>
      <w:hyperlink r:id="rId108" w:anchor=":~:text=improve%20surveillance%20and%20reporting%2C%20two,and%20Chicago%20were%20successful%20in">
        <w:r>
          <w:rPr>
            <w:rStyle w:val="Hyperlink"/>
          </w:rPr>
          <w:t>[30]</w:t>
        </w:r>
      </w:hyperlink>
    </w:p>
    <w:p w14:paraId="400CCFB4" w14:textId="77777777" w:rsidR="001246A9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Geo-spatial Analysis:</w:t>
      </w:r>
      <w:r>
        <w:t xml:space="preserve"> Experience mapping health data geographically (city hotspots) is transferable to global-scale mobility mapping (5 km grids in mobility project)</w:t>
      </w:r>
      <w:hyperlink r:id="rId109" w:anchor=":~:text=Our%20database%20currently%20consist%20of,5%20million%20foodservice%20reviews">
        <w:r>
          <w:rPr>
            <w:rStyle w:val="Hyperlink"/>
          </w:rPr>
          <w:t>[55]</w:t>
        </w:r>
      </w:hyperlink>
      <w:hyperlink r:id="rId110" w:anchor=":~:text=vals%20regardless%20of%20cell%20phone,of%20cells%20as%20well%20as">
        <w:r>
          <w:rPr>
            <w:rStyle w:val="Hyperlink"/>
          </w:rPr>
          <w:t>[62]</w:t>
        </w:r>
      </w:hyperlink>
    </w:p>
    <w:p w14:paraId="46890555" w14:textId="77777777" w:rsidR="001246A9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Real-time Alerting:</w:t>
      </w:r>
      <w:r>
        <w:t xml:space="preserve"> Expertise in real-time data pipelines and alert generation (tweets to notifications) aligns with real-time anomaly alerts in cybersecurity projects</w:t>
      </w:r>
      <w:hyperlink r:id="rId111" w:anchor=":~:text=stream%20of%20tweets%20containing%20at,Figure%201">
        <w:r>
          <w:rPr>
            <w:rStyle w:val="Hyperlink"/>
          </w:rPr>
          <w:t>[29]</w:t>
        </w:r>
      </w:hyperlink>
      <w:hyperlink r:id="rId112" w:anchor=":~:text=2.%20Real,cleaning%2C%20and%20enrichment%20of%20DNS">
        <w:r>
          <w:rPr>
            <w:rStyle w:val="Hyperlink"/>
          </w:rPr>
          <w:t>[63]</w:t>
        </w:r>
      </w:hyperlink>
    </w:p>
    <w:p w14:paraId="119E58A9" w14:textId="77777777" w:rsidR="001246A9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User-Centric Design:</w:t>
      </w:r>
      <w:r>
        <w:t xml:space="preserve"> Built tools for non-technical public health users (dashboard ease-of-use), reflecting a broader strength in creating accessible tech solutions</w:t>
      </w:r>
      <w:hyperlink r:id="rId113" w:anchor=":~:text=FoodBorne%20Chicago%2C%20the%20Dashboard%20monitors,The%20Dashboard%20improves%20surveillance">
        <w:r>
          <w:rPr>
            <w:rStyle w:val="Hyperlink"/>
          </w:rPr>
          <w:t>[31]</w:t>
        </w:r>
      </w:hyperlink>
      <w:hyperlink r:id="rId114" w:anchor=":~:text=6,query%20interfaces%2C%20and%20summary%20views">
        <w:r>
          <w:rPr>
            <w:rStyle w:val="Hyperlink"/>
          </w:rPr>
          <w:t>[64]</w:t>
        </w:r>
      </w:hyperlink>
    </w:p>
    <w:p w14:paraId="02BC0984" w14:textId="77777777" w:rsidR="001246A9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Machine Learning Application:</w:t>
      </w:r>
      <w:r>
        <w:t xml:space="preserve"> Applied ML classifiers to unconventional data (social media text), similar to using ML for pattern detection in network security and large-scale data analysis</w:t>
      </w:r>
      <w:hyperlink r:id="rId115" w:anchor=":~:text=automated%20detection%20of%20foodborne%20illness,We%20developed%20a%20support%20vector">
        <w:r>
          <w:rPr>
            <w:rStyle w:val="Hyperlink"/>
          </w:rPr>
          <w:t>[33]</w:t>
        </w:r>
      </w:hyperlink>
      <w:hyperlink r:id="rId116" w:anchor=":~:text=3.%20Real,confidence%20events">
        <w:r>
          <w:rPr>
            <w:rStyle w:val="Hyperlink"/>
          </w:rPr>
          <w:t>[65]</w:t>
        </w:r>
      </w:hyperlink>
    </w:p>
    <w:p w14:paraId="02C5B053" w14:textId="77777777" w:rsidR="001246A9" w:rsidRDefault="00000000">
      <w:pPr>
        <w:pStyle w:val="Heading3"/>
      </w:pPr>
      <w:bookmarkStart w:id="24" w:name="published-paperstools-1"/>
      <w:bookmarkEnd w:id="23"/>
      <w:r>
        <w:t>Published Papers/Tools</w:t>
      </w:r>
    </w:p>
    <w:p w14:paraId="750A0970" w14:textId="77777777" w:rsidR="001246A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 xml:space="preserve">Harris et al., 2017 – </w:t>
      </w:r>
      <w:r>
        <w:rPr>
          <w:b/>
          <w:bCs/>
          <w:i/>
          <w:iCs/>
        </w:rPr>
        <w:t>Using Twitter to Identify and Respond to Food Poisoning</w:t>
      </w:r>
      <w:r>
        <w:t xml:space="preserve"> (Journal of Public Health Management &amp; Practice)</w:t>
      </w:r>
      <w:hyperlink r:id="rId117" w:anchor=":~:text=Using%20Twitter%20to%20Identify%20and,Brownstein%2C%20PhD">
        <w:r>
          <w:rPr>
            <w:rStyle w:val="Hyperlink"/>
          </w:rPr>
          <w:t>[66]</w:t>
        </w:r>
      </w:hyperlink>
      <w:hyperlink r:id="rId118" w:anchor=":~:text=Results%3A%20In%20its%20first%207,following%20reports%20through%20other%20mechanisms">
        <w:r>
          <w:rPr>
            <w:rStyle w:val="Hyperlink"/>
          </w:rPr>
          <w:t>[58]</w:t>
        </w:r>
      </w:hyperlink>
    </w:p>
    <w:p w14:paraId="1D1901C0" w14:textId="77777777" w:rsidR="001246A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HealthMap Foodborne Dashboard:</w:t>
      </w:r>
      <w:r>
        <w:t xml:space="preserve"> Real-time foodborne illness surveillance platform (deployed at St. Louis DOH and adopted by multiple health departments)</w:t>
      </w:r>
      <w:hyperlink r:id="rId119" w:anchor=":~:text=Interested%20in%20collaborating%20or%20using,departments%20in%20six%20US%20states">
        <w:r>
          <w:rPr>
            <w:rStyle w:val="Hyperlink"/>
          </w:rPr>
          <w:t>[60]</w:t>
        </w:r>
      </w:hyperlink>
    </w:p>
    <w:p w14:paraId="6364DC85" w14:textId="77777777" w:rsidR="001246A9" w:rsidRDefault="004C4EEC">
      <w:r>
        <w:rPr>
          <w:noProof/>
        </w:rPr>
        <w:pict w14:anchorId="65693ECD">
          <v:rect id="_x0000_i1027" alt="" style="width:468pt;height:.05pt;mso-width-percent:0;mso-height-percent:0;mso-width-percent:0;mso-height-percent:0" o:hralign="center" o:hrstd="t" o:hr="t"/>
        </w:pict>
      </w:r>
    </w:p>
    <w:p w14:paraId="4ED5CE0F" w14:textId="77777777" w:rsidR="0085172A" w:rsidRDefault="0085172A">
      <w:pPr>
        <w:pStyle w:val="Heading2"/>
      </w:pPr>
      <w:bookmarkStart w:id="25" w:name="X4e0c9a5068f5ad5ad66106654029915a7fbe054"/>
      <w:bookmarkEnd w:id="14"/>
      <w:bookmarkEnd w:id="24"/>
      <w:r>
        <w:lastRenderedPageBreak/>
        <w:t>Project 13</w:t>
      </w:r>
    </w:p>
    <w:p w14:paraId="2F6CB5E1" w14:textId="195AE37C" w:rsidR="001246A9" w:rsidRDefault="00000000">
      <w:pPr>
        <w:pStyle w:val="Heading2"/>
      </w:pPr>
      <w:r>
        <w:t>Foodborne-2 – Foodborne Illness Reporting Disparity Using Yelp</w:t>
      </w:r>
    </w:p>
    <w:p w14:paraId="788A513A" w14:textId="77777777" w:rsidR="001246A9" w:rsidRDefault="00000000">
      <w:pPr>
        <w:pStyle w:val="FirstParagraph"/>
      </w:pPr>
      <w:r>
        <w:t>Project image placeholder</w:t>
      </w:r>
      <w:r>
        <w:br/>
      </w:r>
    </w:p>
    <w:p w14:paraId="6D5B0BC3" w14:textId="77777777" w:rsidR="001246A9" w:rsidRDefault="00000000">
      <w:pPr>
        <w:pStyle w:val="BodyText"/>
      </w:pPr>
      <w:r>
        <w:rPr>
          <w:b/>
          <w:bCs/>
        </w:rPr>
        <w:t>BLUF:</w:t>
      </w:r>
      <w:r>
        <w:t xml:space="preserve"> Analyzed 1.5 million Yelp reviews to reveal how climate and socioeconomics affect online food poisoning reports, showing that affluent communities report more – a </w:t>
      </w:r>
      <w:r>
        <w:rPr>
          <w:b/>
          <w:bCs/>
        </w:rPr>
        <w:t>digital disparity</w:t>
      </w:r>
      <w:r>
        <w:t xml:space="preserve"> in public health surveillance.</w:t>
      </w:r>
    </w:p>
    <w:p w14:paraId="58DF350B" w14:textId="77777777" w:rsidR="001246A9" w:rsidRDefault="00000000">
      <w:pPr>
        <w:pStyle w:val="Heading3"/>
      </w:pPr>
      <w:bookmarkStart w:id="26" w:name="introduction-2"/>
      <w:r>
        <w:t>Introduction</w:t>
      </w:r>
    </w:p>
    <w:p w14:paraId="0602D4EB" w14:textId="77777777" w:rsidR="001246A9" w:rsidRDefault="00000000">
      <w:pPr>
        <w:pStyle w:val="Compact"/>
        <w:numPr>
          <w:ilvl w:val="0"/>
          <w:numId w:val="22"/>
        </w:numPr>
      </w:pPr>
      <w:r>
        <w:t>Food safety is a major public health concern worldwide, causing hundreds of millions of illnesses and ~420,000 deaths annually</w:t>
      </w:r>
      <w:hyperlink r:id="rId120" w:anchor=":~:text=Food%20safety%20is%20%E2%80%9Cthe%20assurance,and%20three%20thousand%20deaths%20an">
        <w:r>
          <w:rPr>
            <w:rStyle w:val="Hyperlink"/>
          </w:rPr>
          <w:t>[67]</w:t>
        </w:r>
      </w:hyperlink>
    </w:p>
    <w:p w14:paraId="35AF00C1" w14:textId="77777777" w:rsidR="001246A9" w:rsidRDefault="00000000">
      <w:pPr>
        <w:pStyle w:val="Compact"/>
        <w:numPr>
          <w:ilvl w:val="0"/>
          <w:numId w:val="22"/>
        </w:numPr>
      </w:pPr>
      <w:r>
        <w:t>In the U.S., an estimated 48 million people get sick from foodborne diseases each year</w:t>
      </w:r>
      <w:hyperlink r:id="rId121" w:anchor=":~:text=%28World%20Health%20Organization%20%28WHO%29%2C%202015%29,2011a">
        <w:r>
          <w:rPr>
            <w:rStyle w:val="Hyperlink"/>
          </w:rPr>
          <w:t>[68]</w:t>
        </w:r>
      </w:hyperlink>
    </w:p>
    <w:p w14:paraId="15BCCD99" w14:textId="77777777" w:rsidR="001246A9" w:rsidRDefault="00000000">
      <w:pPr>
        <w:pStyle w:val="Compact"/>
        <w:numPr>
          <w:ilvl w:val="0"/>
          <w:numId w:val="22"/>
        </w:numPr>
      </w:pPr>
      <w:r>
        <w:t>New technologies (e.g. DNA sequencing, informatics tools) and digital data sources are enhancing our ability to detect and monitor foodborne outbreaks</w:t>
      </w:r>
      <w:hyperlink r:id="rId122" w:anchor=":~:text=nc,crowdsourced%20reports%20of%20suspected%20foodborne">
        <w:r>
          <w:rPr>
            <w:rStyle w:val="Hyperlink"/>
          </w:rPr>
          <w:t>[69]</w:t>
        </w:r>
      </w:hyperlink>
    </w:p>
    <w:p w14:paraId="07282620" w14:textId="77777777" w:rsidR="001246A9" w:rsidRDefault="00000000">
      <w:pPr>
        <w:pStyle w:val="Compact"/>
        <w:numPr>
          <w:ilvl w:val="0"/>
          <w:numId w:val="22"/>
        </w:numPr>
      </w:pPr>
      <w:r>
        <w:t>Social media and online review platforms have demonstrated potential for identifying restaurant-related illness clusters that traditional systems miss</w:t>
      </w:r>
      <w:hyperlink r:id="rId123" w:anchor=":~:text=health%20have%20shown%20that%20crowdsourced,on%20the%20business%20review%20site">
        <w:r>
          <w:rPr>
            <w:rStyle w:val="Hyperlink"/>
          </w:rPr>
          <w:t>[70]</w:t>
        </w:r>
      </w:hyperlink>
    </w:p>
    <w:p w14:paraId="2A4B4E4D" w14:textId="77777777" w:rsidR="001246A9" w:rsidRDefault="00000000">
      <w:pPr>
        <w:pStyle w:val="Heading3"/>
      </w:pPr>
      <w:bookmarkStart w:id="27" w:name="key-questions-addressed-2"/>
      <w:bookmarkEnd w:id="26"/>
      <w:r>
        <w:t>Key Questions Addressed</w:t>
      </w:r>
    </w:p>
    <w:p w14:paraId="2607AE0D" w14:textId="77777777" w:rsidR="001246A9" w:rsidRDefault="00000000">
      <w:pPr>
        <w:pStyle w:val="Compact"/>
        <w:numPr>
          <w:ilvl w:val="0"/>
          <w:numId w:val="23"/>
        </w:numPr>
      </w:pPr>
      <w:r>
        <w:t xml:space="preserve">How do </w:t>
      </w:r>
      <w:r>
        <w:rPr>
          <w:b/>
          <w:bCs/>
        </w:rPr>
        <w:t>seasonal trends</w:t>
      </w:r>
      <w:r>
        <w:t xml:space="preserve"> (climate, time of year) influence the volume of foodborne illness reports posted online?</w:t>
      </w:r>
      <w:hyperlink r:id="rId124" w:anchor=":~:text=with%20climate%2C%20socio,were%20posi">
        <w:r>
          <w:rPr>
            <w:rStyle w:val="Hyperlink"/>
          </w:rPr>
          <w:t>[71]</w:t>
        </w:r>
      </w:hyperlink>
    </w:p>
    <w:p w14:paraId="0FACE68B" w14:textId="77777777" w:rsidR="001246A9" w:rsidRDefault="00000000">
      <w:pPr>
        <w:pStyle w:val="Compact"/>
        <w:numPr>
          <w:ilvl w:val="0"/>
          <w:numId w:val="23"/>
        </w:numPr>
      </w:pPr>
      <w:r>
        <w:t xml:space="preserve">What </w:t>
      </w:r>
      <w:r>
        <w:rPr>
          <w:b/>
          <w:bCs/>
        </w:rPr>
        <w:t>demographic and socioeconomic factors</w:t>
      </w:r>
      <w:r>
        <w:t xml:space="preserve"> (income, education, etc.) are associated with higher rates of digital illness reporting?</w:t>
      </w:r>
      <w:hyperlink r:id="rId125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77151059" w14:textId="77777777" w:rsidR="001246A9" w:rsidRDefault="00000000">
      <w:pPr>
        <w:pStyle w:val="Compact"/>
        <w:numPr>
          <w:ilvl w:val="0"/>
          <w:numId w:val="23"/>
        </w:numPr>
      </w:pPr>
      <w:r>
        <w:t>Do patterns of online reporting reflect known offline health disparities between communities?</w:t>
      </w:r>
      <w:hyperlink r:id="rId126" w:anchor=":~:text=capita%20and%20education%20were%20the,the%20online%20public%20health%20environment">
        <w:r>
          <w:rPr>
            <w:rStyle w:val="Hyperlink"/>
          </w:rPr>
          <w:t>[73]</w:t>
        </w:r>
      </w:hyperlink>
    </w:p>
    <w:p w14:paraId="7E212CD3" w14:textId="77777777" w:rsidR="001246A9" w:rsidRDefault="00000000">
      <w:pPr>
        <w:pStyle w:val="Compact"/>
        <w:numPr>
          <w:ilvl w:val="0"/>
          <w:numId w:val="23"/>
        </w:numPr>
      </w:pPr>
      <w:r>
        <w:t>Which local factors (e.g. restaurant density, income, education) emerge as the strongest predictors of online food poisoning report rates?</w:t>
      </w:r>
      <w:hyperlink r:id="rId127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59C19CA7" w14:textId="77777777" w:rsidR="001246A9" w:rsidRDefault="00000000">
      <w:pPr>
        <w:pStyle w:val="Heading3"/>
      </w:pPr>
      <w:bookmarkStart w:id="28" w:name="the-problem-2"/>
      <w:bookmarkEnd w:id="27"/>
      <w:r>
        <w:t>The Problem</w:t>
      </w:r>
    </w:p>
    <w:p w14:paraId="73A39233" w14:textId="77777777" w:rsidR="001246A9" w:rsidRDefault="00000000">
      <w:pPr>
        <w:pStyle w:val="Compact"/>
        <w:numPr>
          <w:ilvl w:val="0"/>
          <w:numId w:val="24"/>
        </w:numPr>
      </w:pPr>
      <w:r>
        <w:t>Although health officials use digital disease reports, little is known about what drives people in different areas to report illness online</w:t>
      </w:r>
      <w:hyperlink r:id="rId128" w:anchor=":~:text=Although%20digital%20reports%20of%20disease,2014%2C%20and%20use%20census%20data">
        <w:r>
          <w:rPr>
            <w:rStyle w:val="Hyperlink"/>
          </w:rPr>
          <w:t>[74]</w:t>
        </w:r>
      </w:hyperlink>
    </w:p>
    <w:p w14:paraId="652C9F11" w14:textId="77777777" w:rsidR="001246A9" w:rsidRDefault="00000000">
      <w:pPr>
        <w:pStyle w:val="Compact"/>
        <w:numPr>
          <w:ilvl w:val="0"/>
          <w:numId w:val="24"/>
        </w:numPr>
      </w:pPr>
      <w:r>
        <w:t>Environmental and community characteristics could bias who reports illness on platforms like Yelp, risking blind spots in surveillance</w:t>
      </w:r>
      <w:hyperlink r:id="rId129" w:anchor=":~:text=sion%20making%2C%20little%20is%20known,reporting%20of%20disease%20is%20associated">
        <w:r>
          <w:rPr>
            <w:rStyle w:val="Hyperlink"/>
          </w:rPr>
          <w:t>[75]</w:t>
        </w:r>
      </w:hyperlink>
    </w:p>
    <w:p w14:paraId="7BDF48A2" w14:textId="77777777" w:rsidR="001246A9" w:rsidRDefault="00000000">
      <w:pPr>
        <w:pStyle w:val="Compact"/>
        <w:numPr>
          <w:ilvl w:val="0"/>
          <w:numId w:val="24"/>
        </w:numPr>
      </w:pPr>
      <w:r>
        <w:t>If online reporting is uneven across socioeconomic groups, certain outbreaks or communities might be underrepresented in the data</w:t>
      </w:r>
      <w:hyperlink r:id="rId130" w:anchor=":~:text=capita%20and%20education%20were%20the,the%20online%20public%20health%20environment">
        <w:r>
          <w:rPr>
            <w:rStyle w:val="Hyperlink"/>
          </w:rPr>
          <w:t>[73]</w:t>
        </w:r>
      </w:hyperlink>
    </w:p>
    <w:p w14:paraId="3FF2598D" w14:textId="77777777" w:rsidR="001246A9" w:rsidRDefault="00000000">
      <w:pPr>
        <w:pStyle w:val="Compact"/>
        <w:numPr>
          <w:ilvl w:val="0"/>
          <w:numId w:val="24"/>
        </w:numPr>
      </w:pPr>
      <w:r>
        <w:t>Without understanding these biases, public health cannot fully trust or calibrate digital surveillance inputs for decision-making</w:t>
      </w:r>
      <w:hyperlink r:id="rId131" w:anchor=":~:text=results%20suggest%20thatwell,the%20online%20public%20health%20environment">
        <w:r>
          <w:rPr>
            <w:rStyle w:val="Hyperlink"/>
          </w:rPr>
          <w:t>[76]</w:t>
        </w:r>
      </w:hyperlink>
    </w:p>
    <w:p w14:paraId="4F6242E0" w14:textId="77777777" w:rsidR="001246A9" w:rsidRDefault="00000000">
      <w:pPr>
        <w:pStyle w:val="Heading3"/>
      </w:pPr>
      <w:bookmarkStart w:id="29" w:name="the-importance-2"/>
      <w:bookmarkEnd w:id="28"/>
      <w:r>
        <w:lastRenderedPageBreak/>
        <w:t>The Importance</w:t>
      </w:r>
    </w:p>
    <w:p w14:paraId="07AC5E40" w14:textId="77777777" w:rsidR="001246A9" w:rsidRDefault="00000000">
      <w:pPr>
        <w:pStyle w:val="Compact"/>
        <w:numPr>
          <w:ilvl w:val="0"/>
          <w:numId w:val="25"/>
        </w:numPr>
      </w:pPr>
      <w:r>
        <w:t xml:space="preserve">Uncovering biases in online reporting is crucial for </w:t>
      </w:r>
      <w:r>
        <w:rPr>
          <w:b/>
          <w:bCs/>
        </w:rPr>
        <w:t>equitable</w:t>
      </w:r>
      <w:r>
        <w:t xml:space="preserve"> public health surveillance – ensuring all populations are represented</w:t>
      </w:r>
      <w:hyperlink r:id="rId132" w:anchor=":~:text=capita%20and%20education%20were%20the,the%20online%20public%20health%20environment">
        <w:r>
          <w:rPr>
            <w:rStyle w:val="Hyperlink"/>
          </w:rPr>
          <w:t>[73]</w:t>
        </w:r>
      </w:hyperlink>
    </w:p>
    <w:p w14:paraId="7AA86CAD" w14:textId="77777777" w:rsidR="001246A9" w:rsidRDefault="00000000">
      <w:pPr>
        <w:pStyle w:val="Compact"/>
        <w:numPr>
          <w:ilvl w:val="0"/>
          <w:numId w:val="25"/>
        </w:numPr>
      </w:pPr>
      <w:r>
        <w:t>Knowing seasonal peaks in reporting can help align public health resources with times of higher outbreak risk</w:t>
      </w:r>
      <w:hyperlink r:id="rId133" w:anchor=":~:text=A%20fixed,associated%20with%20higher%20socioeconomic%20status">
        <w:r>
          <w:rPr>
            <w:rStyle w:val="Hyperlink"/>
          </w:rPr>
          <w:t>[77]</w:t>
        </w:r>
      </w:hyperlink>
    </w:p>
    <w:p w14:paraId="2A5E283A" w14:textId="77777777" w:rsidR="001246A9" w:rsidRDefault="00000000">
      <w:pPr>
        <w:pStyle w:val="Compact"/>
        <w:numPr>
          <w:ilvl w:val="0"/>
          <w:numId w:val="25"/>
        </w:numPr>
      </w:pPr>
      <w:r>
        <w:t>Identifying socio-economic gaps allows health agencies to adjust outreach and not over-rely on data from more vocal (affluent) communities</w:t>
      </w:r>
      <w:hyperlink r:id="rId134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793A0AD0" w14:textId="77777777" w:rsidR="001246A9" w:rsidRDefault="00000000">
      <w:pPr>
        <w:pStyle w:val="Compact"/>
        <w:numPr>
          <w:ilvl w:val="0"/>
          <w:numId w:val="25"/>
        </w:numPr>
      </w:pPr>
      <w:r>
        <w:t>This study provides insight on interpreting digital illness data, making surveillance more reliable as an adjunct to traditional systems</w:t>
      </w:r>
      <w:hyperlink r:id="rId135" w:anchor=":~:text=results%20suggest%20thatwell,the%20online%20public%20health%20environment">
        <w:r>
          <w:rPr>
            <w:rStyle w:val="Hyperlink"/>
          </w:rPr>
          <w:t>[76]</w:t>
        </w:r>
      </w:hyperlink>
    </w:p>
    <w:p w14:paraId="42BDD449" w14:textId="77777777" w:rsidR="001246A9" w:rsidRDefault="00000000">
      <w:pPr>
        <w:pStyle w:val="Heading3"/>
      </w:pPr>
      <w:bookmarkStart w:id="30" w:name="the-solution-2"/>
      <w:bookmarkEnd w:id="29"/>
      <w:r>
        <w:t>The Solution</w:t>
      </w:r>
    </w:p>
    <w:p w14:paraId="0785BEA1" w14:textId="77777777" w:rsidR="001246A9" w:rsidRDefault="00000000">
      <w:pPr>
        <w:pStyle w:val="Compact"/>
        <w:numPr>
          <w:ilvl w:val="0"/>
          <w:numId w:val="26"/>
        </w:numPr>
      </w:pPr>
      <w:r>
        <w:t>Collected ~1.5 million Yelp restaurant reviews (2004–2014) and identified those mentioning foodborne illness using machine learning and keyword filters</w:t>
      </w:r>
      <w:hyperlink r:id="rId136" w:anchor=":~:text=between%20climate%2C%20demographic%20and%20socio,digital%20reports%20of%20foodborne%20ill">
        <w:r>
          <w:rPr>
            <w:rStyle w:val="Hyperlink"/>
          </w:rPr>
          <w:t>[78]</w:t>
        </w:r>
      </w:hyperlink>
    </w:p>
    <w:p w14:paraId="30EECC41" w14:textId="77777777" w:rsidR="001246A9" w:rsidRDefault="00000000">
      <w:pPr>
        <w:pStyle w:val="Compact"/>
        <w:numPr>
          <w:ilvl w:val="0"/>
          <w:numId w:val="26"/>
        </w:numPr>
      </w:pPr>
      <w:r>
        <w:t>Augmented the review dataset with external data: local climate information and county-level demographics (income, education, etc.) from the U.S. Census</w:t>
      </w:r>
      <w:hyperlink r:id="rId137" w:anchor=":~:text=between%20climate%2C%20demographic%20and%20socio,digital%20reports%20of%20foodborne%20ill">
        <w:r>
          <w:rPr>
            <w:rStyle w:val="Hyperlink"/>
          </w:rPr>
          <w:t>[78]</w:t>
        </w:r>
      </w:hyperlink>
    </w:p>
    <w:p w14:paraId="541EA211" w14:textId="77777777" w:rsidR="001246A9" w:rsidRDefault="00000000">
      <w:pPr>
        <w:pStyle w:val="Compact"/>
        <w:numPr>
          <w:ilvl w:val="0"/>
          <w:numId w:val="26"/>
        </w:numPr>
      </w:pPr>
      <w:r>
        <w:t>Employed statistical models (including a fixed-effects panel regression) to quantify how various factors correlate with the frequency of reported illnesses in reviews</w:t>
      </w:r>
      <w:hyperlink r:id="rId138" w:anchor=":~:text=A%20fixed,associated%20with%20higher%20socioeconomic%20status">
        <w:r>
          <w:rPr>
            <w:rStyle w:val="Hyperlink"/>
          </w:rPr>
          <w:t>[77]</w:t>
        </w:r>
      </w:hyperlink>
      <w:hyperlink r:id="rId139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363C58D1" w14:textId="77777777" w:rsidR="001246A9" w:rsidRDefault="00000000">
      <w:pPr>
        <w:pStyle w:val="Compact"/>
        <w:numPr>
          <w:ilvl w:val="0"/>
          <w:numId w:val="26"/>
        </w:numPr>
      </w:pPr>
      <w:r>
        <w:t>Analyzed seasonal patterns by examining trends in review-based reports across different months and climates, validating against known outbreak seasonality</w:t>
      </w:r>
      <w:hyperlink r:id="rId140" w:anchor=":~:text=A%20fixed,associated%20with%20higher%20socioeconomic%20status">
        <w:r>
          <w:rPr>
            <w:rStyle w:val="Hyperlink"/>
          </w:rPr>
          <w:t>[77]</w:t>
        </w:r>
      </w:hyperlink>
    </w:p>
    <w:p w14:paraId="44282051" w14:textId="77777777" w:rsidR="001246A9" w:rsidRDefault="00000000">
      <w:pPr>
        <w:pStyle w:val="Compact"/>
        <w:numPr>
          <w:ilvl w:val="0"/>
          <w:numId w:val="26"/>
        </w:numPr>
      </w:pPr>
      <w:r>
        <w:t>Assessed the impact of socioeconomics by comparing reporting rates in communities with different income levels, education attainment, and restaurant densities</w:t>
      </w:r>
      <w:hyperlink r:id="rId141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526CADD3" w14:textId="77777777" w:rsidR="001246A9" w:rsidRDefault="00000000">
      <w:pPr>
        <w:pStyle w:val="Heading3"/>
      </w:pPr>
      <w:bookmarkStart w:id="31" w:name="architecture-overview-2"/>
      <w:bookmarkEnd w:id="30"/>
      <w:r>
        <w:t>Architecture Overview</w:t>
      </w:r>
    </w:p>
    <w:p w14:paraId="2E554ECC" w14:textId="77777777" w:rsidR="001246A9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Data compilation:</w:t>
      </w:r>
      <w:r>
        <w:t xml:space="preserve"> Built a decade-long panel dataset of online foodborne illness reports at the county level, linking each Yelp review with its restaurant’s county and timeline</w:t>
      </w:r>
      <w:hyperlink r:id="rId142" w:anchor=":~:text=between%20climate%2C%20demographic%20and%20socio,digital%20reports%20of%20foodborne%20ill">
        <w:r>
          <w:rPr>
            <w:rStyle w:val="Hyperlink"/>
          </w:rPr>
          <w:t>[78]</w:t>
        </w:r>
      </w:hyperlink>
    </w:p>
    <w:p w14:paraId="19BCA51B" w14:textId="77777777" w:rsidR="001246A9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Review filtering:</w:t>
      </w:r>
      <w:r>
        <w:t xml:space="preserve"> Used keyword searches for illness symptoms and context in reviews; likely applied an ML classifier to ensure mentions were true illness reports (excluding irrelevant mentions)</w:t>
      </w:r>
      <w:hyperlink r:id="rId143" w:anchor=":~:text=reference%20approximately%201.5mil,summer%2C%20when%20most%20foodborne%20out">
        <w:r>
          <w:rPr>
            <w:rStyle w:val="Hyperlink"/>
          </w:rPr>
          <w:t>[79]</w:t>
        </w:r>
      </w:hyperlink>
    </w:p>
    <w:p w14:paraId="7516AABD" w14:textId="77777777" w:rsidR="001246A9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Data integration:</w:t>
      </w:r>
      <w:r>
        <w:t xml:space="preserve"> Merged review data with county attributes (weather patterns, median income, education rates, population) to enable multivariate analysis</w:t>
      </w:r>
      <w:hyperlink r:id="rId144" w:anchor=":~:text=between%20climate%2C%20demographic%20and%20socio,digital%20reports%20of%20foodborne%20ill">
        <w:r>
          <w:rPr>
            <w:rStyle w:val="Hyperlink"/>
          </w:rPr>
          <w:t>[78]</w:t>
        </w:r>
      </w:hyperlink>
    </w:p>
    <w:p w14:paraId="01A0FBC4" w14:textId="77777777" w:rsidR="001246A9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Regression analysis:</w:t>
      </w:r>
      <w:r>
        <w:t xml:space="preserve"> Implemented a fixed-effects regression model controlling for unobserved county differences, to isolate the effect of each factor on reporting rates</w:t>
      </w:r>
      <w:hyperlink r:id="rId145" w:anchor=":~:text=A%20fixed,associated%20with%20higher%20socioeconomic%20status">
        <w:r>
          <w:rPr>
            <w:rStyle w:val="Hyperlink"/>
          </w:rPr>
          <w:t>[77]</w:t>
        </w:r>
      </w:hyperlink>
    </w:p>
    <w:p w14:paraId="17E73F49" w14:textId="77777777" w:rsidR="001246A9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Significance testing:</w:t>
      </w:r>
      <w:r>
        <w:t xml:space="preserve"> Evaluated which factors (e.g. “restaurants per capita”, income, education) significantly influence the frequency of reports, identifying the strongest predictors</w:t>
      </w:r>
      <w:hyperlink r:id="rId146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1D738606" w14:textId="77777777" w:rsidR="001246A9" w:rsidRDefault="00000000">
      <w:pPr>
        <w:pStyle w:val="Heading3"/>
      </w:pPr>
      <w:bookmarkStart w:id="32" w:name="results-and-impacts-2"/>
      <w:bookmarkEnd w:id="31"/>
      <w:r>
        <w:lastRenderedPageBreak/>
        <w:t>Results and Impacts</w:t>
      </w:r>
    </w:p>
    <w:p w14:paraId="73E9637D" w14:textId="77777777" w:rsidR="001246A9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Seasonality:</w:t>
      </w:r>
      <w:r>
        <w:t xml:space="preserve"> Online reports of foodborne illness showed clear seasonal variation – peaking in the summer months (when foodborne outbreaks are most common) and with a smaller rise in winter</w:t>
      </w:r>
      <w:hyperlink r:id="rId147" w:anchor=":~:text=A%20fixed,associated%20with%20higher%20socioeconomic%20status">
        <w:r>
          <w:rPr>
            <w:rStyle w:val="Hyperlink"/>
          </w:rPr>
          <w:t>[77]</w:t>
        </w:r>
      </w:hyperlink>
    </w:p>
    <w:p w14:paraId="5B9AA9A8" w14:textId="77777777" w:rsidR="001246A9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Socioeconomic correlation:</w:t>
      </w:r>
      <w:r>
        <w:t xml:space="preserve"> Wealthier and more educated communities had higher rates of online illness reporting – areas with higher median income and a greater fraction of college graduates reported more incidents</w:t>
      </w:r>
      <w:hyperlink r:id="rId148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576B8233" w14:textId="77777777" w:rsidR="001246A9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Key predictors:</w:t>
      </w:r>
      <w:r>
        <w:t xml:space="preserve"> The density of restaurants and the education level of the population were the most significant predictors of a county’s volume of reports</w:t>
      </w:r>
      <w:hyperlink r:id="rId149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526EB525" w14:textId="77777777" w:rsidR="001246A9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Digital disparity:</w:t>
      </w:r>
      <w:r>
        <w:t xml:space="preserve"> The findings suggest that well-known health disparities are mirrored online – affluent areas tend to generate more reports, indicating a digital divide in participatory surveillance</w:t>
      </w:r>
      <w:hyperlink r:id="rId150" w:anchor=":~:text=capita%20and%20education%20were%20the,the%20online%20public%20health%20environment">
        <w:r>
          <w:rPr>
            <w:rStyle w:val="Hyperlink"/>
          </w:rPr>
          <w:t>[73]</w:t>
        </w:r>
      </w:hyperlink>
    </w:p>
    <w:p w14:paraId="7C282561" w14:textId="77777777" w:rsidR="001246A9" w:rsidRDefault="00000000">
      <w:pPr>
        <w:pStyle w:val="Compact"/>
        <w:numPr>
          <w:ilvl w:val="0"/>
          <w:numId w:val="28"/>
        </w:numPr>
      </w:pPr>
      <w:r>
        <w:t>This study underscores the need for public health to account for such biases and possibly complement digital data with targeted outreach in underreporting communities</w:t>
      </w:r>
      <w:hyperlink r:id="rId151" w:anchor=":~:text=capita%20and%20education%20were%20the,the%20online%20public%20health%20environment">
        <w:r>
          <w:rPr>
            <w:rStyle w:val="Hyperlink"/>
          </w:rPr>
          <w:t>[73]</w:t>
        </w:r>
      </w:hyperlink>
    </w:p>
    <w:p w14:paraId="2B2EEB62" w14:textId="77777777" w:rsidR="001246A9" w:rsidRDefault="00000000">
      <w:pPr>
        <w:pStyle w:val="Heading3"/>
      </w:pPr>
      <w:bookmarkStart w:id="33" w:name="skills-and-tools-used-2"/>
      <w:bookmarkEnd w:id="32"/>
      <w:r>
        <w:t>Skills and Tools Used</w:t>
      </w:r>
    </w:p>
    <w:p w14:paraId="4208CCB8" w14:textId="77777777" w:rsidR="001246A9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Data Mining:</w:t>
      </w:r>
      <w:r>
        <w:t xml:space="preserve"> Processed a vast corpus of Yelp reviews (1.5M) to extract relevant health-related reports</w:t>
      </w:r>
      <w:hyperlink r:id="rId152" w:anchor=":~:text=reference%20approximately%201.5mil,summer%2C%20when%20most%20foodborne%20out">
        <w:r>
          <w:rPr>
            <w:rStyle w:val="Hyperlink"/>
          </w:rPr>
          <w:t>[79]</w:t>
        </w:r>
      </w:hyperlink>
    </w:p>
    <w:p w14:paraId="66A27892" w14:textId="77777777" w:rsidR="001246A9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Natural Language Processing:</w:t>
      </w:r>
      <w:r>
        <w:t xml:space="preserve"> Used text analysis (keywords and ML classification) to identify reviews describing food poisoning incidents from free-text feedback</w:t>
      </w:r>
    </w:p>
    <w:p w14:paraId="01F86F0E" w14:textId="77777777" w:rsidR="001246A9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Statistical Analysis:</w:t>
      </w:r>
      <w:r>
        <w:t xml:space="preserve"> Applied advanced statistics (panel regression, correlation analysis, significance testing) to epidemiological data</w:t>
      </w:r>
      <w:hyperlink r:id="rId153" w:anchor=":~:text=A%20fixed,associated%20with%20higher%20socioeconomic%20status">
        <w:r>
          <w:rPr>
            <w:rStyle w:val="Hyperlink"/>
          </w:rPr>
          <w:t>[77]</w:t>
        </w:r>
      </w:hyperlink>
    </w:p>
    <w:p w14:paraId="32C922C9" w14:textId="77777777" w:rsidR="001246A9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Data Integration:</w:t>
      </w:r>
      <w:r>
        <w:t xml:space="preserve"> Combined heterogeneous data sources (crowdsourced reviews, climate records, census data) into a unified analytical dataset</w:t>
      </w:r>
      <w:hyperlink r:id="rId154" w:anchor=":~:text=between%20climate%2C%20demographic%20and%20socio,digital%20reports%20of%20foodborne%20ill">
        <w:r>
          <w:rPr>
            <w:rStyle w:val="Hyperlink"/>
          </w:rPr>
          <w:t>[78]</w:t>
        </w:r>
      </w:hyperlink>
    </w:p>
    <w:p w14:paraId="6948436C" w14:textId="77777777" w:rsidR="001246A9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Computing Tools:</w:t>
      </w:r>
      <w:r>
        <w:t xml:space="preserve"> Utilized programming languages and libraries (e.g. R’s statistical packages) for data manipulation, modeling, and visualization</w:t>
      </w:r>
      <w:hyperlink r:id="rId155" w:anchor=":~:text=Code%20availability%20Standard%20R,No%20custom%20code%20was%20developed">
        <w:r>
          <w:rPr>
            <w:rStyle w:val="Hyperlink"/>
          </w:rPr>
          <w:t>[80]</w:t>
        </w:r>
      </w:hyperlink>
    </w:p>
    <w:p w14:paraId="144F853E" w14:textId="77777777" w:rsidR="001246A9" w:rsidRDefault="00000000">
      <w:pPr>
        <w:pStyle w:val="Heading3"/>
      </w:pPr>
      <w:bookmarkStart w:id="34" w:name="cross-project-capabilities-2"/>
      <w:bookmarkEnd w:id="33"/>
      <w:r>
        <w:t>Cross-project Capabilities</w:t>
      </w:r>
    </w:p>
    <w:p w14:paraId="49B74A6E" w14:textId="77777777" w:rsidR="001246A9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Data-Driven Health Insights:</w:t>
      </w:r>
      <w:r>
        <w:t xml:space="preserve"> Expertise in transforming non-traditional big data (consumer reviews) into public health evidence, paralleling the Twitter project’s use of social media and the mobility project’s use of telecom data</w:t>
      </w:r>
      <w:hyperlink r:id="rId156" w:anchor=":~:text=health%20have%20shown%20that%20crowdsourced,on%20the%20business%20review%20site">
        <w:r>
          <w:rPr>
            <w:rStyle w:val="Hyperlink"/>
          </w:rPr>
          <w:t>[70]</w:t>
        </w:r>
      </w:hyperlink>
      <w:hyperlink r:id="rId157" w:anchor=":~:text=we%20describe%20global%20human%20mobility,data%20and%20find%20that%20human">
        <w:r>
          <w:rPr>
            <w:rStyle w:val="Hyperlink"/>
          </w:rPr>
          <w:t>[81]</w:t>
        </w:r>
      </w:hyperlink>
    </w:p>
    <w:p w14:paraId="17AF2C90" w14:textId="77777777" w:rsidR="001246A9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Multivariate Modeling:</w:t>
      </w:r>
      <w:r>
        <w:t xml:space="preserve"> Skilled in applying and interpreting complex statistical models – a competency also crucial in global mobility analysis (e.g. validating mobility metrics against socio-demographic indicators)</w:t>
      </w:r>
      <w:hyperlink r:id="rId158" w:anchor=":~:text=A%20fixed,associated%20with%20higher%20socioeconomic%20status">
        <w:r>
          <w:rPr>
            <w:rStyle w:val="Hyperlink"/>
          </w:rPr>
          <w:t>[77]</w:t>
        </w:r>
      </w:hyperlink>
      <w:hyperlink r:id="rId159" w:anchor=":~:text=was%20aggregated%20to%20the%20country,fit%20of%20human%20mobility%20metrics">
        <w:r>
          <w:rPr>
            <w:rStyle w:val="Hyperlink"/>
          </w:rPr>
          <w:t>[82]</w:t>
        </w:r>
      </w:hyperlink>
    </w:p>
    <w:p w14:paraId="364D588B" w14:textId="77777777" w:rsidR="001246A9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Domain Expertise Integration:</w:t>
      </w:r>
      <w:r>
        <w:t xml:space="preserve"> Ability to merge epidemiological context with data science techniques, seen here and in other projects (e.g. integrating threat intel in cybersecurity, or health metrics in mobility)</w:t>
      </w:r>
      <w:hyperlink r:id="rId160" w:anchor=":~:text=lance%20of%20foodborne%20diseases,on%20the%20business%20review%20site">
        <w:r>
          <w:rPr>
            <w:rStyle w:val="Hyperlink"/>
          </w:rPr>
          <w:t>[83]</w:t>
        </w:r>
      </w:hyperlink>
      <w:hyperlink r:id="rId161" w:anchor=":~:text=4">
        <w:r>
          <w:rPr>
            <w:rStyle w:val="Hyperlink"/>
          </w:rPr>
          <w:t>[14]</w:t>
        </w:r>
      </w:hyperlink>
    </w:p>
    <w:p w14:paraId="504AAA3B" w14:textId="77777777" w:rsidR="001246A9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Temporal Trend Analysis:</w:t>
      </w:r>
      <w:r>
        <w:t xml:space="preserve"> Experienced in analyzing time-series and seasonal patterns in data (illness reporting peaks, mobility periodicity), useful across projects dealing with time-dependent phenomena</w:t>
      </w:r>
      <w:hyperlink r:id="rId162" w:anchor=":~:text=A%20fixed,associated%20with%20higher%20socioeconomic%20status">
        <w:r>
          <w:rPr>
            <w:rStyle w:val="Hyperlink"/>
          </w:rPr>
          <w:t>[77]</w:t>
        </w:r>
      </w:hyperlink>
      <w:hyperlink r:id="rId163" w:anchor=":~:text=Travel%20synchrony%20and%20periodicity%20across,Surprisingly%2C%20however%2C%20Northern%20and">
        <w:r>
          <w:rPr>
            <w:rStyle w:val="Hyperlink"/>
          </w:rPr>
          <w:t>[84]</w:t>
        </w:r>
      </w:hyperlink>
    </w:p>
    <w:p w14:paraId="5B717C30" w14:textId="77777777" w:rsidR="001246A9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lastRenderedPageBreak/>
        <w:t>Scalable Analytics:</w:t>
      </w:r>
      <w:r>
        <w:t xml:space="preserve"> Proven capacity to handle and analyze millions of records (reviews, tweets, mobility points) using efficient pipelines, a cross-cutting skill in all projects</w:t>
      </w:r>
      <w:hyperlink r:id="rId164" w:anchor=":~:text=between%20climate%2C%20demographic%20and%20socio,digital%20reports%20of%20foodborne%20ill">
        <w:r>
          <w:rPr>
            <w:rStyle w:val="Hyperlink"/>
          </w:rPr>
          <w:t>[78]</w:t>
        </w:r>
      </w:hyperlink>
      <w:hyperlink r:id="rId165" w:anchor=":~:text=Our%20database%20currently%20consist%20of,5%20million%20foodservice%20reviews">
        <w:r>
          <w:rPr>
            <w:rStyle w:val="Hyperlink"/>
          </w:rPr>
          <w:t>[55]</w:t>
        </w:r>
      </w:hyperlink>
    </w:p>
    <w:p w14:paraId="2BB626B7" w14:textId="77777777" w:rsidR="001246A9" w:rsidRDefault="00000000">
      <w:pPr>
        <w:pStyle w:val="Heading3"/>
      </w:pPr>
      <w:bookmarkStart w:id="35" w:name="published-paperstools-2"/>
      <w:bookmarkEnd w:id="34"/>
      <w:r>
        <w:t>Published Papers/Tools</w:t>
      </w:r>
    </w:p>
    <w:p w14:paraId="05F7F5D4" w14:textId="77777777" w:rsidR="001246A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 xml:space="preserve">Henly et al., 2017 – </w:t>
      </w:r>
      <w:r>
        <w:rPr>
          <w:b/>
          <w:bCs/>
          <w:i/>
          <w:iCs/>
        </w:rPr>
        <w:t>Disparities in digital reporting of illness: A demographic and socioeconomic assessment</w:t>
      </w:r>
      <w:r>
        <w:t xml:space="preserve"> (Preventive Medicine)</w:t>
      </w:r>
      <w:hyperlink r:id="rId166" w:anchor=":~:text=j%20ourna%20l%20homepage%3A%20www,Hospital%2C%20Boston%2C%20MA%2C%20United%20States">
        <w:r>
          <w:rPr>
            <w:rStyle w:val="Hyperlink"/>
          </w:rPr>
          <w:t>[85]</w:t>
        </w:r>
      </w:hyperlink>
      <w:hyperlink r:id="rId167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149E7419" w14:textId="77777777" w:rsidR="001246A9" w:rsidRDefault="00000000">
      <w:pPr>
        <w:pStyle w:val="Compact"/>
        <w:numPr>
          <w:ilvl w:val="0"/>
          <w:numId w:val="31"/>
        </w:numPr>
      </w:pPr>
      <w:r>
        <w:rPr>
          <w:i/>
          <w:iCs/>
        </w:rPr>
        <w:t>(This project yielded a research publication; no separate software tool was developed for public use apart from analytical scripts)</w:t>
      </w:r>
    </w:p>
    <w:p w14:paraId="1DD8B1C2" w14:textId="77777777" w:rsidR="001246A9" w:rsidRDefault="004C4EEC">
      <w:r>
        <w:rPr>
          <w:noProof/>
        </w:rPr>
        <w:pict w14:anchorId="320D1132">
          <v:rect id="_x0000_i1026" alt="" style="width:468pt;height:.05pt;mso-width-percent:0;mso-height-percent:0;mso-width-percent:0;mso-height-percent:0" o:hralign="center" o:hrstd="t" o:hr="t"/>
        </w:pict>
      </w:r>
    </w:p>
    <w:p w14:paraId="09F49C7C" w14:textId="77777777" w:rsidR="0085172A" w:rsidRDefault="0085172A">
      <w:pPr>
        <w:pStyle w:val="Heading2"/>
      </w:pPr>
      <w:bookmarkStart w:id="36" w:name="Xe603e70c06cb4d820852434cfd70be6521460b9"/>
      <w:bookmarkEnd w:id="25"/>
      <w:bookmarkEnd w:id="35"/>
      <w:r>
        <w:t>Project 14</w:t>
      </w:r>
    </w:p>
    <w:p w14:paraId="1D282EAE" w14:textId="34022471" w:rsidR="001246A9" w:rsidRDefault="00000000">
      <w:pPr>
        <w:pStyle w:val="Heading2"/>
      </w:pPr>
      <w:r>
        <w:t>Mapping Global Variation in Human Mobility (Google)</w:t>
      </w:r>
    </w:p>
    <w:p w14:paraId="29937C77" w14:textId="77777777" w:rsidR="001246A9" w:rsidRDefault="00000000">
      <w:pPr>
        <w:pStyle w:val="FirstParagraph"/>
      </w:pPr>
      <w:r>
        <w:t>Project image placeholder</w:t>
      </w:r>
      <w:r>
        <w:br/>
      </w:r>
    </w:p>
    <w:p w14:paraId="1A1A9E00" w14:textId="77777777" w:rsidR="001246A9" w:rsidRDefault="00000000">
      <w:pPr>
        <w:pStyle w:val="BodyText"/>
      </w:pPr>
      <w:r>
        <w:rPr>
          <w:b/>
          <w:bCs/>
        </w:rPr>
        <w:t>BLUF:</w:t>
      </w:r>
      <w:r>
        <w:t xml:space="preserve"> Mapped human mobility worldwide by analyzing anonymized Google Location data from 300 million users – revealing new insights into global movement patterns, disparities between regions, and providing an unprecedented open dataset for epidemiological modeling.</w:t>
      </w:r>
    </w:p>
    <w:p w14:paraId="0A2C2565" w14:textId="77777777" w:rsidR="001246A9" w:rsidRDefault="00000000">
      <w:pPr>
        <w:pStyle w:val="Heading3"/>
      </w:pPr>
      <w:bookmarkStart w:id="37" w:name="introduction-3"/>
      <w:r>
        <w:t>Introduction</w:t>
      </w:r>
    </w:p>
    <w:p w14:paraId="5AA33A6E" w14:textId="77777777" w:rsidR="001246A9" w:rsidRDefault="00000000">
      <w:pPr>
        <w:pStyle w:val="Compact"/>
        <w:numPr>
          <w:ilvl w:val="0"/>
          <w:numId w:val="32"/>
        </w:numPr>
      </w:pPr>
      <w:r>
        <w:t>Human mobility underpins many societal dynamics – it affects economic development, traffic, disease spread, disaster response, and more</w:t>
      </w:r>
      <w:hyperlink r:id="rId168" w:anchor=":~:text=Human%20mobility%20is%20an%20essential,conflict5%2C%20natural%20disasters6%2C7%2C%20infectious%20disease">
        <w:r>
          <w:rPr>
            <w:rStyle w:val="Hyperlink"/>
          </w:rPr>
          <w:t>[86]</w:t>
        </w:r>
      </w:hyperlink>
    </w:p>
    <w:p w14:paraId="43056447" w14:textId="77777777" w:rsidR="001246A9" w:rsidRDefault="00000000">
      <w:pPr>
        <w:pStyle w:val="Compact"/>
        <w:numPr>
          <w:ilvl w:val="0"/>
          <w:numId w:val="32"/>
        </w:numPr>
      </w:pPr>
      <w:r>
        <w:t>A global understanding of mobility is crucial for sustainability and public health (e.g., reducing carbon footprint, improving access to healthcare)</w:t>
      </w:r>
      <w:hyperlink r:id="rId169" w:anchor=":~:text=transmission8%2C9%2C%20access%20to%20healthcare10%2C11%2C%20and,and%20sociocultural%20back">
        <w:r>
          <w:rPr>
            <w:rStyle w:val="Hyperlink"/>
          </w:rPr>
          <w:t>[87]</w:t>
        </w:r>
      </w:hyperlink>
    </w:p>
    <w:p w14:paraId="40E4DB39" w14:textId="77777777" w:rsidR="001246A9" w:rsidRDefault="00000000">
      <w:pPr>
        <w:pStyle w:val="Compact"/>
        <w:numPr>
          <w:ilvl w:val="0"/>
          <w:numId w:val="32"/>
        </w:numPr>
      </w:pPr>
      <w:r>
        <w:t>Until recently, studies of human movement were limited by data – often confined to single-country surveys or sparse mobile phone records</w:t>
      </w:r>
      <w:hyperlink r:id="rId170" w:anchor=":~:text=Previous%20work%20and%20data%20on,for%20only%20a%20single%20country25">
        <w:r>
          <w:rPr>
            <w:rStyle w:val="Hyperlink"/>
          </w:rPr>
          <w:t>[88]</w:t>
        </w:r>
      </w:hyperlink>
    </w:p>
    <w:p w14:paraId="26BAF4F9" w14:textId="77777777" w:rsidR="001246A9" w:rsidRDefault="00000000">
      <w:pPr>
        <w:pStyle w:val="Compact"/>
        <w:numPr>
          <w:ilvl w:val="0"/>
          <w:numId w:val="32"/>
        </w:numPr>
      </w:pPr>
      <w:r>
        <w:t>Basic, comprehensive measures of movement across all countries were lacking, hindering our ability to quickly assess global events like pandemics or natural disasters</w:t>
      </w:r>
      <w:hyperlink r:id="rId171" w:anchor=":~:text=been%20limited%20by%20the%20geographical,income%20regions13%E2%80%9315">
        <w:r>
          <w:rPr>
            <w:rStyle w:val="Hyperlink"/>
          </w:rPr>
          <w:t>[89]</w:t>
        </w:r>
      </w:hyperlink>
    </w:p>
    <w:p w14:paraId="6D54B112" w14:textId="77777777" w:rsidR="001246A9" w:rsidRDefault="00000000">
      <w:pPr>
        <w:pStyle w:val="Heading3"/>
      </w:pPr>
      <w:bookmarkStart w:id="38" w:name="key-questions-addressed-3"/>
      <w:bookmarkEnd w:id="37"/>
      <w:r>
        <w:t>Key Questions Addressed</w:t>
      </w:r>
    </w:p>
    <w:p w14:paraId="6519FDB7" w14:textId="77777777" w:rsidR="001246A9" w:rsidRDefault="00000000">
      <w:pPr>
        <w:pStyle w:val="Compact"/>
        <w:numPr>
          <w:ilvl w:val="0"/>
          <w:numId w:val="33"/>
        </w:numPr>
      </w:pPr>
      <w:r>
        <w:t xml:space="preserve">How can we obtain a </w:t>
      </w:r>
      <w:r>
        <w:rPr>
          <w:b/>
          <w:bCs/>
        </w:rPr>
        <w:t>globally consistent</w:t>
      </w:r>
      <w:r>
        <w:t xml:space="preserve"> measure of human mobility covering nearly all countries?</w:t>
      </w:r>
      <w:hyperlink r:id="rId172" w:anchor=":~:text=been%20limited%20by%20the%20geographical,income%20regions13%E2%80%9315">
        <w:r>
          <w:rPr>
            <w:rStyle w:val="Hyperlink"/>
          </w:rPr>
          <w:t>[89]</w:t>
        </w:r>
      </w:hyperlink>
    </w:p>
    <w:p w14:paraId="31275130" w14:textId="77777777" w:rsidR="001246A9" w:rsidRDefault="00000000">
      <w:pPr>
        <w:pStyle w:val="Compact"/>
        <w:numPr>
          <w:ilvl w:val="0"/>
          <w:numId w:val="33"/>
        </w:numPr>
      </w:pPr>
      <w:r>
        <w:t>How do mobility patterns vary between regions with different sociodemographic and environmental contexts (e.g. high-income vs low-income countries)?</w:t>
      </w:r>
      <w:hyperlink r:id="rId173" w:anchor=":~:text=causes%20of%20these%20differences%20may,Further%2C%20statistical%20descriptions%20of">
        <w:r>
          <w:rPr>
            <w:rStyle w:val="Hyperlink"/>
          </w:rPr>
          <w:t>[90]</w:t>
        </w:r>
      </w:hyperlink>
      <w:hyperlink r:id="rId174" w:anchor=":~:text=The%20geographic%20variation%20of%20human,international%20movement%20patterns%20across%20national">
        <w:r>
          <w:rPr>
            <w:rStyle w:val="Hyperlink"/>
          </w:rPr>
          <w:t>[91]</w:t>
        </w:r>
      </w:hyperlink>
    </w:p>
    <w:p w14:paraId="4C627401" w14:textId="77777777" w:rsidR="001246A9" w:rsidRDefault="00000000">
      <w:pPr>
        <w:pStyle w:val="Compact"/>
        <w:numPr>
          <w:ilvl w:val="0"/>
          <w:numId w:val="33"/>
        </w:numPr>
      </w:pPr>
      <w:r>
        <w:t>What universal “laws” or scaling patterns govern human travel distances and frequencies around the world, and how do these differ by context?</w:t>
      </w:r>
      <w:hyperlink r:id="rId175" w:anchor=":~:text=The%20geographic%20variation%20of%20human,international%20movement%20patterns%20across%20national">
        <w:r>
          <w:rPr>
            <w:rStyle w:val="Hyperlink"/>
          </w:rPr>
          <w:t>[91]</w:t>
        </w:r>
      </w:hyperlink>
    </w:p>
    <w:p w14:paraId="780934D5" w14:textId="77777777" w:rsidR="001246A9" w:rsidRDefault="00000000">
      <w:pPr>
        <w:pStyle w:val="Compact"/>
        <w:numPr>
          <w:ilvl w:val="0"/>
          <w:numId w:val="33"/>
        </w:numPr>
      </w:pPr>
      <w:r>
        <w:t>Can large-scale mobile phone location data be used in a privacy-safe way to fill gaps in our understanding of global movement?</w:t>
      </w:r>
      <w:hyperlink r:id="rId176" w:anchor=":~:text=prehensive%20global%20dataset%20comprising%20de,extensive%20information%20on%20human%20move">
        <w:r>
          <w:rPr>
            <w:rStyle w:val="Hyperlink"/>
          </w:rPr>
          <w:t>[92]</w:t>
        </w:r>
      </w:hyperlink>
      <w:hyperlink r:id="rId177" w:anchor=":~:text=sis%2C%20locations%20were%20abstracted%20and,recorded%20human%20movement%20data%20were">
        <w:r>
          <w:rPr>
            <w:rStyle w:val="Hyperlink"/>
          </w:rPr>
          <w:t>[93]</w:t>
        </w:r>
      </w:hyperlink>
    </w:p>
    <w:p w14:paraId="143CD3DB" w14:textId="77777777" w:rsidR="001246A9" w:rsidRDefault="00000000">
      <w:pPr>
        <w:pStyle w:val="Heading3"/>
      </w:pPr>
      <w:bookmarkStart w:id="39" w:name="the-problem-3"/>
      <w:bookmarkEnd w:id="38"/>
      <w:r>
        <w:lastRenderedPageBreak/>
        <w:t>The Problem</w:t>
      </w:r>
    </w:p>
    <w:p w14:paraId="7C98316D" w14:textId="77777777" w:rsidR="001246A9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Data scarcity:</w:t>
      </w:r>
      <w:r>
        <w:t xml:space="preserve"> There was no accurate, high-resolution data covering human movement for the majority of countries</w:t>
      </w:r>
      <w:hyperlink r:id="rId178" w:anchor=":~:text=been%20limited%20by%20the%20geographical,income%20regions13%E2%80%9315">
        <w:r>
          <w:rPr>
            <w:rStyle w:val="Hyperlink"/>
          </w:rPr>
          <w:t>[89]</w:t>
        </w:r>
      </w:hyperlink>
    </w:p>
    <w:p w14:paraId="75AD1DA1" w14:textId="77777777" w:rsidR="001246A9" w:rsidRDefault="00000000">
      <w:pPr>
        <w:pStyle w:val="Compact"/>
        <w:numPr>
          <w:ilvl w:val="0"/>
          <w:numId w:val="34"/>
        </w:numPr>
      </w:pPr>
      <w:r>
        <w:t>Prior mobility studies were fragmented – limited to specific regions or requiring active user input (e.g., travel surveys, call records), resulting in sparse or biased datasets</w:t>
      </w:r>
      <w:hyperlink r:id="rId179" w:anchor=":~:text=Previous%20work%20and%20data%20on,for%20only%20a%20single%20country25">
        <w:r>
          <w:rPr>
            <w:rStyle w:val="Hyperlink"/>
          </w:rPr>
          <w:t>[88]</w:t>
        </w:r>
      </w:hyperlink>
    </w:p>
    <w:p w14:paraId="0D568D12" w14:textId="77777777" w:rsidR="001246A9" w:rsidRDefault="00000000">
      <w:pPr>
        <w:pStyle w:val="Compact"/>
        <w:numPr>
          <w:ilvl w:val="0"/>
          <w:numId w:val="34"/>
        </w:numPr>
      </w:pPr>
      <w:r>
        <w:t>Without a global mobility dataset, we couldn’t robustly compare movement patterns across rich and poor regions, or urban vs rural areas</w:t>
      </w:r>
      <w:hyperlink r:id="rId180" w:anchor=":~:text=paramount,lacking%2C%20thereby%20prohibiting%20accurate%20and">
        <w:r>
          <w:rPr>
            <w:rStyle w:val="Hyperlink"/>
          </w:rPr>
          <w:t>[94]</w:t>
        </w:r>
      </w:hyperlink>
      <w:hyperlink r:id="rId181" w:anchor=":~:text=Previous%20work%20and%20data%20on,for%20only%20a%20single%20country25">
        <w:r>
          <w:rPr>
            <w:rStyle w:val="Hyperlink"/>
          </w:rPr>
          <w:t>[88]</w:t>
        </w:r>
      </w:hyperlink>
    </w:p>
    <w:p w14:paraId="4C6EAE73" w14:textId="77777777" w:rsidR="001246A9" w:rsidRDefault="00000000">
      <w:pPr>
        <w:pStyle w:val="Compact"/>
        <w:numPr>
          <w:ilvl w:val="0"/>
          <w:numId w:val="34"/>
        </w:numPr>
      </w:pPr>
      <w:r>
        <w:t>This lack of data hampered our ability to model and respond to global phenomena (e.g., predict disease spread internationally or plan infrastructure in low-mobility areas)</w:t>
      </w:r>
      <w:hyperlink r:id="rId182" w:anchor=":~:text=been%20limited%20by%20the%20geographical,income%20regions13%E2%80%9315">
        <w:r>
          <w:rPr>
            <w:rStyle w:val="Hyperlink"/>
          </w:rPr>
          <w:t>[89]</w:t>
        </w:r>
      </w:hyperlink>
    </w:p>
    <w:p w14:paraId="4D27537C" w14:textId="77777777" w:rsidR="001246A9" w:rsidRDefault="00000000">
      <w:pPr>
        <w:pStyle w:val="Heading3"/>
      </w:pPr>
      <w:bookmarkStart w:id="40" w:name="the-importance-3"/>
      <w:bookmarkEnd w:id="39"/>
      <w:r>
        <w:t>The Importance</w:t>
      </w:r>
    </w:p>
    <w:p w14:paraId="78BA907D" w14:textId="77777777" w:rsidR="001246A9" w:rsidRDefault="00000000">
      <w:pPr>
        <w:pStyle w:val="Compact"/>
        <w:numPr>
          <w:ilvl w:val="0"/>
          <w:numId w:val="35"/>
        </w:numPr>
      </w:pPr>
      <w:r>
        <w:t>Knowing how people move on a global scale improves epidemiological models for infectious diseases (by providing realistic data on travel and mixing)</w:t>
      </w:r>
      <w:hyperlink r:id="rId183" w:anchor=":~:text=Human%20mobility%20is%20an%20essential,conflict5%2C%20natural%20disasters6%2C7%2C%20infectious%20disease">
        <w:r>
          <w:rPr>
            <w:rStyle w:val="Hyperlink"/>
          </w:rPr>
          <w:t>[95]</w:t>
        </w:r>
      </w:hyperlink>
    </w:p>
    <w:p w14:paraId="28460073" w14:textId="77777777" w:rsidR="001246A9" w:rsidRDefault="00000000">
      <w:pPr>
        <w:pStyle w:val="Compact"/>
        <w:numPr>
          <w:ilvl w:val="0"/>
          <w:numId w:val="35"/>
        </w:numPr>
      </w:pPr>
      <w:r>
        <w:t>It aids in planning transport and urban development, and in understanding economic connectivity between regions</w:t>
      </w:r>
      <w:hyperlink r:id="rId184" w:anchor=":~:text=Human%20mobility%20is%20an%20essential,conflict5%2C%20natural%20disasters6%2C7%2C%20infectious%20disease">
        <w:r>
          <w:rPr>
            <w:rStyle w:val="Hyperlink"/>
          </w:rPr>
          <w:t>[86]</w:t>
        </w:r>
      </w:hyperlink>
      <w:hyperlink r:id="rId185" w:anchor=":~:text=global%20scales,amount%20and%20quality%20of%20data">
        <w:r>
          <w:rPr>
            <w:rStyle w:val="Hyperlink"/>
          </w:rPr>
          <w:t>[96]</w:t>
        </w:r>
      </w:hyperlink>
    </w:p>
    <w:p w14:paraId="208C0AFB" w14:textId="77777777" w:rsidR="001246A9" w:rsidRDefault="00000000">
      <w:pPr>
        <w:pStyle w:val="Compact"/>
        <w:numPr>
          <w:ilvl w:val="0"/>
          <w:numId w:val="35"/>
        </w:numPr>
      </w:pPr>
      <w:r>
        <w:t>Highlighting differences in mobility (e.g., much shorter travel in low-income regions) points to inequalities in access and can inform targeted improvements in infrastructure and health access</w:t>
      </w:r>
      <w:hyperlink r:id="rId186" w:anchor=":~:text=paramount,lacking%2C%20thereby%20prohibiting%20accurate%20and">
        <w:r>
          <w:rPr>
            <w:rStyle w:val="Hyperlink"/>
          </w:rPr>
          <w:t>[94]</w:t>
        </w:r>
      </w:hyperlink>
    </w:p>
    <w:p w14:paraId="378DF26F" w14:textId="77777777" w:rsidR="001246A9" w:rsidRDefault="00000000">
      <w:pPr>
        <w:pStyle w:val="Compact"/>
        <w:numPr>
          <w:ilvl w:val="0"/>
          <w:numId w:val="35"/>
        </w:numPr>
      </w:pPr>
      <w:r>
        <w:t xml:space="preserve">A global mobility typology establishes a baseline for research – enabling countries to </w:t>
      </w:r>
      <w:r>
        <w:rPr>
          <w:b/>
          <w:bCs/>
        </w:rPr>
        <w:t>benchmark</w:t>
      </w:r>
      <w:r>
        <w:t xml:space="preserve"> against each other and track changes (e.g., due to interventions or crises)</w:t>
      </w:r>
      <w:hyperlink r:id="rId187" w:anchor=":~:text=been%20limited%20by%20the%20geographical,income%20regions13%E2%80%9315">
        <w:r>
          <w:rPr>
            <w:rStyle w:val="Hyperlink"/>
          </w:rPr>
          <w:t>[89]</w:t>
        </w:r>
      </w:hyperlink>
    </w:p>
    <w:p w14:paraId="5B9A6F74" w14:textId="77777777" w:rsidR="001246A9" w:rsidRDefault="00000000">
      <w:pPr>
        <w:pStyle w:val="Heading3"/>
      </w:pPr>
      <w:bookmarkStart w:id="41" w:name="the-solution-3"/>
      <w:bookmarkEnd w:id="40"/>
      <w:r>
        <w:t>The Solution</w:t>
      </w:r>
    </w:p>
    <w:p w14:paraId="4EB29AE5" w14:textId="77777777" w:rsidR="001246A9" w:rsidRDefault="00000000">
      <w:pPr>
        <w:pStyle w:val="Compact"/>
        <w:numPr>
          <w:ilvl w:val="0"/>
          <w:numId w:val="36"/>
        </w:numPr>
      </w:pPr>
      <w:r>
        <w:t xml:space="preserve">Partnered with </w:t>
      </w:r>
      <w:r>
        <w:rPr>
          <w:b/>
          <w:bCs/>
        </w:rPr>
        <w:t>Google</w:t>
      </w:r>
      <w:r>
        <w:t xml:space="preserve"> to use de-identified, aggregated data from Google Location History, representing movements of over 300 million smartphone users in 2016</w:t>
      </w:r>
      <w:hyperlink r:id="rId188" w:anchor=":~:text=A%20global%20human%20mobility%20map,The%20data%20were%20initially%20col">
        <w:r>
          <w:rPr>
            <w:rStyle w:val="Hyperlink"/>
          </w:rPr>
          <w:t>[97]</w:t>
        </w:r>
      </w:hyperlink>
    </w:p>
    <w:p w14:paraId="34ED104B" w14:textId="77777777" w:rsidR="001246A9" w:rsidRDefault="00000000">
      <w:pPr>
        <w:pStyle w:val="Compact"/>
        <w:numPr>
          <w:ilvl w:val="0"/>
          <w:numId w:val="36"/>
        </w:numPr>
      </w:pPr>
      <w:r>
        <w:t>Processed the raw location pings into trips between places: identified places where users spend time and aggregated movement flows between ~5×5 km grid cells worldwide</w:t>
      </w:r>
      <w:hyperlink r:id="rId189" w:anchor=":~:text=prehensive%20global%20dataset%20comprising%20de,extensive%20information%20on%20human%20move">
        <w:r>
          <w:rPr>
            <w:rStyle w:val="Hyperlink"/>
          </w:rPr>
          <w:t>[92]</w:t>
        </w:r>
      </w:hyperlink>
      <w:hyperlink r:id="rId190" w:anchor=":~:text=vals%20regardless%20of%20cell%20phone,of%20cells%20as%20well%20as">
        <w:r>
          <w:rPr>
            <w:rStyle w:val="Hyperlink"/>
          </w:rPr>
          <w:t>[62]</w:t>
        </w:r>
      </w:hyperlink>
    </w:p>
    <w:p w14:paraId="0596E391" w14:textId="77777777" w:rsidR="001246A9" w:rsidRDefault="00000000">
      <w:pPr>
        <w:pStyle w:val="Compact"/>
        <w:numPr>
          <w:ilvl w:val="0"/>
          <w:numId w:val="36"/>
        </w:numPr>
      </w:pPr>
      <w:r>
        <w:t xml:space="preserve">Applied </w:t>
      </w:r>
      <w:r>
        <w:rPr>
          <w:b/>
          <w:bCs/>
        </w:rPr>
        <w:t>differential privacy</w:t>
      </w:r>
      <w:r>
        <w:t xml:space="preserve"> techniques – only analyzing flows that meet anonymity thresholds – to protect individual privacy while using granular data</w:t>
      </w:r>
      <w:hyperlink r:id="rId191" w:anchor=":~:text=sis%2C%20locations%20were%20abstracted%20and,recorded%20human%20movement%20data%20were">
        <w:r>
          <w:rPr>
            <w:rStyle w:val="Hyperlink"/>
          </w:rPr>
          <w:t>[93]</w:t>
        </w:r>
      </w:hyperlink>
    </w:p>
    <w:p w14:paraId="08A4EEBF" w14:textId="77777777" w:rsidR="001246A9" w:rsidRDefault="00000000">
      <w:pPr>
        <w:pStyle w:val="Compact"/>
        <w:numPr>
          <w:ilvl w:val="0"/>
          <w:numId w:val="36"/>
        </w:numPr>
      </w:pPr>
      <w:r>
        <w:t>Developed a typology of human movement by using statistical and machine learning methods to characterize distance and travel frequency distributions for each region</w:t>
      </w:r>
      <w:hyperlink r:id="rId192" w:anchor=":~:text=The%20geographic%20variation%20of%20human,international%20movement%20patterns%20across%20national">
        <w:r>
          <w:rPr>
            <w:rStyle w:val="Hyperlink"/>
          </w:rPr>
          <w:t>[91]</w:t>
        </w:r>
      </w:hyperlink>
    </w:p>
    <w:p w14:paraId="3A67CA49" w14:textId="77777777" w:rsidR="001246A9" w:rsidRDefault="00000000">
      <w:pPr>
        <w:pStyle w:val="Compact"/>
        <w:numPr>
          <w:ilvl w:val="0"/>
          <w:numId w:val="36"/>
        </w:numPr>
      </w:pPr>
      <w:r>
        <w:t>Validated the data by fitting models (e.g., power-law distance decay) and comparing to known indicators (population, income), and released the mobility metrics as an open dataset for researchers</w:t>
      </w:r>
      <w:hyperlink r:id="rId193" w:anchor=":~:text=terns%20vary%20across%20sociodemographic%20and,demographic%2C%20economic%20and%20environmental%20changes">
        <w:r>
          <w:rPr>
            <w:rStyle w:val="Hyperlink"/>
          </w:rPr>
          <w:t>[98]</w:t>
        </w:r>
      </w:hyperlink>
      <w:hyperlink r:id="rId194" w:anchor=":~:text=borders,demographic%2C%20economic%20and%20environmental%20changes">
        <w:r>
          <w:rPr>
            <w:rStyle w:val="Hyperlink"/>
          </w:rPr>
          <w:t>[99]</w:t>
        </w:r>
      </w:hyperlink>
    </w:p>
    <w:p w14:paraId="3AC83580" w14:textId="77777777" w:rsidR="001246A9" w:rsidRDefault="00000000">
      <w:pPr>
        <w:pStyle w:val="Heading3"/>
      </w:pPr>
      <w:bookmarkStart w:id="42" w:name="architecture-overview-3"/>
      <w:bookmarkEnd w:id="41"/>
      <w:r>
        <w:lastRenderedPageBreak/>
        <w:t>Architecture Overview</w:t>
      </w:r>
    </w:p>
    <w:p w14:paraId="2DB94751" w14:textId="77777777" w:rsidR="001246A9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Data pipeline:</w:t>
      </w:r>
      <w:r>
        <w:t xml:space="preserve"> Ingested billions of location points from Google’s opt-in users globally; identified “stops” (significant locations) and computed </w:t>
      </w:r>
      <w:r>
        <w:rPr>
          <w:b/>
          <w:bCs/>
        </w:rPr>
        <w:t>origin-destination</w:t>
      </w:r>
      <w:r>
        <w:t xml:space="preserve"> flows between stops for all user trips</w:t>
      </w:r>
      <w:hyperlink r:id="rId195" w:anchor=":~:text=prehensive%20global%20dataset%20comprising%20de,extensive%20information%20on%20human%20move">
        <w:r>
          <w:rPr>
            <w:rStyle w:val="Hyperlink"/>
          </w:rPr>
          <w:t>[92]</w:t>
        </w:r>
      </w:hyperlink>
      <w:hyperlink r:id="rId196" w:anchor=":~:text=vals%20regardless%20of%20cell%20phone,of%20cells%20as%20well%20as">
        <w:r>
          <w:rPr>
            <w:rStyle w:val="Hyperlink"/>
          </w:rPr>
          <w:t>[62]</w:t>
        </w:r>
      </w:hyperlink>
    </w:p>
    <w:p w14:paraId="37F1C3C5" w14:textId="77777777" w:rsidR="001246A9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Unified spatial grid:</w:t>
      </w:r>
      <w:r>
        <w:t xml:space="preserve"> Mapped all coordinates to a standard S2 geometry grid (~5 km cells), enabling uniform analysis across countries and seamless aggregation of movement data</w:t>
      </w:r>
      <w:hyperlink r:id="rId197" w:anchor=":~:text=vals%20regardless%20of%20cell%20phone,of%20cells%20as%20well%20as">
        <w:r>
          <w:rPr>
            <w:rStyle w:val="Hyperlink"/>
          </w:rPr>
          <w:t>[62]</w:t>
        </w:r>
      </w:hyperlink>
    </w:p>
    <w:p w14:paraId="50F03222" w14:textId="77777777" w:rsidR="001246A9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Privacy filtering:</w:t>
      </w:r>
      <w:r>
        <w:t xml:space="preserve"> Implemented strict criteria (differential privacy) – only included flows with sufficient users and aggregated all data to ensure no individual could be identified</w:t>
      </w:r>
      <w:hyperlink r:id="rId198" w:anchor=":~:text=sis%2C%20locations%20were%20abstracted%20and,recorded%20human%20movement%20data%20were">
        <w:r>
          <w:rPr>
            <w:rStyle w:val="Hyperlink"/>
          </w:rPr>
          <w:t>[93]</w:t>
        </w:r>
      </w:hyperlink>
    </w:p>
    <w:p w14:paraId="29C02CD4" w14:textId="77777777" w:rsidR="001246A9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Analytical framework:</w:t>
      </w:r>
      <w:r>
        <w:t xml:space="preserve"> Used statistical models to derive key mobility metrics (e.g. average distances traveled, frequency of travel above certain distances) and to test how these correlate with external factors (e.g. income level)</w:t>
      </w:r>
      <w:hyperlink r:id="rId199" w:anchor=":~:text=The%20geographic%20variation%20of%20human,international%20movement%20patterns%20across%20national">
        <w:r>
          <w:rPr>
            <w:rStyle w:val="Hyperlink"/>
          </w:rPr>
          <w:t>[91]</w:t>
        </w:r>
      </w:hyperlink>
      <w:hyperlink r:id="rId200" w:anchor=":~:text=was%20aggregated%20to%20the%20country,fit%20of%20human%20mobility%20metrics">
        <w:r>
          <w:rPr>
            <w:rStyle w:val="Hyperlink"/>
          </w:rPr>
          <w:t>[82]</w:t>
        </w:r>
      </w:hyperlink>
    </w:p>
    <w:p w14:paraId="4C8478C3" w14:textId="77777777" w:rsidR="001246A9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Collaboration &amp; tools:</w:t>
      </w:r>
      <w:r>
        <w:t xml:space="preserve"> Multi-institution effort (Google and academic partners); employed standard data science tools (R statistical packages) to analyze the data efficiently at scale</w:t>
      </w:r>
      <w:hyperlink r:id="rId201" w:anchor=":~:text=Code%20availability%20Standard%20R,No%20custom%20code%20was%20developed">
        <w:r>
          <w:rPr>
            <w:rStyle w:val="Hyperlink"/>
          </w:rPr>
          <w:t>[80]</w:t>
        </w:r>
      </w:hyperlink>
    </w:p>
    <w:p w14:paraId="1119B014" w14:textId="77777777" w:rsidR="001246A9" w:rsidRDefault="00000000">
      <w:pPr>
        <w:pStyle w:val="Heading3"/>
      </w:pPr>
      <w:bookmarkStart w:id="43" w:name="results-and-impacts-3"/>
      <w:bookmarkEnd w:id="42"/>
      <w:r>
        <w:t>Results and Impacts</w:t>
      </w:r>
    </w:p>
    <w:p w14:paraId="21849D93" w14:textId="77777777" w:rsidR="001246A9" w:rsidRDefault="00000000">
      <w:pPr>
        <w:pStyle w:val="Compact"/>
        <w:numPr>
          <w:ilvl w:val="0"/>
          <w:numId w:val="38"/>
        </w:numPr>
      </w:pPr>
      <w:r>
        <w:t xml:space="preserve">Created the first comprehensive </w:t>
      </w:r>
      <w:r>
        <w:rPr>
          <w:b/>
          <w:bCs/>
        </w:rPr>
        <w:t>global human mobility map</w:t>
      </w:r>
      <w:r>
        <w:t>, covering nearly all countries and 65% of Earth’s populated surface (data from regions home to ~2.9 billion people)</w:t>
      </w:r>
      <w:hyperlink r:id="rId202" w:anchor=":~:text=The%20geographic%20variation%20of%20human,and%20environmental%20contexts%20and%20present">
        <w:r>
          <w:rPr>
            <w:rStyle w:val="Hyperlink"/>
          </w:rPr>
          <w:t>[100]</w:t>
        </w:r>
      </w:hyperlink>
      <w:hyperlink r:id="rId203" w:anchor=":~:text=Cells%20with%20sufficient%20data%20to,2c%29%2C%20while%20data">
        <w:r>
          <w:rPr>
            <w:rStyle w:val="Hyperlink"/>
          </w:rPr>
          <w:t>[34]</w:t>
        </w:r>
      </w:hyperlink>
    </w:p>
    <w:p w14:paraId="779DCD9E" w14:textId="77777777" w:rsidR="001246A9" w:rsidRDefault="00000000">
      <w:pPr>
        <w:pStyle w:val="Compact"/>
        <w:numPr>
          <w:ilvl w:val="0"/>
          <w:numId w:val="38"/>
        </w:numPr>
      </w:pPr>
      <w:r>
        <w:t>Quantified stark differences in movement: in low-income settings, people travel much shorter distances on average and movement drops off 40% faster with distance, compared to high-income settings</w:t>
      </w:r>
      <w:hyperlink r:id="rId204" w:anchor=":~:text=terns%20vary%20across%20sociodemographic%20and,demographic%2C%20economic%20and%20environmental%20changes">
        <w:r>
          <w:rPr>
            <w:rStyle w:val="Hyperlink"/>
          </w:rPr>
          <w:t>[98]</w:t>
        </w:r>
      </w:hyperlink>
    </w:p>
    <w:p w14:paraId="7BE60F98" w14:textId="77777777" w:rsidR="001246A9" w:rsidRDefault="00000000">
      <w:pPr>
        <w:pStyle w:val="Compact"/>
        <w:numPr>
          <w:ilvl w:val="0"/>
          <w:numId w:val="38"/>
        </w:numPr>
      </w:pPr>
      <w:r>
        <w:t>Validated that human movement follows certain scaling laws universally, but with different parameters – for example, “movement laws” that applied at city scales also hold globally but at ~10× shorter characteristic distances in poorer regions</w:t>
      </w:r>
      <w:hyperlink r:id="rId205" w:anchor=":~:text=terns%20vary%20across%20sociodemographic%20and,demographic%2C%20economic%20and%20environmental%20changes">
        <w:r>
          <w:rPr>
            <w:rStyle w:val="Hyperlink"/>
          </w:rPr>
          <w:t>[98]</w:t>
        </w:r>
      </w:hyperlink>
    </w:p>
    <w:p w14:paraId="43F13B52" w14:textId="77777777" w:rsidR="001246A9" w:rsidRDefault="00000000">
      <w:pPr>
        <w:pStyle w:val="Compact"/>
        <w:numPr>
          <w:ilvl w:val="0"/>
          <w:numId w:val="38"/>
        </w:numPr>
      </w:pPr>
      <w:r>
        <w:t>Revealed globally synchronized mobility patterns: identified seasonal peaks in mid-year (July–August) that align across hemispheres, and observed expected dips during winter and major holidays</w:t>
      </w:r>
      <w:hyperlink r:id="rId206" w:anchor=":~:text=Travel%20synchrony%20and%20periodicity%20across,Surprisingly%2C%20however%2C%20Northern%20and">
        <w:r>
          <w:rPr>
            <w:rStyle w:val="Hyperlink"/>
          </w:rPr>
          <w:t>[84]</w:t>
        </w:r>
      </w:hyperlink>
    </w:p>
    <w:p w14:paraId="187D916F" w14:textId="77777777" w:rsidR="001246A9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Open data impact:</w:t>
      </w:r>
      <w:r>
        <w:t xml:space="preserve"> The resulting mobility dataset and findings were made publicly available, providing a valuable resource for epidemic modeling, urban planning, and for comparing mobility in future studies</w:t>
      </w:r>
      <w:hyperlink r:id="rId207" w:anchor=":~:text=borders,demographic%2C%20economic%20and%20environmental%20changes">
        <w:r>
          <w:rPr>
            <w:rStyle w:val="Hyperlink"/>
          </w:rPr>
          <w:t>[99]</w:t>
        </w:r>
      </w:hyperlink>
    </w:p>
    <w:p w14:paraId="2440FE3B" w14:textId="77777777" w:rsidR="001246A9" w:rsidRDefault="00000000">
      <w:pPr>
        <w:pStyle w:val="Heading3"/>
      </w:pPr>
      <w:bookmarkStart w:id="44" w:name="skills-and-tools-used-3"/>
      <w:bookmarkEnd w:id="43"/>
      <w:r>
        <w:t>Skills and Tools Used</w:t>
      </w:r>
    </w:p>
    <w:p w14:paraId="6C65EC08" w14:textId="77777777" w:rsidR="001246A9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Big Data Processing:</w:t>
      </w:r>
      <w:r>
        <w:t xml:space="preserve"> Managed and analyzed an extremely large dataset (billions of location records) with cloud-based data processing pipelines</w:t>
      </w:r>
    </w:p>
    <w:p w14:paraId="1D1CDD81" w14:textId="77777777" w:rsidR="001246A9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Geospatial Analysis:</w:t>
      </w:r>
      <w:r>
        <w:t xml:space="preserve"> Applied spatial algorithms (grid indexing, distance calculations) to derive movement flows and visualize mobility patterns</w:t>
      </w:r>
      <w:hyperlink r:id="rId208" w:anchor=":~:text=vals%20regardless%20of%20cell%20phone,of%20cells%20as%20well%20as">
        <w:r>
          <w:rPr>
            <w:rStyle w:val="Hyperlink"/>
          </w:rPr>
          <w:t>[62]</w:t>
        </w:r>
      </w:hyperlink>
    </w:p>
    <w:p w14:paraId="776A553B" w14:textId="77777777" w:rsidR="001246A9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Privacy Engineering:</w:t>
      </w:r>
      <w:r>
        <w:t xml:space="preserve"> Implemented differential privacy and anonymity checks, ensuring ethical use of sensitive location data</w:t>
      </w:r>
      <w:hyperlink r:id="rId209" w:anchor=":~:text=sis%2C%20locations%20were%20abstracted%20and,recorded%20human%20movement%20data%20were">
        <w:r>
          <w:rPr>
            <w:rStyle w:val="Hyperlink"/>
          </w:rPr>
          <w:t>[93]</w:t>
        </w:r>
      </w:hyperlink>
    </w:p>
    <w:p w14:paraId="4554C18D" w14:textId="77777777" w:rsidR="001246A9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lastRenderedPageBreak/>
        <w:t>Statistical Computing:</w:t>
      </w:r>
      <w:r>
        <w:t xml:space="preserve"> Utilized R and Python for heavy data analysis, pattern recognition, and model fitting on large-scale movement data</w:t>
      </w:r>
      <w:hyperlink r:id="rId210" w:anchor=":~:text=Code%20availability%20Standard%20R,No%20custom%20code%20was%20developed">
        <w:r>
          <w:rPr>
            <w:rStyle w:val="Hyperlink"/>
          </w:rPr>
          <w:t>[80]</w:t>
        </w:r>
      </w:hyperlink>
    </w:p>
    <w:p w14:paraId="5F92277F" w14:textId="77777777" w:rsidR="001246A9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Interdisciplinary Collaboration:</w:t>
      </w:r>
      <w:r>
        <w:t xml:space="preserve"> Coordinated between tech industry and academic teams, blending data science with epidemiological insight to interpret mobility data</w:t>
      </w:r>
      <w:hyperlink r:id="rId211" w:anchor=":~:text=A%20global%20human%20mobility%20map,The%20data%20were%20initially%20col">
        <w:r>
          <w:rPr>
            <w:rStyle w:val="Hyperlink"/>
          </w:rPr>
          <w:t>[97]</w:t>
        </w:r>
      </w:hyperlink>
    </w:p>
    <w:p w14:paraId="050214D9" w14:textId="77777777" w:rsidR="001246A9" w:rsidRDefault="00000000">
      <w:pPr>
        <w:pStyle w:val="Heading3"/>
      </w:pPr>
      <w:bookmarkStart w:id="45" w:name="cross-project-capabilities-3"/>
      <w:bookmarkEnd w:id="44"/>
      <w:r>
        <w:t>Cross-project Capabilities</w:t>
      </w:r>
    </w:p>
    <w:p w14:paraId="3BE676EA" w14:textId="77777777" w:rsidR="001246A9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Large-Scale Analytics:</w:t>
      </w:r>
      <w:r>
        <w:t xml:space="preserve"> Demonstrated ability to derive insights from huge datasets (global mobility) – a skill mirrored in handling multi-million record datasets in other projects (tweets, reviews)</w:t>
      </w:r>
      <w:hyperlink r:id="rId212" w:anchor=":~:text=Cells%20with%20sufficient%20data%20to,2c%29%2C%20while%20data">
        <w:r>
          <w:rPr>
            <w:rStyle w:val="Hyperlink"/>
          </w:rPr>
          <w:t>[34]</w:t>
        </w:r>
      </w:hyperlink>
      <w:hyperlink r:id="rId213" w:anchor=":~:text=Our%20database%20currently%20consist%20of,5%20million%20foodservice%20reviews">
        <w:r>
          <w:rPr>
            <w:rStyle w:val="Hyperlink"/>
          </w:rPr>
          <w:t>[55]</w:t>
        </w:r>
      </w:hyperlink>
    </w:p>
    <w:p w14:paraId="136CBDB0" w14:textId="77777777" w:rsidR="001246A9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Privacy &amp; Data Governance:</w:t>
      </w:r>
      <w:r>
        <w:t xml:space="preserve"> Experience applying privacy safeguards (differential privacy for mobility data) is relevant to managing sensitive data in health and security projects (e.g., compliance in DNS analytics)</w:t>
      </w:r>
      <w:hyperlink r:id="rId214" w:anchor=":~:text=sis%2C%20locations%20were%20abstracted%20and,recorded%20human%20movement%20data%20were">
        <w:r>
          <w:rPr>
            <w:rStyle w:val="Hyperlink"/>
          </w:rPr>
          <w:t>[93]</w:t>
        </w:r>
      </w:hyperlink>
      <w:hyperlink r:id="rId215" w:anchor=":~:text=o%20Provide%20historical%20and%20trending,Governance%20%26%20Compliance">
        <w:r>
          <w:rPr>
            <w:rStyle w:val="Hyperlink"/>
          </w:rPr>
          <w:t>[101]</w:t>
        </w:r>
      </w:hyperlink>
    </w:p>
    <w:p w14:paraId="4DB5B1C6" w14:textId="77777777" w:rsidR="001246A9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Global vs Local Analysis:</w:t>
      </w:r>
      <w:r>
        <w:t xml:space="preserve"> Versatility in analyzing data at different scales – from granular city-level outbreaks (Foodborne projects) to worldwide patterns – showing adaptability of methods across domains</w:t>
      </w:r>
      <w:hyperlink r:id="rId216" w:anchor=":~:text=The%20geographic%20variation%20of%20human,international%20movement%20patterns%20across%20national">
        <w:r>
          <w:rPr>
            <w:rStyle w:val="Hyperlink"/>
          </w:rPr>
          <w:t>[91]</w:t>
        </w:r>
      </w:hyperlink>
      <w:hyperlink r:id="rId217" w:anchor=":~:text=Aim%201%3A%20Implement%20the%20HealthMap,processes%20for%20reporting%20foodborne%20illness">
        <w:r>
          <w:rPr>
            <w:rStyle w:val="Hyperlink"/>
          </w:rPr>
          <w:t>[52]</w:t>
        </w:r>
      </w:hyperlink>
    </w:p>
    <w:p w14:paraId="4E71D28B" w14:textId="77777777" w:rsidR="001246A9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Advanced Modeling:</w:t>
      </w:r>
      <w:r>
        <w:t xml:space="preserve"> Fitting and validating complex models (power-law mobility decay) reflects an advanced analytical skill set, also employed in other projects (e.g. regression in digital illness reporting)</w:t>
      </w:r>
      <w:hyperlink r:id="rId218" w:anchor=":~:text=terns%20vary%20across%20sociodemographic%20and,demographic%2C%20economic%20and%20environmental%20changes">
        <w:r>
          <w:rPr>
            <w:rStyle w:val="Hyperlink"/>
          </w:rPr>
          <w:t>[98]</w:t>
        </w:r>
      </w:hyperlink>
      <w:hyperlink r:id="rId219" w:anchor=":~:text=factors%20typically%20associated%20with%20affluence,study%2C%20it%20is%20an%20impor">
        <w:r>
          <w:rPr>
            <w:rStyle w:val="Hyperlink"/>
          </w:rPr>
          <w:t>[72]</w:t>
        </w:r>
      </w:hyperlink>
    </w:p>
    <w:p w14:paraId="7FA7019F" w14:textId="77777777" w:rsidR="001246A9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Cross-sector Collaboration:</w:t>
      </w:r>
      <w:r>
        <w:t xml:space="preserve"> Proven ability to work with corporate data providers and cross-disciplinary teams, similar to engaging health departments in community surveillance projects</w:t>
      </w:r>
      <w:hyperlink r:id="rId220" w:anchor=":~:text=A%20global%20human%20mobility%20map,The%20data%20were%20initially%20col">
        <w:r>
          <w:rPr>
            <w:rStyle w:val="Hyperlink"/>
          </w:rPr>
          <w:t>[97]</w:t>
        </w:r>
      </w:hyperlink>
      <w:hyperlink r:id="rId221" w:anchor=":~:text=Aim%201%3A%20Implement%20the%20HealthMap,processes%20for%20reporting%20foodborne%20illness">
        <w:r>
          <w:rPr>
            <w:rStyle w:val="Hyperlink"/>
          </w:rPr>
          <w:t>[52]</w:t>
        </w:r>
      </w:hyperlink>
    </w:p>
    <w:p w14:paraId="44F63CE1" w14:textId="77777777" w:rsidR="001246A9" w:rsidRDefault="00000000">
      <w:pPr>
        <w:pStyle w:val="Heading3"/>
      </w:pPr>
      <w:bookmarkStart w:id="46" w:name="published-paperstools-3"/>
      <w:bookmarkEnd w:id="45"/>
      <w:r>
        <w:t>Published Papers/Tools</w:t>
      </w:r>
    </w:p>
    <w:p w14:paraId="358A50D7" w14:textId="77777777" w:rsidR="001246A9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 xml:space="preserve">Kraemer et al., 2020 – </w:t>
      </w:r>
      <w:r>
        <w:rPr>
          <w:b/>
          <w:bCs/>
          <w:i/>
          <w:iCs/>
        </w:rPr>
        <w:t>Mapping global variation in human mobility</w:t>
      </w:r>
      <w:r>
        <w:t xml:space="preserve"> (Nature Human Behaviour)</w:t>
      </w:r>
      <w:hyperlink r:id="rId222" w:anchor=":~:text=The%20geographic%20variation%20of%20human,quantify%20how%20human%20movement%20pat">
        <w:r>
          <w:rPr>
            <w:rStyle w:val="Hyperlink"/>
          </w:rPr>
          <w:t>[102]</w:t>
        </w:r>
      </w:hyperlink>
      <w:hyperlink r:id="rId223" w:anchor=":~:text=terns%20vary%20across%20sociodemographic%20and,demographic%2C%20economic%20and%20environmental%20changes">
        <w:r>
          <w:rPr>
            <w:rStyle w:val="Hyperlink"/>
          </w:rPr>
          <w:t>[98]</w:t>
        </w:r>
      </w:hyperlink>
    </w:p>
    <w:p w14:paraId="164C1E6D" w14:textId="77777777" w:rsidR="001246A9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Global Mobility Dataset (2016):</w:t>
      </w:r>
      <w:r>
        <w:t xml:space="preserve"> Anonymized worldwide human movement data (aggregated flows) released with the above study for public use</w:t>
      </w:r>
      <w:hyperlink r:id="rId224" w:anchor=":~:text=borders,demographic%2C%20economic%20and%20environmental%20changes">
        <w:r>
          <w:rPr>
            <w:rStyle w:val="Hyperlink"/>
          </w:rPr>
          <w:t>[99]</w:t>
        </w:r>
      </w:hyperlink>
    </w:p>
    <w:bookmarkEnd w:id="1"/>
    <w:bookmarkEnd w:id="2"/>
    <w:bookmarkEnd w:id="36"/>
    <w:bookmarkEnd w:id="46"/>
    <w:p w14:paraId="0137F8AB" w14:textId="77777777" w:rsidR="001246A9" w:rsidRDefault="004C4EEC">
      <w:r>
        <w:rPr>
          <w:noProof/>
        </w:rPr>
        <w:pict w14:anchorId="74E6C13F">
          <v:rect id="_x0000_i1025" alt="" style="width:468pt;height:.05pt;mso-width-percent:0;mso-height-percent:0;mso-width-percent:0;mso-height-percent:0" o:hralign="center" o:hrstd="t" o:hr="t"/>
        </w:pict>
      </w:r>
    </w:p>
    <w:p w14:paraId="784F97AF" w14:textId="0823F5BA" w:rsidR="001246A9" w:rsidRDefault="001246A9">
      <w:pPr>
        <w:pStyle w:val="BodyText"/>
      </w:pPr>
      <w:bookmarkStart w:id="47" w:name="citations"/>
      <w:bookmarkEnd w:id="47"/>
    </w:p>
    <w:sectPr w:rsidR="001246A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FECE7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DC845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61564842">
    <w:abstractNumId w:val="0"/>
  </w:num>
  <w:num w:numId="2" w16cid:durableId="1475215898">
    <w:abstractNumId w:val="1"/>
  </w:num>
  <w:num w:numId="3" w16cid:durableId="113644561">
    <w:abstractNumId w:val="1"/>
  </w:num>
  <w:num w:numId="4" w16cid:durableId="1236237913">
    <w:abstractNumId w:val="1"/>
  </w:num>
  <w:num w:numId="5" w16cid:durableId="1866366851">
    <w:abstractNumId w:val="1"/>
  </w:num>
  <w:num w:numId="6" w16cid:durableId="984116231">
    <w:abstractNumId w:val="1"/>
  </w:num>
  <w:num w:numId="7" w16cid:durableId="329917794">
    <w:abstractNumId w:val="1"/>
  </w:num>
  <w:num w:numId="8" w16cid:durableId="830678072">
    <w:abstractNumId w:val="1"/>
  </w:num>
  <w:num w:numId="9" w16cid:durableId="580021444">
    <w:abstractNumId w:val="1"/>
  </w:num>
  <w:num w:numId="10" w16cid:durableId="607351931">
    <w:abstractNumId w:val="1"/>
  </w:num>
  <w:num w:numId="11" w16cid:durableId="327490372">
    <w:abstractNumId w:val="1"/>
  </w:num>
  <w:num w:numId="12" w16cid:durableId="1777168092">
    <w:abstractNumId w:val="1"/>
  </w:num>
  <w:num w:numId="13" w16cid:durableId="517307369">
    <w:abstractNumId w:val="1"/>
  </w:num>
  <w:num w:numId="14" w16cid:durableId="1881474003">
    <w:abstractNumId w:val="1"/>
  </w:num>
  <w:num w:numId="15" w16cid:durableId="1214194367">
    <w:abstractNumId w:val="1"/>
  </w:num>
  <w:num w:numId="16" w16cid:durableId="1515917035">
    <w:abstractNumId w:val="1"/>
  </w:num>
  <w:num w:numId="17" w16cid:durableId="1398436684">
    <w:abstractNumId w:val="1"/>
  </w:num>
  <w:num w:numId="18" w16cid:durableId="702440273">
    <w:abstractNumId w:val="1"/>
  </w:num>
  <w:num w:numId="19" w16cid:durableId="922254181">
    <w:abstractNumId w:val="1"/>
  </w:num>
  <w:num w:numId="20" w16cid:durableId="688873923">
    <w:abstractNumId w:val="1"/>
  </w:num>
  <w:num w:numId="21" w16cid:durableId="1655258715">
    <w:abstractNumId w:val="1"/>
  </w:num>
  <w:num w:numId="22" w16cid:durableId="1895658657">
    <w:abstractNumId w:val="1"/>
  </w:num>
  <w:num w:numId="23" w16cid:durableId="95907967">
    <w:abstractNumId w:val="1"/>
  </w:num>
  <w:num w:numId="24" w16cid:durableId="751505758">
    <w:abstractNumId w:val="1"/>
  </w:num>
  <w:num w:numId="25" w16cid:durableId="923953138">
    <w:abstractNumId w:val="1"/>
  </w:num>
  <w:num w:numId="26" w16cid:durableId="3553170">
    <w:abstractNumId w:val="1"/>
  </w:num>
  <w:num w:numId="27" w16cid:durableId="438374543">
    <w:abstractNumId w:val="1"/>
  </w:num>
  <w:num w:numId="28" w16cid:durableId="887061542">
    <w:abstractNumId w:val="1"/>
  </w:num>
  <w:num w:numId="29" w16cid:durableId="465706457">
    <w:abstractNumId w:val="1"/>
  </w:num>
  <w:num w:numId="30" w16cid:durableId="986398093">
    <w:abstractNumId w:val="1"/>
  </w:num>
  <w:num w:numId="31" w16cid:durableId="934438125">
    <w:abstractNumId w:val="1"/>
  </w:num>
  <w:num w:numId="32" w16cid:durableId="1852529934">
    <w:abstractNumId w:val="1"/>
  </w:num>
  <w:num w:numId="33" w16cid:durableId="115102584">
    <w:abstractNumId w:val="1"/>
  </w:num>
  <w:num w:numId="34" w16cid:durableId="612517373">
    <w:abstractNumId w:val="1"/>
  </w:num>
  <w:num w:numId="35" w16cid:durableId="1472018875">
    <w:abstractNumId w:val="1"/>
  </w:num>
  <w:num w:numId="36" w16cid:durableId="360321160">
    <w:abstractNumId w:val="1"/>
  </w:num>
  <w:num w:numId="37" w16cid:durableId="176163377">
    <w:abstractNumId w:val="1"/>
  </w:num>
  <w:num w:numId="38" w16cid:durableId="976764323">
    <w:abstractNumId w:val="1"/>
  </w:num>
  <w:num w:numId="39" w16cid:durableId="688071481">
    <w:abstractNumId w:val="1"/>
  </w:num>
  <w:num w:numId="40" w16cid:durableId="1981493440">
    <w:abstractNumId w:val="1"/>
  </w:num>
  <w:num w:numId="41" w16cid:durableId="30797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6A9"/>
    <w:rsid w:val="001246A9"/>
    <w:rsid w:val="00240E2F"/>
    <w:rsid w:val="004C4EEC"/>
    <w:rsid w:val="0085172A"/>
    <w:rsid w:val="00D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E597"/>
  <w15:docId w15:val="{2F4E732F-D8A0-C448-A0BC-2C58C18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file_00000000bba861f58ef1975149dab1ba" TargetMode="External"/><Relationship Id="rId21" Type="http://schemas.openxmlformats.org/officeDocument/2006/relationships/hyperlink" Target="file://file_000000004058620c96cf547f8d3b01a4" TargetMode="External"/><Relationship Id="rId42" Type="http://schemas.openxmlformats.org/officeDocument/2006/relationships/hyperlink" Target="file://file_000000002ee861f586ba20612cc9ac3b" TargetMode="External"/><Relationship Id="rId63" Type="http://schemas.openxmlformats.org/officeDocument/2006/relationships/hyperlink" Target="file://file_000000005a7461f59b15548059f89c06" TargetMode="External"/><Relationship Id="rId84" Type="http://schemas.openxmlformats.org/officeDocument/2006/relationships/hyperlink" Target="file://file_000000009db461f5b7ed2b239df171d5" TargetMode="External"/><Relationship Id="rId138" Type="http://schemas.openxmlformats.org/officeDocument/2006/relationships/hyperlink" Target="file://file_0000000078a8622f820b1ed13735a100" TargetMode="External"/><Relationship Id="rId159" Type="http://schemas.openxmlformats.org/officeDocument/2006/relationships/hyperlink" Target="file://file_0000000057b461f593f231f1d9e1f6a2" TargetMode="External"/><Relationship Id="rId170" Type="http://schemas.openxmlformats.org/officeDocument/2006/relationships/hyperlink" Target="file://file_0000000057b461f593f231f1d9e1f6a2" TargetMode="External"/><Relationship Id="rId191" Type="http://schemas.openxmlformats.org/officeDocument/2006/relationships/hyperlink" Target="file://file_0000000057b461f593f231f1d9e1f6a2" TargetMode="External"/><Relationship Id="rId205" Type="http://schemas.openxmlformats.org/officeDocument/2006/relationships/hyperlink" Target="file://file_0000000057b461f593f231f1d9e1f6a2" TargetMode="External"/><Relationship Id="rId226" Type="http://schemas.openxmlformats.org/officeDocument/2006/relationships/theme" Target="theme/theme1.xml"/><Relationship Id="rId107" Type="http://schemas.openxmlformats.org/officeDocument/2006/relationships/hyperlink" Target="file://file_000000009db461f5b7ed2b239df171d5" TargetMode="External"/><Relationship Id="rId11" Type="http://schemas.openxmlformats.org/officeDocument/2006/relationships/hyperlink" Target="file://file_000000004058620c96cf547f8d3b01a4" TargetMode="External"/><Relationship Id="rId32" Type="http://schemas.openxmlformats.org/officeDocument/2006/relationships/hyperlink" Target="file://file_000000004058620c96cf547f8d3b01a4" TargetMode="External"/><Relationship Id="rId53" Type="http://schemas.openxmlformats.org/officeDocument/2006/relationships/hyperlink" Target="file://file_000000005a7461f59b15548059f89c06" TargetMode="External"/><Relationship Id="rId74" Type="http://schemas.openxmlformats.org/officeDocument/2006/relationships/hyperlink" Target="file://file_000000005a7461f59b15548059f89c06" TargetMode="External"/><Relationship Id="rId128" Type="http://schemas.openxmlformats.org/officeDocument/2006/relationships/hyperlink" Target="file://file_00000000dc5061f599fcea8c5bb2d46d" TargetMode="External"/><Relationship Id="rId149" Type="http://schemas.openxmlformats.org/officeDocument/2006/relationships/hyperlink" Target="file://file_00000000dc5061f599fcea8c5bb2d46d" TargetMode="External"/><Relationship Id="rId5" Type="http://schemas.openxmlformats.org/officeDocument/2006/relationships/hyperlink" Target="file://file_000000004058620c96cf547f8d3b01a4" TargetMode="External"/><Relationship Id="rId95" Type="http://schemas.openxmlformats.org/officeDocument/2006/relationships/hyperlink" Target="file://file_000000005a7461f59b15548059f89c06" TargetMode="External"/><Relationship Id="rId160" Type="http://schemas.openxmlformats.org/officeDocument/2006/relationships/hyperlink" Target="file://file_00000000dc5061f599fcea8c5bb2d46d" TargetMode="External"/><Relationship Id="rId181" Type="http://schemas.openxmlformats.org/officeDocument/2006/relationships/hyperlink" Target="file://file_0000000057b461f593f231f1d9e1f6a2" TargetMode="External"/><Relationship Id="rId216" Type="http://schemas.openxmlformats.org/officeDocument/2006/relationships/hyperlink" Target="file://file_0000000057b461f593f231f1d9e1f6a2" TargetMode="External"/><Relationship Id="rId22" Type="http://schemas.openxmlformats.org/officeDocument/2006/relationships/hyperlink" Target="file://file_000000004058620c96cf547f8d3b01a4" TargetMode="External"/><Relationship Id="rId43" Type="http://schemas.openxmlformats.org/officeDocument/2006/relationships/hyperlink" Target="file://file_000000002ee861f586ba20612cc9ac3b" TargetMode="External"/><Relationship Id="rId64" Type="http://schemas.openxmlformats.org/officeDocument/2006/relationships/hyperlink" Target="file://file_000000005a7461f59b15548059f89c06" TargetMode="External"/><Relationship Id="rId118" Type="http://schemas.openxmlformats.org/officeDocument/2006/relationships/hyperlink" Target="file://file_00000000bba861f58ef1975149dab1ba" TargetMode="External"/><Relationship Id="rId139" Type="http://schemas.openxmlformats.org/officeDocument/2006/relationships/hyperlink" Target="file://file_00000000dc5061f599fcea8c5bb2d46d" TargetMode="External"/><Relationship Id="rId85" Type="http://schemas.openxmlformats.org/officeDocument/2006/relationships/hyperlink" Target="file://file_000000005a7461f59b15548059f89c06" TargetMode="External"/><Relationship Id="rId150" Type="http://schemas.openxmlformats.org/officeDocument/2006/relationships/hyperlink" Target="file://file_00000000dc5061f599fcea8c5bb2d46d" TargetMode="External"/><Relationship Id="rId171" Type="http://schemas.openxmlformats.org/officeDocument/2006/relationships/hyperlink" Target="file://file_0000000057b461f593f231f1d9e1f6a2" TargetMode="External"/><Relationship Id="rId192" Type="http://schemas.openxmlformats.org/officeDocument/2006/relationships/hyperlink" Target="file://file_0000000057b461f593f231f1d9e1f6a2" TargetMode="External"/><Relationship Id="rId206" Type="http://schemas.openxmlformats.org/officeDocument/2006/relationships/hyperlink" Target="file://file_0000000057b461f593f231f1d9e1f6a2" TargetMode="External"/><Relationship Id="rId12" Type="http://schemas.openxmlformats.org/officeDocument/2006/relationships/hyperlink" Target="file://file_000000004058620c96cf547f8d3b01a4" TargetMode="External"/><Relationship Id="rId33" Type="http://schemas.openxmlformats.org/officeDocument/2006/relationships/hyperlink" Target="file://file_000000002ee861f586ba20612cc9ac3b" TargetMode="External"/><Relationship Id="rId108" Type="http://schemas.openxmlformats.org/officeDocument/2006/relationships/hyperlink" Target="file://file_000000005a7461f59b15548059f89c06" TargetMode="External"/><Relationship Id="rId129" Type="http://schemas.openxmlformats.org/officeDocument/2006/relationships/hyperlink" Target="file://file_00000000dc5061f599fcea8c5bb2d46d" TargetMode="External"/><Relationship Id="rId54" Type="http://schemas.openxmlformats.org/officeDocument/2006/relationships/hyperlink" Target="file://file_000000004058620c96cf547f8d3b01a4" TargetMode="External"/><Relationship Id="rId75" Type="http://schemas.openxmlformats.org/officeDocument/2006/relationships/hyperlink" Target="file://file_000000005a7461f59b15548059f89c06" TargetMode="External"/><Relationship Id="rId96" Type="http://schemas.openxmlformats.org/officeDocument/2006/relationships/hyperlink" Target="file://file_000000005a7461f59b15548059f89c06" TargetMode="External"/><Relationship Id="rId140" Type="http://schemas.openxmlformats.org/officeDocument/2006/relationships/hyperlink" Target="file://file_0000000078a8622f820b1ed13735a100" TargetMode="External"/><Relationship Id="rId161" Type="http://schemas.openxmlformats.org/officeDocument/2006/relationships/hyperlink" Target="file://file_000000004058620c96cf547f8d3b01a4" TargetMode="External"/><Relationship Id="rId182" Type="http://schemas.openxmlformats.org/officeDocument/2006/relationships/hyperlink" Target="file://file_0000000057b461f593f231f1d9e1f6a2" TargetMode="External"/><Relationship Id="rId217" Type="http://schemas.openxmlformats.org/officeDocument/2006/relationships/hyperlink" Target="file://file_000000005a7461f59b15548059f89c06" TargetMode="External"/><Relationship Id="rId6" Type="http://schemas.openxmlformats.org/officeDocument/2006/relationships/hyperlink" Target="file://file_000000002ee861f586ba20612cc9ac3b" TargetMode="External"/><Relationship Id="rId23" Type="http://schemas.openxmlformats.org/officeDocument/2006/relationships/hyperlink" Target="file://file_000000004058620c96cf547f8d3b01a4" TargetMode="External"/><Relationship Id="rId119" Type="http://schemas.openxmlformats.org/officeDocument/2006/relationships/hyperlink" Target="file://file_0000000078a8622f820b1ed13735a100" TargetMode="External"/><Relationship Id="rId44" Type="http://schemas.openxmlformats.org/officeDocument/2006/relationships/hyperlink" Target="file://file_000000002ee861f586ba20612cc9ac3b" TargetMode="External"/><Relationship Id="rId65" Type="http://schemas.openxmlformats.org/officeDocument/2006/relationships/hyperlink" Target="file://file_000000005a7461f59b15548059f89c06" TargetMode="External"/><Relationship Id="rId86" Type="http://schemas.openxmlformats.org/officeDocument/2006/relationships/hyperlink" Target="file://file_000000005a7461f59b15548059f89c06" TargetMode="External"/><Relationship Id="rId130" Type="http://schemas.openxmlformats.org/officeDocument/2006/relationships/hyperlink" Target="file://file_00000000dc5061f599fcea8c5bb2d46d" TargetMode="External"/><Relationship Id="rId151" Type="http://schemas.openxmlformats.org/officeDocument/2006/relationships/hyperlink" Target="file://file_00000000dc5061f599fcea8c5bb2d46d" TargetMode="External"/><Relationship Id="rId172" Type="http://schemas.openxmlformats.org/officeDocument/2006/relationships/hyperlink" Target="file://file_0000000057b461f593f231f1d9e1f6a2" TargetMode="External"/><Relationship Id="rId193" Type="http://schemas.openxmlformats.org/officeDocument/2006/relationships/hyperlink" Target="file://file_0000000057b461f593f231f1d9e1f6a2" TargetMode="External"/><Relationship Id="rId207" Type="http://schemas.openxmlformats.org/officeDocument/2006/relationships/hyperlink" Target="file://file_0000000057b461f593f231f1d9e1f6a2" TargetMode="External"/><Relationship Id="rId13" Type="http://schemas.openxmlformats.org/officeDocument/2006/relationships/hyperlink" Target="file://file_000000004058620c96cf547f8d3b01a4" TargetMode="External"/><Relationship Id="rId109" Type="http://schemas.openxmlformats.org/officeDocument/2006/relationships/hyperlink" Target="file://file_000000009db461f5b7ed2b239df171d5" TargetMode="External"/><Relationship Id="rId34" Type="http://schemas.openxmlformats.org/officeDocument/2006/relationships/hyperlink" Target="file://file_000000002ee861f586ba20612cc9ac3b" TargetMode="External"/><Relationship Id="rId55" Type="http://schemas.openxmlformats.org/officeDocument/2006/relationships/hyperlink" Target="file://file_000000005a7461f59b15548059f89c06" TargetMode="External"/><Relationship Id="rId76" Type="http://schemas.openxmlformats.org/officeDocument/2006/relationships/hyperlink" Target="file://file_000000005a7461f59b15548059f89c06" TargetMode="External"/><Relationship Id="rId97" Type="http://schemas.openxmlformats.org/officeDocument/2006/relationships/hyperlink" Target="file://file_000000009db461f5b7ed2b239df171d5" TargetMode="External"/><Relationship Id="rId120" Type="http://schemas.openxmlformats.org/officeDocument/2006/relationships/hyperlink" Target="file://file_00000000dc5061f599fcea8c5bb2d46d" TargetMode="External"/><Relationship Id="rId141" Type="http://schemas.openxmlformats.org/officeDocument/2006/relationships/hyperlink" Target="file://file_00000000dc5061f599fcea8c5bb2d46d" TargetMode="External"/><Relationship Id="rId7" Type="http://schemas.openxmlformats.org/officeDocument/2006/relationships/hyperlink" Target="file://file_000000004058620c96cf547f8d3b01a4" TargetMode="External"/><Relationship Id="rId162" Type="http://schemas.openxmlformats.org/officeDocument/2006/relationships/hyperlink" Target="file://file_0000000078a8622f820b1ed13735a100" TargetMode="External"/><Relationship Id="rId183" Type="http://schemas.openxmlformats.org/officeDocument/2006/relationships/hyperlink" Target="file://file_0000000057b461f593f231f1d9e1f6a2" TargetMode="External"/><Relationship Id="rId218" Type="http://schemas.openxmlformats.org/officeDocument/2006/relationships/hyperlink" Target="file://file_0000000057b461f593f231f1d9e1f6a2" TargetMode="External"/><Relationship Id="rId24" Type="http://schemas.openxmlformats.org/officeDocument/2006/relationships/hyperlink" Target="file://file_000000004058620c96cf547f8d3b01a4" TargetMode="External"/><Relationship Id="rId45" Type="http://schemas.openxmlformats.org/officeDocument/2006/relationships/hyperlink" Target="file://file_000000004058620c96cf547f8d3b01a4" TargetMode="External"/><Relationship Id="rId66" Type="http://schemas.openxmlformats.org/officeDocument/2006/relationships/hyperlink" Target="file://file_000000005a7461f59b15548059f89c06" TargetMode="External"/><Relationship Id="rId87" Type="http://schemas.openxmlformats.org/officeDocument/2006/relationships/hyperlink" Target="file://file_000000005a7461f59b15548059f89c06" TargetMode="External"/><Relationship Id="rId110" Type="http://schemas.openxmlformats.org/officeDocument/2006/relationships/hyperlink" Target="file://file_0000000057b461f593f231f1d9e1f6a2" TargetMode="External"/><Relationship Id="rId131" Type="http://schemas.openxmlformats.org/officeDocument/2006/relationships/hyperlink" Target="file://file_00000000dc5061f599fcea8c5bb2d46d" TargetMode="External"/><Relationship Id="rId152" Type="http://schemas.openxmlformats.org/officeDocument/2006/relationships/hyperlink" Target="file://file_00000000dc5061f599fcea8c5bb2d46d" TargetMode="External"/><Relationship Id="rId173" Type="http://schemas.openxmlformats.org/officeDocument/2006/relationships/hyperlink" Target="file://file_0000000057b461f593f231f1d9e1f6a2" TargetMode="External"/><Relationship Id="rId194" Type="http://schemas.openxmlformats.org/officeDocument/2006/relationships/hyperlink" Target="file://file_0000000057b461f593f231f1d9e1f6a2" TargetMode="External"/><Relationship Id="rId208" Type="http://schemas.openxmlformats.org/officeDocument/2006/relationships/hyperlink" Target="file://file_0000000057b461f593f231f1d9e1f6a2" TargetMode="External"/><Relationship Id="rId14" Type="http://schemas.openxmlformats.org/officeDocument/2006/relationships/hyperlink" Target="file://file_000000002ee861f586ba20612cc9ac3b" TargetMode="External"/><Relationship Id="rId35" Type="http://schemas.openxmlformats.org/officeDocument/2006/relationships/hyperlink" Target="file://file_000000002ee861f586ba20612cc9ac3b" TargetMode="External"/><Relationship Id="rId56" Type="http://schemas.openxmlformats.org/officeDocument/2006/relationships/hyperlink" Target="file://file_000000004058620c96cf547f8d3b01a4" TargetMode="External"/><Relationship Id="rId77" Type="http://schemas.openxmlformats.org/officeDocument/2006/relationships/hyperlink" Target="file://file_000000005a7461f59b15548059f89c06" TargetMode="External"/><Relationship Id="rId100" Type="http://schemas.openxmlformats.org/officeDocument/2006/relationships/hyperlink" Target="file://file_00000000bba861f58ef1975149dab1ba" TargetMode="External"/><Relationship Id="rId8" Type="http://schemas.openxmlformats.org/officeDocument/2006/relationships/hyperlink" Target="file://file_000000004058620c96cf547f8d3b01a4" TargetMode="External"/><Relationship Id="rId98" Type="http://schemas.openxmlformats.org/officeDocument/2006/relationships/hyperlink" Target="file://file_00000000bba861f58ef1975149dab1ba" TargetMode="External"/><Relationship Id="rId121" Type="http://schemas.openxmlformats.org/officeDocument/2006/relationships/hyperlink" Target="file://file_00000000dc5061f599fcea8c5bb2d46d" TargetMode="External"/><Relationship Id="rId142" Type="http://schemas.openxmlformats.org/officeDocument/2006/relationships/hyperlink" Target="file://file_00000000dc5061f599fcea8c5bb2d46d" TargetMode="External"/><Relationship Id="rId163" Type="http://schemas.openxmlformats.org/officeDocument/2006/relationships/hyperlink" Target="file://file_0000000057b461f593f231f1d9e1f6a2" TargetMode="External"/><Relationship Id="rId184" Type="http://schemas.openxmlformats.org/officeDocument/2006/relationships/hyperlink" Target="file://file_0000000057b461f593f231f1d9e1f6a2" TargetMode="External"/><Relationship Id="rId219" Type="http://schemas.openxmlformats.org/officeDocument/2006/relationships/hyperlink" Target="file://file_00000000dc5061f599fcea8c5bb2d46d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file_0000000057b461f593f231f1d9e1f6a2" TargetMode="External"/><Relationship Id="rId25" Type="http://schemas.openxmlformats.org/officeDocument/2006/relationships/hyperlink" Target="file://file_000000004058620c96cf547f8d3b01a4" TargetMode="External"/><Relationship Id="rId46" Type="http://schemas.openxmlformats.org/officeDocument/2006/relationships/hyperlink" Target="file://file_000000004058620c96cf547f8d3b01a4" TargetMode="External"/><Relationship Id="rId67" Type="http://schemas.openxmlformats.org/officeDocument/2006/relationships/hyperlink" Target="file://file_000000005a7461f59b15548059f89c06" TargetMode="External"/><Relationship Id="rId116" Type="http://schemas.openxmlformats.org/officeDocument/2006/relationships/hyperlink" Target="file://file_000000004058620c96cf547f8d3b01a4" TargetMode="External"/><Relationship Id="rId137" Type="http://schemas.openxmlformats.org/officeDocument/2006/relationships/hyperlink" Target="file://file_00000000dc5061f599fcea8c5bb2d46d" TargetMode="External"/><Relationship Id="rId158" Type="http://schemas.openxmlformats.org/officeDocument/2006/relationships/hyperlink" Target="file://file_0000000078a8622f820b1ed13735a100" TargetMode="External"/><Relationship Id="rId20" Type="http://schemas.openxmlformats.org/officeDocument/2006/relationships/hyperlink" Target="file://file_000000004058620c96cf547f8d3b01a4" TargetMode="External"/><Relationship Id="rId41" Type="http://schemas.openxmlformats.org/officeDocument/2006/relationships/hyperlink" Target="file://file_000000002ee861f586ba20612cc9ac3b" TargetMode="External"/><Relationship Id="rId62" Type="http://schemas.openxmlformats.org/officeDocument/2006/relationships/hyperlink" Target="file://file_000000005a7461f59b15548059f89c06" TargetMode="External"/><Relationship Id="rId83" Type="http://schemas.openxmlformats.org/officeDocument/2006/relationships/hyperlink" Target="file://file_000000009db461f5b7ed2b239df171d5" TargetMode="External"/><Relationship Id="rId88" Type="http://schemas.openxmlformats.org/officeDocument/2006/relationships/hyperlink" Target="file://file_000000005a7461f59b15548059f89c06" TargetMode="External"/><Relationship Id="rId111" Type="http://schemas.openxmlformats.org/officeDocument/2006/relationships/hyperlink" Target="file://file_000000009db461f5b7ed2b239df171d5" TargetMode="External"/><Relationship Id="rId132" Type="http://schemas.openxmlformats.org/officeDocument/2006/relationships/hyperlink" Target="file://file_00000000dc5061f599fcea8c5bb2d46d" TargetMode="External"/><Relationship Id="rId153" Type="http://schemas.openxmlformats.org/officeDocument/2006/relationships/hyperlink" Target="file://file_0000000078a8622f820b1ed13735a100" TargetMode="External"/><Relationship Id="rId174" Type="http://schemas.openxmlformats.org/officeDocument/2006/relationships/hyperlink" Target="file://file_0000000057b461f593f231f1d9e1f6a2" TargetMode="External"/><Relationship Id="rId179" Type="http://schemas.openxmlformats.org/officeDocument/2006/relationships/hyperlink" Target="file://file_0000000057b461f593f231f1d9e1f6a2" TargetMode="External"/><Relationship Id="rId195" Type="http://schemas.openxmlformats.org/officeDocument/2006/relationships/hyperlink" Target="file://file_0000000057b461f593f231f1d9e1f6a2" TargetMode="External"/><Relationship Id="rId209" Type="http://schemas.openxmlformats.org/officeDocument/2006/relationships/hyperlink" Target="file://file_0000000057b461f593f231f1d9e1f6a2" TargetMode="External"/><Relationship Id="rId190" Type="http://schemas.openxmlformats.org/officeDocument/2006/relationships/hyperlink" Target="file://file_0000000057b461f593f231f1d9e1f6a2" TargetMode="External"/><Relationship Id="rId204" Type="http://schemas.openxmlformats.org/officeDocument/2006/relationships/hyperlink" Target="file://file_0000000057b461f593f231f1d9e1f6a2" TargetMode="External"/><Relationship Id="rId220" Type="http://schemas.openxmlformats.org/officeDocument/2006/relationships/hyperlink" Target="file://file_0000000057b461f593f231f1d9e1f6a2" TargetMode="External"/><Relationship Id="rId225" Type="http://schemas.openxmlformats.org/officeDocument/2006/relationships/fontTable" Target="fontTable.xml"/><Relationship Id="rId15" Type="http://schemas.openxmlformats.org/officeDocument/2006/relationships/hyperlink" Target="file://file_000000004058620c96cf547f8d3b01a4" TargetMode="External"/><Relationship Id="rId36" Type="http://schemas.openxmlformats.org/officeDocument/2006/relationships/hyperlink" Target="file://file_000000002ee861f586ba20612cc9ac3b" TargetMode="External"/><Relationship Id="rId57" Type="http://schemas.openxmlformats.org/officeDocument/2006/relationships/hyperlink" Target="file://file_000000009db461f5b7ed2b239df171d5" TargetMode="External"/><Relationship Id="rId106" Type="http://schemas.openxmlformats.org/officeDocument/2006/relationships/hyperlink" Target="file://file_000000005a7461f59b15548059f89c06" TargetMode="External"/><Relationship Id="rId127" Type="http://schemas.openxmlformats.org/officeDocument/2006/relationships/hyperlink" Target="file://file_00000000dc5061f599fcea8c5bb2d46d" TargetMode="External"/><Relationship Id="rId10" Type="http://schemas.openxmlformats.org/officeDocument/2006/relationships/hyperlink" Target="file://file_000000004058620c96cf547f8d3b01a4" TargetMode="External"/><Relationship Id="rId31" Type="http://schemas.openxmlformats.org/officeDocument/2006/relationships/hyperlink" Target="file://file_000000002ee861f586ba20612cc9ac3b" TargetMode="External"/><Relationship Id="rId52" Type="http://schemas.openxmlformats.org/officeDocument/2006/relationships/hyperlink" Target="file://file_000000004058620c96cf547f8d3b01a4" TargetMode="External"/><Relationship Id="rId73" Type="http://schemas.openxmlformats.org/officeDocument/2006/relationships/hyperlink" Target="file://file_000000005a7461f59b15548059f89c06" TargetMode="External"/><Relationship Id="rId78" Type="http://schemas.openxmlformats.org/officeDocument/2006/relationships/hyperlink" Target="file://file_00000000bba861f58ef1975149dab1ba" TargetMode="External"/><Relationship Id="rId94" Type="http://schemas.openxmlformats.org/officeDocument/2006/relationships/hyperlink" Target="file://file_000000005a7461f59b15548059f89c06" TargetMode="External"/><Relationship Id="rId99" Type="http://schemas.openxmlformats.org/officeDocument/2006/relationships/hyperlink" Target="file://file_00000000bba861f58ef1975149dab1ba" TargetMode="External"/><Relationship Id="rId101" Type="http://schemas.openxmlformats.org/officeDocument/2006/relationships/hyperlink" Target="file://file_0000000078a8622f820b1ed13735a100" TargetMode="External"/><Relationship Id="rId122" Type="http://schemas.openxmlformats.org/officeDocument/2006/relationships/hyperlink" Target="file://file_00000000dc5061f599fcea8c5bb2d46d" TargetMode="External"/><Relationship Id="rId143" Type="http://schemas.openxmlformats.org/officeDocument/2006/relationships/hyperlink" Target="file://file_00000000dc5061f599fcea8c5bb2d46d" TargetMode="External"/><Relationship Id="rId148" Type="http://schemas.openxmlformats.org/officeDocument/2006/relationships/hyperlink" Target="file://file_00000000dc5061f599fcea8c5bb2d46d" TargetMode="External"/><Relationship Id="rId164" Type="http://schemas.openxmlformats.org/officeDocument/2006/relationships/hyperlink" Target="file://file_00000000dc5061f599fcea8c5bb2d46d" TargetMode="External"/><Relationship Id="rId169" Type="http://schemas.openxmlformats.org/officeDocument/2006/relationships/hyperlink" Target="file://file_0000000057b461f593f231f1d9e1f6a2" TargetMode="External"/><Relationship Id="rId185" Type="http://schemas.openxmlformats.org/officeDocument/2006/relationships/hyperlink" Target="file://file_0000000057b461f593f231f1d9e1f6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file_000000004058620c96cf547f8d3b01a4" TargetMode="External"/><Relationship Id="rId180" Type="http://schemas.openxmlformats.org/officeDocument/2006/relationships/hyperlink" Target="file://file_0000000057b461f593f231f1d9e1f6a2" TargetMode="External"/><Relationship Id="rId210" Type="http://schemas.openxmlformats.org/officeDocument/2006/relationships/hyperlink" Target="file://file_0000000057b461f593f231f1d9e1f6a2" TargetMode="External"/><Relationship Id="rId215" Type="http://schemas.openxmlformats.org/officeDocument/2006/relationships/hyperlink" Target="file://file_000000004058620c96cf547f8d3b01a4" TargetMode="External"/><Relationship Id="rId26" Type="http://schemas.openxmlformats.org/officeDocument/2006/relationships/hyperlink" Target="file://file_000000004058620c96cf547f8d3b01a4" TargetMode="External"/><Relationship Id="rId47" Type="http://schemas.openxmlformats.org/officeDocument/2006/relationships/hyperlink" Target="file://file_000000004058620c96cf547f8d3b01a4" TargetMode="External"/><Relationship Id="rId68" Type="http://schemas.openxmlformats.org/officeDocument/2006/relationships/hyperlink" Target="file://file_000000009db461f5b7ed2b239df171d5" TargetMode="External"/><Relationship Id="rId89" Type="http://schemas.openxmlformats.org/officeDocument/2006/relationships/hyperlink" Target="file://file_000000009db461f5b7ed2b239df171d5" TargetMode="External"/><Relationship Id="rId112" Type="http://schemas.openxmlformats.org/officeDocument/2006/relationships/hyperlink" Target="file://file_000000004058620c96cf547f8d3b01a4" TargetMode="External"/><Relationship Id="rId133" Type="http://schemas.openxmlformats.org/officeDocument/2006/relationships/hyperlink" Target="file://file_0000000078a8622f820b1ed13735a100" TargetMode="External"/><Relationship Id="rId154" Type="http://schemas.openxmlformats.org/officeDocument/2006/relationships/hyperlink" Target="file://file_00000000dc5061f599fcea8c5bb2d46d" TargetMode="External"/><Relationship Id="rId175" Type="http://schemas.openxmlformats.org/officeDocument/2006/relationships/hyperlink" Target="file://file_0000000057b461f593f231f1d9e1f6a2" TargetMode="External"/><Relationship Id="rId196" Type="http://schemas.openxmlformats.org/officeDocument/2006/relationships/hyperlink" Target="file://file_0000000057b461f593f231f1d9e1f6a2" TargetMode="External"/><Relationship Id="rId200" Type="http://schemas.openxmlformats.org/officeDocument/2006/relationships/hyperlink" Target="file://file_0000000057b461f593f231f1d9e1f6a2" TargetMode="External"/><Relationship Id="rId16" Type="http://schemas.openxmlformats.org/officeDocument/2006/relationships/hyperlink" Target="file://file_000000004058620c96cf547f8d3b01a4" TargetMode="External"/><Relationship Id="rId221" Type="http://schemas.openxmlformats.org/officeDocument/2006/relationships/hyperlink" Target="file://file_000000005a7461f59b15548059f89c06" TargetMode="External"/><Relationship Id="rId37" Type="http://schemas.openxmlformats.org/officeDocument/2006/relationships/hyperlink" Target="file://file_000000002ee861f586ba20612cc9ac3b" TargetMode="External"/><Relationship Id="rId58" Type="http://schemas.openxmlformats.org/officeDocument/2006/relationships/hyperlink" Target="file://file_000000004058620c96cf547f8d3b01a4" TargetMode="External"/><Relationship Id="rId79" Type="http://schemas.openxmlformats.org/officeDocument/2006/relationships/hyperlink" Target="file://file_00000000bba861f58ef1975149dab1ba" TargetMode="External"/><Relationship Id="rId102" Type="http://schemas.openxmlformats.org/officeDocument/2006/relationships/hyperlink" Target="file://file_000000009db461f5b7ed2b239df171d5" TargetMode="External"/><Relationship Id="rId123" Type="http://schemas.openxmlformats.org/officeDocument/2006/relationships/hyperlink" Target="file://file_00000000dc5061f599fcea8c5bb2d46d" TargetMode="External"/><Relationship Id="rId144" Type="http://schemas.openxmlformats.org/officeDocument/2006/relationships/hyperlink" Target="file://file_00000000dc5061f599fcea8c5bb2d46d" TargetMode="External"/><Relationship Id="rId90" Type="http://schemas.openxmlformats.org/officeDocument/2006/relationships/hyperlink" Target="file://file_000000009db461f5b7ed2b239df171d5" TargetMode="External"/><Relationship Id="rId165" Type="http://schemas.openxmlformats.org/officeDocument/2006/relationships/hyperlink" Target="file://file_000000009db461f5b7ed2b239df171d5" TargetMode="External"/><Relationship Id="rId186" Type="http://schemas.openxmlformats.org/officeDocument/2006/relationships/hyperlink" Target="file://file_0000000057b461f593f231f1d9e1f6a2" TargetMode="External"/><Relationship Id="rId211" Type="http://schemas.openxmlformats.org/officeDocument/2006/relationships/hyperlink" Target="file://file_0000000057b461f593f231f1d9e1f6a2" TargetMode="External"/><Relationship Id="rId27" Type="http://schemas.openxmlformats.org/officeDocument/2006/relationships/hyperlink" Target="file://file_000000004058620c96cf547f8d3b01a4" TargetMode="External"/><Relationship Id="rId48" Type="http://schemas.openxmlformats.org/officeDocument/2006/relationships/hyperlink" Target="file://file_000000004058620c96cf547f8d3b01a4" TargetMode="External"/><Relationship Id="rId69" Type="http://schemas.openxmlformats.org/officeDocument/2006/relationships/hyperlink" Target="file://file_000000005a7461f59b15548059f89c06" TargetMode="External"/><Relationship Id="rId113" Type="http://schemas.openxmlformats.org/officeDocument/2006/relationships/hyperlink" Target="file://file_000000005a7461f59b15548059f89c06" TargetMode="External"/><Relationship Id="rId134" Type="http://schemas.openxmlformats.org/officeDocument/2006/relationships/hyperlink" Target="file://file_00000000dc5061f599fcea8c5bb2d46d" TargetMode="External"/><Relationship Id="rId80" Type="http://schemas.openxmlformats.org/officeDocument/2006/relationships/hyperlink" Target="file://file_00000000bba861f58ef1975149dab1ba" TargetMode="External"/><Relationship Id="rId155" Type="http://schemas.openxmlformats.org/officeDocument/2006/relationships/hyperlink" Target="file://file_0000000057b461f593f231f1d9e1f6a2" TargetMode="External"/><Relationship Id="rId176" Type="http://schemas.openxmlformats.org/officeDocument/2006/relationships/hyperlink" Target="file://file_0000000057b461f593f231f1d9e1f6a2" TargetMode="External"/><Relationship Id="rId197" Type="http://schemas.openxmlformats.org/officeDocument/2006/relationships/hyperlink" Target="file://file_0000000057b461f593f231f1d9e1f6a2" TargetMode="External"/><Relationship Id="rId201" Type="http://schemas.openxmlformats.org/officeDocument/2006/relationships/hyperlink" Target="file://file_0000000057b461f593f231f1d9e1f6a2" TargetMode="External"/><Relationship Id="rId222" Type="http://schemas.openxmlformats.org/officeDocument/2006/relationships/hyperlink" Target="file://file_0000000057b461f593f231f1d9e1f6a2" TargetMode="External"/><Relationship Id="rId17" Type="http://schemas.openxmlformats.org/officeDocument/2006/relationships/hyperlink" Target="file://file_000000004058620c96cf547f8d3b01a4" TargetMode="External"/><Relationship Id="rId38" Type="http://schemas.openxmlformats.org/officeDocument/2006/relationships/hyperlink" Target="file://file_000000002ee861f586ba20612cc9ac3b" TargetMode="External"/><Relationship Id="rId59" Type="http://schemas.openxmlformats.org/officeDocument/2006/relationships/hyperlink" Target="file://file_0000000057b461f593f231f1d9e1f6a2" TargetMode="External"/><Relationship Id="rId103" Type="http://schemas.openxmlformats.org/officeDocument/2006/relationships/hyperlink" Target="file://file_000000009db461f5b7ed2b239df171d5" TargetMode="External"/><Relationship Id="rId124" Type="http://schemas.openxmlformats.org/officeDocument/2006/relationships/hyperlink" Target="file://file_00000000dc5061f599fcea8c5bb2d46d" TargetMode="External"/><Relationship Id="rId70" Type="http://schemas.openxmlformats.org/officeDocument/2006/relationships/hyperlink" Target="file://file_00000000bba861f58ef1975149dab1ba" TargetMode="External"/><Relationship Id="rId91" Type="http://schemas.openxmlformats.org/officeDocument/2006/relationships/hyperlink" Target="file://file_000000009db461f5b7ed2b239df171d5" TargetMode="External"/><Relationship Id="rId145" Type="http://schemas.openxmlformats.org/officeDocument/2006/relationships/hyperlink" Target="file://file_0000000078a8622f820b1ed13735a100" TargetMode="External"/><Relationship Id="rId166" Type="http://schemas.openxmlformats.org/officeDocument/2006/relationships/hyperlink" Target="file://file_00000000dc5061f599fcea8c5bb2d46d" TargetMode="External"/><Relationship Id="rId187" Type="http://schemas.openxmlformats.org/officeDocument/2006/relationships/hyperlink" Target="file://file_0000000057b461f593f231f1d9e1f6a2" TargetMode="External"/><Relationship Id="rId1" Type="http://schemas.openxmlformats.org/officeDocument/2006/relationships/numbering" Target="numbering.xml"/><Relationship Id="rId212" Type="http://schemas.openxmlformats.org/officeDocument/2006/relationships/hyperlink" Target="file://file_0000000057b461f593f231f1d9e1f6a2" TargetMode="External"/><Relationship Id="rId28" Type="http://schemas.openxmlformats.org/officeDocument/2006/relationships/hyperlink" Target="file://file_000000004058620c96cf547f8d3b01a4" TargetMode="External"/><Relationship Id="rId49" Type="http://schemas.openxmlformats.org/officeDocument/2006/relationships/hyperlink" Target="file://file_000000004058620c96cf547f8d3b01a4" TargetMode="External"/><Relationship Id="rId114" Type="http://schemas.openxmlformats.org/officeDocument/2006/relationships/hyperlink" Target="file://file_000000004058620c96cf547f8d3b01a4" TargetMode="External"/><Relationship Id="rId60" Type="http://schemas.openxmlformats.org/officeDocument/2006/relationships/hyperlink" Target="file://file_000000004058620c96cf547f8d3b01a4" TargetMode="External"/><Relationship Id="rId81" Type="http://schemas.openxmlformats.org/officeDocument/2006/relationships/hyperlink" Target="file://file_00000000bba861f58ef1975149dab1ba" TargetMode="External"/><Relationship Id="rId135" Type="http://schemas.openxmlformats.org/officeDocument/2006/relationships/hyperlink" Target="file://file_00000000dc5061f599fcea8c5bb2d46d" TargetMode="External"/><Relationship Id="rId156" Type="http://schemas.openxmlformats.org/officeDocument/2006/relationships/hyperlink" Target="file://file_00000000dc5061f599fcea8c5bb2d46d" TargetMode="External"/><Relationship Id="rId177" Type="http://schemas.openxmlformats.org/officeDocument/2006/relationships/hyperlink" Target="file://file_0000000057b461f593f231f1d9e1f6a2" TargetMode="External"/><Relationship Id="rId198" Type="http://schemas.openxmlformats.org/officeDocument/2006/relationships/hyperlink" Target="file://file_0000000057b461f593f231f1d9e1f6a2" TargetMode="External"/><Relationship Id="rId202" Type="http://schemas.openxmlformats.org/officeDocument/2006/relationships/hyperlink" Target="file://file_0000000057b461f593f231f1d9e1f6a2" TargetMode="External"/><Relationship Id="rId223" Type="http://schemas.openxmlformats.org/officeDocument/2006/relationships/hyperlink" Target="file://file_0000000057b461f593f231f1d9e1f6a2" TargetMode="External"/><Relationship Id="rId18" Type="http://schemas.openxmlformats.org/officeDocument/2006/relationships/hyperlink" Target="file://file_000000004058620c96cf547f8d3b01a4" TargetMode="External"/><Relationship Id="rId39" Type="http://schemas.openxmlformats.org/officeDocument/2006/relationships/hyperlink" Target="file://file_000000002ee861f586ba20612cc9ac3b" TargetMode="External"/><Relationship Id="rId50" Type="http://schemas.openxmlformats.org/officeDocument/2006/relationships/hyperlink" Target="file://file_000000004058620c96cf547f8d3b01a4" TargetMode="External"/><Relationship Id="rId104" Type="http://schemas.openxmlformats.org/officeDocument/2006/relationships/hyperlink" Target="file://file_000000009db461f5b7ed2b239df171d5" TargetMode="External"/><Relationship Id="rId125" Type="http://schemas.openxmlformats.org/officeDocument/2006/relationships/hyperlink" Target="file://file_00000000dc5061f599fcea8c5bb2d46d" TargetMode="External"/><Relationship Id="rId146" Type="http://schemas.openxmlformats.org/officeDocument/2006/relationships/hyperlink" Target="file://file_00000000dc5061f599fcea8c5bb2d46d" TargetMode="External"/><Relationship Id="rId167" Type="http://schemas.openxmlformats.org/officeDocument/2006/relationships/hyperlink" Target="file://file_00000000dc5061f599fcea8c5bb2d46d" TargetMode="External"/><Relationship Id="rId188" Type="http://schemas.openxmlformats.org/officeDocument/2006/relationships/hyperlink" Target="file://file_0000000057b461f593f231f1d9e1f6a2" TargetMode="External"/><Relationship Id="rId71" Type="http://schemas.openxmlformats.org/officeDocument/2006/relationships/hyperlink" Target="file://file_000000005a7461f59b15548059f89c06" TargetMode="External"/><Relationship Id="rId92" Type="http://schemas.openxmlformats.org/officeDocument/2006/relationships/hyperlink" Target="file://file_000000009db461f5b7ed2b239df171d5" TargetMode="External"/><Relationship Id="rId213" Type="http://schemas.openxmlformats.org/officeDocument/2006/relationships/hyperlink" Target="file://file_000000009db461f5b7ed2b239df171d5" TargetMode="External"/><Relationship Id="rId2" Type="http://schemas.openxmlformats.org/officeDocument/2006/relationships/styles" Target="styles.xml"/><Relationship Id="rId29" Type="http://schemas.openxmlformats.org/officeDocument/2006/relationships/hyperlink" Target="file://file_000000002ee861f586ba20612cc9ac3b" TargetMode="External"/><Relationship Id="rId40" Type="http://schemas.openxmlformats.org/officeDocument/2006/relationships/hyperlink" Target="file://file_000000002ee861f586ba20612cc9ac3b" TargetMode="External"/><Relationship Id="rId115" Type="http://schemas.openxmlformats.org/officeDocument/2006/relationships/hyperlink" Target="file://file_000000009db461f5b7ed2b239df171d5" TargetMode="External"/><Relationship Id="rId136" Type="http://schemas.openxmlformats.org/officeDocument/2006/relationships/hyperlink" Target="file://file_00000000dc5061f599fcea8c5bb2d46d" TargetMode="External"/><Relationship Id="rId157" Type="http://schemas.openxmlformats.org/officeDocument/2006/relationships/hyperlink" Target="file://file_0000000057b461f593f231f1d9e1f6a2" TargetMode="External"/><Relationship Id="rId178" Type="http://schemas.openxmlformats.org/officeDocument/2006/relationships/hyperlink" Target="file://file_0000000057b461f593f231f1d9e1f6a2" TargetMode="External"/><Relationship Id="rId61" Type="http://schemas.openxmlformats.org/officeDocument/2006/relationships/hyperlink" Target="file://file_000000005a7461f59b15548059f89c06" TargetMode="External"/><Relationship Id="rId82" Type="http://schemas.openxmlformats.org/officeDocument/2006/relationships/hyperlink" Target="file://file_000000005a7461f59b15548059f89c06" TargetMode="External"/><Relationship Id="rId199" Type="http://schemas.openxmlformats.org/officeDocument/2006/relationships/hyperlink" Target="file://file_0000000057b461f593f231f1d9e1f6a2" TargetMode="External"/><Relationship Id="rId203" Type="http://schemas.openxmlformats.org/officeDocument/2006/relationships/hyperlink" Target="file://file_0000000057b461f593f231f1d9e1f6a2" TargetMode="External"/><Relationship Id="rId19" Type="http://schemas.openxmlformats.org/officeDocument/2006/relationships/hyperlink" Target="file://file_000000004058620c96cf547f8d3b01a4" TargetMode="External"/><Relationship Id="rId224" Type="http://schemas.openxmlformats.org/officeDocument/2006/relationships/hyperlink" Target="file://file_0000000057b461f593f231f1d9e1f6a2" TargetMode="External"/><Relationship Id="rId30" Type="http://schemas.openxmlformats.org/officeDocument/2006/relationships/hyperlink" Target="file://file_000000004058620c96cf547f8d3b01a4" TargetMode="External"/><Relationship Id="rId105" Type="http://schemas.openxmlformats.org/officeDocument/2006/relationships/hyperlink" Target="file://file_000000005a7461f59b15548059f89c06" TargetMode="External"/><Relationship Id="rId126" Type="http://schemas.openxmlformats.org/officeDocument/2006/relationships/hyperlink" Target="file://file_00000000dc5061f599fcea8c5bb2d46d" TargetMode="External"/><Relationship Id="rId147" Type="http://schemas.openxmlformats.org/officeDocument/2006/relationships/hyperlink" Target="file://file_0000000078a8622f820b1ed13735a100" TargetMode="External"/><Relationship Id="rId168" Type="http://schemas.openxmlformats.org/officeDocument/2006/relationships/hyperlink" Target="file://file_0000000057b461f593f231f1d9e1f6a2" TargetMode="External"/><Relationship Id="rId51" Type="http://schemas.openxmlformats.org/officeDocument/2006/relationships/hyperlink" Target="file://file_000000009db461f5b7ed2b239df171d5" TargetMode="External"/><Relationship Id="rId72" Type="http://schemas.openxmlformats.org/officeDocument/2006/relationships/hyperlink" Target="file://file_000000005a7461f59b15548059f89c06" TargetMode="External"/><Relationship Id="rId93" Type="http://schemas.openxmlformats.org/officeDocument/2006/relationships/hyperlink" Target="file://file_000000005a7461f59b15548059f89c06" TargetMode="External"/><Relationship Id="rId189" Type="http://schemas.openxmlformats.org/officeDocument/2006/relationships/hyperlink" Target="file://file_0000000057b461f593f231f1d9e1f6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8792</Words>
  <Characters>50121</Characters>
  <Application>Microsoft Office Word</Application>
  <DocSecurity>0</DocSecurity>
  <Lines>417</Lines>
  <Paragraphs>117</Paragraphs>
  <ScaleCrop>false</ScaleCrop>
  <Company/>
  <LinksUpToDate>false</LinksUpToDate>
  <CharactersWithSpaces>58796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Tuli, Gaurav</cp:lastModifiedBy>
  <cp:revision>3</cp:revision>
  <dcterms:created xsi:type="dcterms:W3CDTF">2025-10-21T02:13:00Z</dcterms:created>
  <dcterms:modified xsi:type="dcterms:W3CDTF">2025-10-21T17:43:00Z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