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DB5" w:rsidRPr="00A61DB5" w:rsidRDefault="00A61DB5" w:rsidP="00A61DB5">
      <w:pPr>
        <w:spacing w:after="0" w:line="240" w:lineRule="auto"/>
        <w:jc w:val="center"/>
        <w:textAlignment w:val="baseline"/>
        <w:rPr>
          <w:rFonts w:ascii="Arial" w:eastAsia="Times New Roman" w:hAnsi="Arial" w:cs="Arial"/>
          <w:color w:val="000000" w:themeColor="text1"/>
          <w:sz w:val="41"/>
          <w:szCs w:val="41"/>
        </w:rPr>
      </w:pPr>
      <w:r w:rsidRPr="00A61DB5">
        <w:rPr>
          <w:rFonts w:ascii="Arial" w:eastAsia="Times New Roman" w:hAnsi="Arial" w:cs="Arial"/>
          <w:b/>
          <w:bCs/>
          <w:color w:val="000000" w:themeColor="text1"/>
          <w:sz w:val="41"/>
          <w:szCs w:val="41"/>
          <w:bdr w:val="none" w:sz="0" w:space="0" w:color="auto" w:frame="1"/>
        </w:rPr>
        <w:t>2019 Sundown Salute</w:t>
      </w:r>
    </w:p>
    <w:p w:rsidR="00A61DB5" w:rsidRPr="00A61DB5" w:rsidRDefault="00A61DB5" w:rsidP="00A61DB5">
      <w:pPr>
        <w:spacing w:after="0" w:line="240" w:lineRule="auto"/>
        <w:jc w:val="center"/>
        <w:textAlignment w:val="baseline"/>
        <w:rPr>
          <w:rFonts w:ascii="Arial" w:eastAsia="Times New Roman" w:hAnsi="Arial" w:cs="Arial"/>
          <w:color w:val="000000" w:themeColor="text1"/>
          <w:sz w:val="41"/>
          <w:szCs w:val="41"/>
        </w:rPr>
      </w:pPr>
      <w:r w:rsidRPr="00A61DB5">
        <w:rPr>
          <w:rFonts w:ascii="Arial" w:eastAsia="Times New Roman" w:hAnsi="Arial" w:cs="Arial"/>
          <w:b/>
          <w:bCs/>
          <w:color w:val="000000" w:themeColor="text1"/>
          <w:sz w:val="41"/>
          <w:szCs w:val="41"/>
          <w:bdr w:val="none" w:sz="0" w:space="0" w:color="auto" w:frame="1"/>
        </w:rPr>
        <w:t>Vendor Contract</w:t>
      </w:r>
    </w:p>
    <w:p w:rsidR="00A61DB5" w:rsidRPr="00A61DB5" w:rsidRDefault="00A61DB5" w:rsidP="00A61DB5">
      <w:pPr>
        <w:spacing w:after="0" w:line="240" w:lineRule="auto"/>
        <w:textAlignment w:val="baseline"/>
        <w:rPr>
          <w:rFonts w:ascii="Arial" w:eastAsia="Times New Roman" w:hAnsi="Arial" w:cs="Arial"/>
          <w:color w:val="000000" w:themeColor="text1"/>
          <w:sz w:val="20"/>
          <w:szCs w:val="20"/>
        </w:rPr>
      </w:pPr>
      <w:r w:rsidRPr="00A61DB5">
        <w:rPr>
          <w:rFonts w:ascii="Arial" w:eastAsia="Times New Roman" w:hAnsi="Arial" w:cs="Arial"/>
          <w:color w:val="000000" w:themeColor="text1"/>
          <w:sz w:val="20"/>
          <w:szCs w:val="20"/>
          <w:bdr w:val="none" w:sz="0" w:space="0" w:color="auto" w:frame="1"/>
        </w:rPr>
        <w:t>​</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Sundown Salute</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Sam Niemczyk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P.O. Box 1846                                                                   </w:t>
      </w:r>
      <w:bookmarkStart w:id="0" w:name="_GoBack"/>
      <w:bookmarkEnd w:id="0"/>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Junction City, KS  66441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July 3rd, 4th, 5th, 6th, 7th, 2019</w:t>
      </w:r>
    </w:p>
    <w:p w:rsidR="00A61DB5" w:rsidRPr="00A61DB5" w:rsidRDefault="00A61DB5" w:rsidP="00A61DB5">
      <w:pPr>
        <w:spacing w:after="0" w:line="240" w:lineRule="auto"/>
        <w:textAlignment w:val="baseline"/>
        <w:outlineLvl w:val="0"/>
        <w:rPr>
          <w:rFonts w:ascii="Arial" w:eastAsia="Times New Roman" w:hAnsi="Arial" w:cs="Arial"/>
          <w:b/>
          <w:bCs/>
          <w:color w:val="000000" w:themeColor="text1"/>
          <w:kern w:val="36"/>
          <w:sz w:val="21"/>
          <w:szCs w:val="21"/>
        </w:rPr>
      </w:pPr>
      <w:r w:rsidRPr="00A61DB5">
        <w:rPr>
          <w:rFonts w:ascii="Arial" w:eastAsia="Times New Roman" w:hAnsi="Arial" w:cs="Arial"/>
          <w:b/>
          <w:bCs/>
          <w:color w:val="000000" w:themeColor="text1"/>
          <w:kern w:val="36"/>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Crafter/Food Vendor Name: ______________________________________________________________________________________________________</w:t>
      </w:r>
      <w:r w:rsidRPr="00A61DB5">
        <w:rPr>
          <w:rFonts w:ascii="Arial" w:eastAsia="Times New Roman" w:hAnsi="Arial" w:cs="Arial"/>
          <w:color w:val="000000" w:themeColor="text1"/>
          <w:sz w:val="21"/>
          <w:szCs w:val="21"/>
        </w:rPr>
        <w:b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Contact Person: _______________________________________________________________________________________________________________</w:t>
      </w:r>
      <w:r w:rsidRPr="00A61DB5">
        <w:rPr>
          <w:rFonts w:ascii="Arial" w:eastAsia="Times New Roman" w:hAnsi="Arial" w:cs="Arial"/>
          <w:color w:val="000000" w:themeColor="text1"/>
          <w:sz w:val="21"/>
          <w:szCs w:val="21"/>
        </w:rPr>
        <w:b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Address: _____________________________________________________________________________________________________________________</w:t>
      </w:r>
      <w:r w:rsidRPr="00A61DB5">
        <w:rPr>
          <w:rFonts w:ascii="Arial" w:eastAsia="Times New Roman" w:hAnsi="Arial" w:cs="Arial"/>
          <w:color w:val="000000" w:themeColor="text1"/>
          <w:sz w:val="21"/>
          <w:szCs w:val="21"/>
        </w:rPr>
        <w:b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Phone Number: ________________________________________________________Cell #___________________________________________________</w:t>
      </w:r>
      <w:r w:rsidRPr="00A61DB5">
        <w:rPr>
          <w:rFonts w:ascii="Arial" w:eastAsia="Times New Roman" w:hAnsi="Arial" w:cs="Arial"/>
          <w:color w:val="000000" w:themeColor="text1"/>
          <w:sz w:val="21"/>
          <w:szCs w:val="21"/>
        </w:rPr>
        <w:b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E-Mail Address:  _______________________________________________________________________________________________________________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rPr>
        <w:t> </w:t>
      </w:r>
    </w:p>
    <w:p w:rsidR="00A61DB5" w:rsidRPr="00A61DB5" w:rsidRDefault="00A61DB5" w:rsidP="00A61DB5">
      <w:pPr>
        <w:spacing w:after="0" w:line="240" w:lineRule="auto"/>
        <w:textAlignment w:val="baseline"/>
        <w:rPr>
          <w:rFonts w:ascii="Arial" w:eastAsia="Times New Roman" w:hAnsi="Arial" w:cs="Arial"/>
          <w:color w:val="000000" w:themeColor="text1"/>
          <w:sz w:val="24"/>
          <w:szCs w:val="24"/>
        </w:rPr>
      </w:pPr>
      <w:r w:rsidRPr="00A61DB5">
        <w:rPr>
          <w:rFonts w:ascii="Arial" w:eastAsia="Times New Roman" w:hAnsi="Arial" w:cs="Arial"/>
          <w:b/>
          <w:bCs/>
          <w:color w:val="000000" w:themeColor="text1"/>
          <w:sz w:val="24"/>
          <w:szCs w:val="24"/>
          <w:bdr w:val="none" w:sz="0" w:space="0" w:color="auto" w:frame="1"/>
        </w:rPr>
        <w:t>Food Vendors Setup Not earlier than 8:00 am (Tuesday), JULY 2</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There is an additional charge for electricity usage based on your requirements. This is for all vendors.  Charges are as follows: 50 Amp $50.00 per day or 20 Amp $15.00 per day.  Please let me know if you would like your usage cost from 2018. **Please note electricity is only available for your booth equipment.  Thank you.</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   Food Vendor Booth Space 10’X20’ $1000.00 each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ANYTHING OVER THE 10’x20’ requested will be an additional $500.00.  No exceptions.</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4"/>
          <w:szCs w:val="24"/>
        </w:rPr>
      </w:pPr>
      <w:r w:rsidRPr="00A61DB5">
        <w:rPr>
          <w:rFonts w:ascii="Arial" w:eastAsia="Times New Roman" w:hAnsi="Arial" w:cs="Arial"/>
          <w:b/>
          <w:bCs/>
          <w:color w:val="000000" w:themeColor="text1"/>
          <w:sz w:val="24"/>
          <w:szCs w:val="24"/>
          <w:bdr w:val="none" w:sz="0" w:space="0" w:color="auto" w:frame="1"/>
        </w:rPr>
        <w:t>Special note:  Please remember that we try our best to limit duplicate vendors to TWO.  This will be at the discretion of the committee. And we will do our best to not place the same vendors next to each other.</w:t>
      </w:r>
    </w:p>
    <w:p w:rsidR="00A61DB5" w:rsidRPr="00A61DB5" w:rsidRDefault="00A61DB5" w:rsidP="00A61DB5">
      <w:pPr>
        <w:spacing w:after="0" w:line="240" w:lineRule="auto"/>
        <w:textAlignment w:val="baseline"/>
        <w:rPr>
          <w:rFonts w:ascii="Arial" w:eastAsia="Times New Roman" w:hAnsi="Arial" w:cs="Arial"/>
          <w:color w:val="000000" w:themeColor="text1"/>
          <w:sz w:val="24"/>
          <w:szCs w:val="24"/>
        </w:rPr>
      </w:pPr>
      <w:r w:rsidRPr="00A61DB5">
        <w:rPr>
          <w:rFonts w:ascii="Arial" w:eastAsia="Times New Roman" w:hAnsi="Arial" w:cs="Arial"/>
          <w:color w:val="000000" w:themeColor="text1"/>
          <w:sz w:val="24"/>
          <w:szCs w:val="24"/>
        </w:rPr>
        <w:t> </w:t>
      </w:r>
    </w:p>
    <w:p w:rsidR="00A61DB5" w:rsidRPr="00A61DB5" w:rsidRDefault="00A61DB5" w:rsidP="00A61DB5">
      <w:pPr>
        <w:spacing w:after="0" w:line="240" w:lineRule="auto"/>
        <w:textAlignment w:val="baseline"/>
        <w:rPr>
          <w:rFonts w:ascii="Arial" w:eastAsia="Times New Roman" w:hAnsi="Arial" w:cs="Arial"/>
          <w:color w:val="000000" w:themeColor="text1"/>
          <w:sz w:val="24"/>
          <w:szCs w:val="24"/>
        </w:rPr>
      </w:pPr>
      <w:r w:rsidRPr="00A61DB5">
        <w:rPr>
          <w:rFonts w:ascii="Arial" w:eastAsia="Times New Roman" w:hAnsi="Arial" w:cs="Arial"/>
          <w:b/>
          <w:bCs/>
          <w:color w:val="000000" w:themeColor="text1"/>
          <w:sz w:val="24"/>
          <w:szCs w:val="24"/>
          <w:bdr w:val="none" w:sz="0" w:space="0" w:color="auto" w:frame="1"/>
        </w:rPr>
        <w:lastRenderedPageBreak/>
        <w:t>Craft and Non-Food Vendors Setup no earlier than 8:00 am (Wednesday), JULY 3rd. </w:t>
      </w:r>
    </w:p>
    <w:p w:rsidR="00A61DB5" w:rsidRPr="00A61DB5" w:rsidRDefault="00A61DB5" w:rsidP="00A61DB5">
      <w:pPr>
        <w:spacing w:after="0" w:line="240" w:lineRule="auto"/>
        <w:textAlignment w:val="baseline"/>
        <w:rPr>
          <w:rFonts w:ascii="Arial" w:eastAsia="Times New Roman" w:hAnsi="Arial" w:cs="Arial"/>
          <w:color w:val="000000" w:themeColor="text1"/>
          <w:sz w:val="24"/>
          <w:szCs w:val="24"/>
        </w:rPr>
      </w:pPr>
      <w:r w:rsidRPr="00A61DB5">
        <w:rPr>
          <w:rFonts w:ascii="Arial" w:eastAsia="Times New Roman" w:hAnsi="Arial" w:cs="Arial"/>
          <w:color w:val="000000" w:themeColor="text1"/>
          <w:sz w:val="24"/>
          <w:szCs w:val="24"/>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   CRAFT Booth Space 10’x10’ space $250.00 each</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____     Electricity needed</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Craft Vendors will also be charged for their electrical usage per day.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See above for daily prices.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ALL VENDOR Set-ups must be completed by July 3 at 5:00pm</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The undersigned agrees that the Organizers, Officers, and Directors of The Sundown Salute Committee, their respective volunteers and other crafter/vendors, The City of Junction City and Geary County, and its employees, shall not be held liable for any LOSS, INJURY, and/or DAMAGE arising from this event.</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***All Federal, state, and local laws governing retail sales tax must be followed.  I understand the rules and regulations of the event and will comply*** If you need a sales tax packet,</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please let us know.  Thank you for your compliance.</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Return this form, along with complete payment for booth space(s) no later than MAY 1, 2019 to reserve your space. All booths will be assigned on a first come first served basis.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We will be limiting duplicate vendor types to TWO of each kind.  Please respect your fellow vendors and list what you will be selling so we can make sure everyone is following this policy.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Make checks payable to: “Sundown Salute”   No refunds are authorized</w:t>
      </w:r>
    </w:p>
    <w:p w:rsidR="00A61DB5" w:rsidRPr="00A61DB5" w:rsidRDefault="00A61DB5" w:rsidP="00A61DB5">
      <w:pPr>
        <w:spacing w:after="0" w:line="240" w:lineRule="auto"/>
        <w:textAlignment w:val="baseline"/>
        <w:outlineLvl w:val="0"/>
        <w:rPr>
          <w:rFonts w:ascii="Arial" w:eastAsia="Times New Roman" w:hAnsi="Arial" w:cs="Arial"/>
          <w:b/>
          <w:bCs/>
          <w:color w:val="000000" w:themeColor="text1"/>
          <w:kern w:val="36"/>
          <w:sz w:val="21"/>
          <w:szCs w:val="21"/>
        </w:rPr>
      </w:pPr>
      <w:r w:rsidRPr="00A61DB5">
        <w:rPr>
          <w:rFonts w:ascii="Arial" w:eastAsia="Times New Roman" w:hAnsi="Arial" w:cs="Arial"/>
          <w:b/>
          <w:bCs/>
          <w:color w:val="000000" w:themeColor="text1"/>
          <w:kern w:val="36"/>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Mail this completed form and check to: Sundown Salute P.O. Box 1846, Junction City, KS. 66441</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Vendor Signature: ___________________________ Name: ______________________________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OFFICE USE:   Date Received: _________________    Acknowledgement Sent: 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xml:space="preserve">Provide a detailed list of items/products to be sold/displayed at this event. If items are not on this list they </w:t>
      </w:r>
      <w:proofErr w:type="spellStart"/>
      <w:r w:rsidRPr="00A61DB5">
        <w:rPr>
          <w:rFonts w:ascii="Arial" w:eastAsia="Times New Roman" w:hAnsi="Arial" w:cs="Arial"/>
          <w:color w:val="000000" w:themeColor="text1"/>
          <w:sz w:val="21"/>
          <w:szCs w:val="21"/>
          <w:bdr w:val="none" w:sz="0" w:space="0" w:color="auto" w:frame="1"/>
        </w:rPr>
        <w:t>can not</w:t>
      </w:r>
      <w:proofErr w:type="spellEnd"/>
      <w:r w:rsidRPr="00A61DB5">
        <w:rPr>
          <w:rFonts w:ascii="Arial" w:eastAsia="Times New Roman" w:hAnsi="Arial" w:cs="Arial"/>
          <w:color w:val="000000" w:themeColor="text1"/>
          <w:sz w:val="21"/>
          <w:szCs w:val="21"/>
          <w:bdr w:val="none" w:sz="0" w:space="0" w:color="auto" w:frame="1"/>
        </w:rPr>
        <w:t xml:space="preserve"> be sold/displayed during the event without prior approval.  This will be enforced.</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61DB5">
        <w:rPr>
          <w:rFonts w:ascii="Arial" w:eastAsia="Times New Roman" w:hAnsi="Arial" w:cs="Arial"/>
          <w:color w:val="000000" w:themeColor="text1"/>
          <w:sz w:val="21"/>
          <w:szCs w:val="21"/>
          <w:bdr w:val="none" w:sz="0" w:space="0" w:color="auto" w:frame="1"/>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Detailed list of electrical requirements (equipment and what power it draws)   50 Amp $50.00 per day</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This will be enforced by the JC Parks &amp; Recreation Department                      20 Amp $15.00 per day</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 </w:t>
      </w:r>
    </w:p>
    <w:p w:rsidR="00A61DB5" w:rsidRPr="00A61DB5" w:rsidRDefault="00A61DB5" w:rsidP="00A61DB5">
      <w:pPr>
        <w:spacing w:after="0" w:line="240" w:lineRule="auto"/>
        <w:textAlignment w:val="baseline"/>
        <w:rPr>
          <w:rFonts w:ascii="Arial" w:eastAsia="Times New Roman" w:hAnsi="Arial" w:cs="Arial"/>
          <w:color w:val="000000" w:themeColor="text1"/>
          <w:sz w:val="21"/>
          <w:szCs w:val="21"/>
        </w:rPr>
      </w:pPr>
      <w:r w:rsidRPr="00A61DB5">
        <w:rPr>
          <w:rFonts w:ascii="Arial" w:eastAsia="Times New Roman" w:hAnsi="Arial" w:cs="Arial"/>
          <w:color w:val="000000" w:themeColor="text1"/>
          <w:sz w:val="21"/>
          <w:szCs w:val="21"/>
          <w:bdr w:val="none" w:sz="0" w:space="0" w:color="auto" w:frame="1"/>
        </w:rPr>
        <w:t>Provide a Diagram/Sketch of your set-up as it appears in the park. Feel free to display adjacent streets or landmarks for reference</w:t>
      </w:r>
    </w:p>
    <w:p w:rsidR="00792E45" w:rsidRPr="00A61DB5" w:rsidRDefault="00A61DB5">
      <w:pPr>
        <w:rPr>
          <w:color w:val="000000" w:themeColor="text1"/>
        </w:rPr>
      </w:pPr>
    </w:p>
    <w:sectPr w:rsidR="00792E45" w:rsidRPr="00A6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B5"/>
    <w:rsid w:val="00481595"/>
    <w:rsid w:val="007D48BC"/>
    <w:rsid w:val="00A6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310F-2266-47A8-A1E6-FF81CBC8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1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B5"/>
    <w:rPr>
      <w:rFonts w:ascii="Times New Roman" w:eastAsia="Times New Roman" w:hAnsi="Times New Roman" w:cs="Times New Roman"/>
      <w:b/>
      <w:bCs/>
      <w:kern w:val="36"/>
      <w:sz w:val="48"/>
      <w:szCs w:val="48"/>
    </w:rPr>
  </w:style>
  <w:style w:type="paragraph" w:customStyle="1" w:styleId="font8">
    <w:name w:val="font_8"/>
    <w:basedOn w:val="Normal"/>
    <w:rsid w:val="00A61D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A6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7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Vlasak</dc:creator>
  <cp:keywords/>
  <dc:description/>
  <cp:lastModifiedBy>George Vlasak</cp:lastModifiedBy>
  <cp:revision>1</cp:revision>
  <dcterms:created xsi:type="dcterms:W3CDTF">2019-05-08T22:58:00Z</dcterms:created>
  <dcterms:modified xsi:type="dcterms:W3CDTF">2019-05-08T22:58:00Z</dcterms:modified>
</cp:coreProperties>
</file>