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6251" w14:textId="3D24CFB1" w:rsidR="006D4503" w:rsidRPr="0033357B" w:rsidRDefault="0033357B">
      <w:pPr>
        <w:rPr>
          <w:rFonts w:asciiTheme="majorEastAsia" w:eastAsiaTheme="majorEastAsia" w:hAnsiTheme="majorEastAsia"/>
          <w:sz w:val="28"/>
          <w:szCs w:val="28"/>
        </w:rPr>
      </w:pPr>
      <w:r>
        <w:rPr>
          <w:sz w:val="28"/>
          <w:szCs w:val="28"/>
        </w:rPr>
        <w:t>INTRODUCTION</w:t>
      </w:r>
    </w:p>
    <w:p w14:paraId="18C793D2" w14:textId="7D4EE640" w:rsidR="006D4503" w:rsidRDefault="00000000">
      <w:r>
        <w:br/>
        <w:t>visio</w:t>
      </w:r>
      <w:r>
        <w:t>是微软公司的一款</w:t>
      </w:r>
      <w:r w:rsidR="003B5894">
        <w:rPr>
          <w:rFonts w:hint="eastAsia"/>
        </w:rPr>
        <w:t>框图制作</w:t>
      </w:r>
      <w:r>
        <w:t>软件</w:t>
      </w:r>
      <w:r w:rsidR="003B5894">
        <w:rPr>
          <w:rFonts w:hint="eastAsia"/>
        </w:rPr>
        <w:t>，通过拖选</w:t>
      </w:r>
      <w:r w:rsidR="003B5894">
        <w:rPr>
          <w:rFonts w:hint="eastAsia"/>
        </w:rPr>
        <w:t>visio</w:t>
      </w:r>
      <w:r w:rsidR="003B5894">
        <w:rPr>
          <w:rFonts w:hint="eastAsia"/>
        </w:rPr>
        <w:t>预置的图形进行组合拼接，制作</w:t>
      </w:r>
      <w:r w:rsidR="004A2E26">
        <w:rPr>
          <w:rFonts w:hint="eastAsia"/>
        </w:rPr>
        <w:t>所</w:t>
      </w:r>
      <w:r w:rsidR="003B5894">
        <w:rPr>
          <w:rFonts w:hint="eastAsia"/>
        </w:rPr>
        <w:t>需要的框图。</w:t>
      </w:r>
      <w:r w:rsidR="004A2E26">
        <w:t>V</w:t>
      </w:r>
      <w:r w:rsidR="004A2E26">
        <w:rPr>
          <w:rFonts w:hint="eastAsia"/>
        </w:rPr>
        <w:t>isio</w:t>
      </w:r>
      <w:r w:rsidR="004A2E26">
        <w:rPr>
          <w:rFonts w:hint="eastAsia"/>
        </w:rPr>
        <w:t>中数以万计的丰富图形素材库给予了用户很大的便利与选择空间，但也带来了些许问题。</w:t>
      </w:r>
      <w:r>
        <w:t>许多用户使用</w:t>
      </w:r>
      <w:r>
        <w:t>visio</w:t>
      </w:r>
      <w:r>
        <w:t>时难以找到合适</w:t>
      </w:r>
      <w:r w:rsidR="004A2E26">
        <w:rPr>
          <w:rFonts w:hint="eastAsia"/>
        </w:rPr>
        <w:t>的</w:t>
      </w:r>
      <w:r>
        <w:t>图标，因为他们只知道自己想要什么类型的图标，而不知道这些图标在</w:t>
      </w:r>
      <w:r>
        <w:t>visio</w:t>
      </w:r>
      <w:r>
        <w:t>里的具体分类与名称。相比尝试词条来检索图标，如果能直接通过绘制出大致想要的图标款式，而软件直接列出匹配得可能的选项，就可以减少许多的麻烦</w:t>
      </w:r>
      <w:r w:rsidR="009F0FFC">
        <w:rPr>
          <w:rFonts w:hint="eastAsia"/>
        </w:rPr>
        <w:t>，</w:t>
      </w:r>
      <w:r>
        <w:t> </w:t>
      </w:r>
      <w:r>
        <w:t>即便是对于</w:t>
      </w:r>
      <w:r w:rsidR="009F0FFC">
        <w:rPr>
          <w:rFonts w:hint="eastAsia"/>
        </w:rPr>
        <w:t>常用</w:t>
      </w:r>
      <w:r>
        <w:t>的基础图形，直接将它画出来也相比去图形栏中寻找更加方便</w:t>
      </w:r>
      <w:r>
        <w:rPr>
          <w:rFonts w:hint="eastAsia"/>
        </w:rPr>
        <w:t>，</w:t>
      </w:r>
      <w:r>
        <w:t>这也是</w:t>
      </w:r>
      <w:r>
        <w:t>what initially motivates us</w:t>
      </w:r>
      <w:r>
        <w:rPr>
          <w:rFonts w:hint="eastAsia"/>
        </w:rPr>
        <w:t>。</w:t>
      </w:r>
    </w:p>
    <w:p w14:paraId="56E430D7" w14:textId="77777777" w:rsidR="00752ED9" w:rsidRDefault="00752ED9"/>
    <w:p w14:paraId="75B9A144" w14:textId="77777777" w:rsidR="008C710E" w:rsidRDefault="00000000" w:rsidP="00E76BFC">
      <w:r>
        <w:rPr>
          <w:rFonts w:hint="eastAsia"/>
        </w:rPr>
        <w:t>更进一步，</w:t>
      </w:r>
      <w:r w:rsidR="00CE0673">
        <w:rPr>
          <w:rFonts w:hint="eastAsia"/>
        </w:rPr>
        <w:t>不止拘泥于单个基础图形的识别，若能直接通过手绘草图直接进行建模与参数化过程，直接得到完整的最终框图，将会极大地提高相关从业人员的工作效率</w:t>
      </w:r>
      <w:r w:rsidR="00E76BFC">
        <w:rPr>
          <w:rFonts w:hint="eastAsia"/>
        </w:rPr>
        <w:t>，设计者将省去挑选图形、组合、设置尺寸、排版等一系列繁琐的工作</w:t>
      </w:r>
      <w:r w:rsidR="0099474A">
        <w:rPr>
          <w:rFonts w:hint="eastAsia"/>
        </w:rPr>
        <w:t>，只需要对模型的结果进行微调</w:t>
      </w:r>
      <w:r w:rsidR="00E76BFC">
        <w:rPr>
          <w:rFonts w:hint="eastAsia"/>
        </w:rPr>
        <w:t>。这将使设计者能够更好利用自己作图的潜能与自由，</w:t>
      </w:r>
      <w:r w:rsidR="00E76BFC" w:rsidRPr="00E76BFC">
        <w:rPr>
          <w:rFonts w:hint="eastAsia"/>
        </w:rPr>
        <w:t>在利用参数模型中提供的</w:t>
      </w:r>
      <w:r w:rsidR="00E76BFC">
        <w:rPr>
          <w:rFonts w:hint="eastAsia"/>
        </w:rPr>
        <w:t>检索</w:t>
      </w:r>
      <w:r w:rsidR="00E76BFC" w:rsidRPr="00E76BFC">
        <w:rPr>
          <w:rFonts w:hint="eastAsia"/>
        </w:rPr>
        <w:t>和</w:t>
      </w:r>
      <w:r w:rsidR="00E76BFC">
        <w:rPr>
          <w:rFonts w:hint="eastAsia"/>
        </w:rPr>
        <w:t>生成方案</w:t>
      </w:r>
      <w:r w:rsidR="00E76BFC" w:rsidRPr="00E76BFC">
        <w:rPr>
          <w:rFonts w:hint="eastAsia"/>
        </w:rPr>
        <w:t>的同时，</w:t>
      </w:r>
      <w:r w:rsidR="00E76BFC">
        <w:rPr>
          <w:rFonts w:hint="eastAsia"/>
        </w:rPr>
        <w:t>增加</w:t>
      </w:r>
      <w:r w:rsidR="00E76BFC" w:rsidRPr="00E76BFC">
        <w:rPr>
          <w:rFonts w:hint="eastAsia"/>
        </w:rPr>
        <w:t>绘制草图的灵活性。</w:t>
      </w:r>
    </w:p>
    <w:p w14:paraId="7B86C3FA" w14:textId="77777777" w:rsidR="008C710E" w:rsidRDefault="008C710E" w:rsidP="00E76BFC"/>
    <w:p w14:paraId="47C05F32" w14:textId="51F61300" w:rsidR="0024679D" w:rsidRDefault="0017310F" w:rsidP="0024679D">
      <w:r>
        <w:rPr>
          <w:rFonts w:hint="eastAsia"/>
        </w:rPr>
        <w:t>如何利用计人工智能技术实现自动且高效地对手绘草图进行精准地语义解析与识别，进而提升相关从业人员的工作效率，是一项极具意义和挑战性的前沿课题。</w:t>
      </w:r>
      <w:r>
        <w:t> </w:t>
      </w:r>
      <w:r w:rsidR="0024679D" w:rsidRPr="0024679D">
        <w:rPr>
          <w:rFonts w:hint="eastAsia"/>
        </w:rPr>
        <w:t>为了应对这一挑战</w:t>
      </w:r>
      <w:r w:rsidR="0024679D">
        <w:rPr>
          <w:rFonts w:hint="eastAsia"/>
        </w:rPr>
        <w:t>，我们制作了一个</w:t>
      </w:r>
      <w:r w:rsidR="0024679D">
        <w:rPr>
          <w:rFonts w:hint="eastAsia"/>
        </w:rPr>
        <w:t>Visio</w:t>
      </w:r>
      <w:r w:rsidR="0024679D">
        <w:rPr>
          <w:rFonts w:hint="eastAsia"/>
        </w:rPr>
        <w:t>图案的手绘草图数据集，引入了</w:t>
      </w:r>
      <w:r w:rsidR="0024679D">
        <w:t>V</w:t>
      </w:r>
      <w:r w:rsidR="0024679D">
        <w:rPr>
          <w:rFonts w:hint="eastAsia"/>
        </w:rPr>
        <w:t>isio</w:t>
      </w:r>
      <w:r w:rsidR="0024679D">
        <w:t>-S</w:t>
      </w:r>
      <w:r w:rsidR="0024679D">
        <w:rPr>
          <w:rFonts w:hint="eastAsia"/>
        </w:rPr>
        <w:t>ketch</w:t>
      </w:r>
      <w:r w:rsidR="0024679D">
        <w:t>-N</w:t>
      </w:r>
      <w:r w:rsidR="0024679D">
        <w:rPr>
          <w:rFonts w:hint="eastAsia"/>
        </w:rPr>
        <w:t>etwork</w:t>
      </w:r>
      <w:r w:rsidR="00434884">
        <w:rPr>
          <w:rFonts w:hint="eastAsia"/>
        </w:rPr>
        <w:t>，</w:t>
      </w:r>
      <w:r w:rsidR="0024679D">
        <w:rPr>
          <w:rFonts w:hint="eastAsia"/>
        </w:rPr>
        <w:t>一种交互式用于早期流程框图设计的</w:t>
      </w:r>
      <w:r w:rsidR="00C33918">
        <w:rPr>
          <w:rFonts w:hint="eastAsia"/>
        </w:rPr>
        <w:t>、</w:t>
      </w:r>
      <w:r w:rsidR="0024679D">
        <w:rPr>
          <w:rFonts w:hint="eastAsia"/>
        </w:rPr>
        <w:t>基于手绘草图的生成系统。</w:t>
      </w:r>
      <w:r w:rsidR="00E26A17">
        <w:rPr>
          <w:rFonts w:hint="eastAsia"/>
        </w:rPr>
        <w:t>用户不需要操作繁琐的编程式绘图页面，相反，我们的模型能自动识别，使未经训练过的用户就能快速绘制出复杂的</w:t>
      </w:r>
      <w:r w:rsidR="00E26A17">
        <w:rPr>
          <w:rFonts w:hint="eastAsia"/>
        </w:rPr>
        <w:t>Visio</w:t>
      </w:r>
      <w:r w:rsidR="00E26A17">
        <w:rPr>
          <w:rFonts w:hint="eastAsia"/>
        </w:rPr>
        <w:t>图。</w:t>
      </w:r>
    </w:p>
    <w:p w14:paraId="3B7EA353" w14:textId="140BDBCB" w:rsidR="006D4503" w:rsidRDefault="00000000" w:rsidP="00E76BFC">
      <w:r>
        <w:br/>
      </w:r>
      <w:r w:rsidR="004658EA" w:rsidRPr="0033357B">
        <w:rPr>
          <w:sz w:val="28"/>
          <w:szCs w:val="28"/>
        </w:rPr>
        <w:t>RELATED WORK</w:t>
      </w:r>
      <w:r>
        <w:br/>
      </w:r>
      <w:r>
        <w:br/>
      </w:r>
      <w:r>
        <w:rPr>
          <w:rFonts w:hint="eastAsia"/>
        </w:rPr>
        <w:t>在计算机视觉</w:t>
      </w:r>
      <w:r>
        <w:t>领域，手绘识别是一个较为基础</w:t>
      </w:r>
      <w:r>
        <w:rPr>
          <w:rFonts w:hint="eastAsia"/>
        </w:rPr>
        <w:t>但又极其重要</w:t>
      </w:r>
      <w:r>
        <w:t>的问题</w:t>
      </w:r>
      <w:r>
        <w:rPr>
          <w:rFonts w:hint="eastAsia"/>
        </w:rPr>
        <w:t>。</w:t>
      </w:r>
      <w:r>
        <w:t>随着触屏</w:t>
      </w:r>
      <w:r>
        <w:rPr>
          <w:rFonts w:hint="eastAsia"/>
        </w:rPr>
        <w:t>等</w:t>
      </w:r>
      <w:r>
        <w:t>交互设备越来越普遍，人们能够更方便的使用直观的</w:t>
      </w:r>
      <w:r>
        <w:t>sketching</w:t>
      </w:r>
      <w:r>
        <w:t>来传递信息，因而，对于手绘图形的识别的实现需求越来越大。有限的可用数据集，不同人绘制同一个物品的差异性，以及手绘图片的稀疏性</w:t>
      </w:r>
      <w:r>
        <w:rPr>
          <w:rFonts w:hint="eastAsia"/>
        </w:rPr>
        <w:t>，</w:t>
      </w:r>
      <w:r>
        <w:t>让手绘体识别依然是一个具有挑战性的工作。</w:t>
      </w:r>
    </w:p>
    <w:p w14:paraId="044C7E4C" w14:textId="77777777" w:rsidR="006D4503" w:rsidRDefault="00000000">
      <w:r>
        <w:t>在应用领域，手机、平板电脑等电子设备上，一些厂商已经实现了类似的功能。例如，在</w:t>
      </w:r>
      <w:r>
        <w:t>ios</w:t>
      </w:r>
      <w:r>
        <w:t>系统的手写输入法中，通过手绘一些图案，预测输出栏会给出相匹配的图标。虽然这些识别算法对于文字输入的识别效果极佳，但对于</w:t>
      </w:r>
      <w:r>
        <w:t>sketching</w:t>
      </w:r>
      <w:r>
        <w:t>图案的识别常常无法给出令人满意的结果。</w:t>
      </w:r>
    </w:p>
    <w:p w14:paraId="0595E69B" w14:textId="77777777" w:rsidR="006D4503" w:rsidRDefault="006D4503"/>
    <w:p w14:paraId="62BC763D" w14:textId="2B8B8369" w:rsidR="006D4503" w:rsidRDefault="00000000">
      <w:r>
        <w:rPr>
          <w:rFonts w:hint="eastAsia"/>
        </w:rPr>
        <w:t>在</w:t>
      </w:r>
      <w:r>
        <w:rPr>
          <w:rFonts w:hint="eastAsia"/>
        </w:rPr>
        <w:t>3</w:t>
      </w:r>
      <w:r>
        <w:t>D</w:t>
      </w:r>
      <w:r>
        <w:rPr>
          <w:rFonts w:hint="eastAsia"/>
        </w:rPr>
        <w:t>设计建模领域，</w:t>
      </w:r>
      <w:r>
        <w:t>Mohammad Keshavarzi</w:t>
      </w:r>
      <w:r>
        <w:rPr>
          <w:rFonts w:hint="eastAsia"/>
        </w:rPr>
        <w:t>提出了基于</w:t>
      </w:r>
      <w:r>
        <w:rPr>
          <w:rFonts w:hint="eastAsia"/>
        </w:rPr>
        <w:t>Autodesk</w:t>
      </w:r>
      <w:r>
        <w:rPr>
          <w:rFonts w:hint="eastAsia"/>
        </w:rPr>
        <w:t>与卷积神经网络的</w:t>
      </w:r>
      <w:r>
        <w:rPr>
          <w:rFonts w:hint="eastAsia"/>
        </w:rPr>
        <w:t>Sketch</w:t>
      </w:r>
      <w:r>
        <w:rPr>
          <w:rFonts w:hint="eastAsia"/>
        </w:rPr>
        <w:t>生成方案</w:t>
      </w:r>
      <w:r>
        <w:t>SketchOpt</w:t>
      </w:r>
      <w:r>
        <w:rPr>
          <w:rFonts w:hint="eastAsia"/>
        </w:rPr>
        <w:t>，一定程度上化简了设计前期用户基于性能的生成设计系统作图的操作量，能通过草图直接生成对应设计方案。</w:t>
      </w:r>
      <w:r>
        <w:br/>
      </w:r>
      <w:r>
        <w:rPr>
          <w:rFonts w:hint="eastAsia"/>
        </w:rPr>
        <w:t>在算法方面，更多的工作关注与较复杂手绘图形的草图分割与语义理解，对于草图的处理主要有</w:t>
      </w:r>
      <w:r>
        <w:rPr>
          <w:rFonts w:hint="eastAsia"/>
        </w:rPr>
        <w:t>sequence-based[sketch-r2cnn,2018]</w:t>
      </w:r>
      <w:r>
        <w:rPr>
          <w:rFonts w:hint="eastAsia"/>
        </w:rPr>
        <w:t>和</w:t>
      </w:r>
      <w:r>
        <w:rPr>
          <w:rFonts w:hint="eastAsia"/>
        </w:rPr>
        <w:t>image-based</w:t>
      </w:r>
      <w:r>
        <w:rPr>
          <w:rFonts w:hint="eastAsia"/>
        </w:rPr>
        <w:t>、以及</w:t>
      </w:r>
      <w:r>
        <w:rPr>
          <w:rFonts w:hint="eastAsia"/>
        </w:rPr>
        <w:t>pointset-based[sketchgcn,2020]</w:t>
      </w:r>
      <w:r>
        <w:rPr>
          <w:rFonts w:hint="eastAsia"/>
        </w:rPr>
        <w:t>的编码方法。在此之外，也有更多基于笔画节点信息的编码方式</w:t>
      </w:r>
      <w:r>
        <w:rPr>
          <w:rFonts w:hint="eastAsia"/>
        </w:rPr>
        <w:t>,</w:t>
      </w:r>
      <w:r>
        <w:rPr>
          <w:rFonts w:hint="eastAsia"/>
        </w:rPr>
        <w:t>例如</w:t>
      </w:r>
      <w:r>
        <w:rPr>
          <w:rFonts w:hint="eastAsia"/>
        </w:rPr>
        <w:t>2020</w:t>
      </w:r>
      <w:r>
        <w:rPr>
          <w:rFonts w:hint="eastAsia"/>
        </w:rPr>
        <w:t>年的</w:t>
      </w:r>
      <w:r>
        <w:rPr>
          <w:rFonts w:hint="eastAsia"/>
        </w:rPr>
        <w:t>multi-graph transformer</w:t>
      </w:r>
      <w:r>
        <w:rPr>
          <w:rFonts w:hint="eastAsia"/>
        </w:rPr>
        <w:t>，将笔画节点的坐标信息与位置、状态信息升维、拼接作为模型输入，在</w:t>
      </w:r>
      <w:r>
        <w:rPr>
          <w:rFonts w:hint="eastAsia"/>
        </w:rPr>
        <w:t>quickdraw</w:t>
      </w:r>
      <w:r>
        <w:rPr>
          <w:rFonts w:hint="eastAsia"/>
        </w:rPr>
        <w:t>数据集上</w:t>
      </w:r>
      <w:r w:rsidR="009836FF">
        <w:rPr>
          <w:rFonts w:hint="eastAsia"/>
        </w:rPr>
        <w:t>达</w:t>
      </w:r>
      <w:r>
        <w:rPr>
          <w:rFonts w:hint="eastAsia"/>
        </w:rPr>
        <w:t>到了</w:t>
      </w:r>
      <w:r>
        <w:rPr>
          <w:rFonts w:hint="eastAsia"/>
        </w:rPr>
        <w:t>sota</w:t>
      </w:r>
      <w:r>
        <w:rPr>
          <w:rFonts w:hint="eastAsia"/>
        </w:rPr>
        <w:t>表现。不过</w:t>
      </w:r>
      <w:r>
        <w:t>这些工作都基于较为复杂的，包含更多特征的复杂手绘</w:t>
      </w:r>
      <w:r>
        <w:t>classes</w:t>
      </w:r>
      <w:r>
        <w:rPr>
          <w:rFonts w:hint="eastAsia"/>
        </w:rPr>
        <w:t>，</w:t>
      </w:r>
      <w:r>
        <w:t>而对于较为简略，几何形状单一的手绘图型</w:t>
      </w:r>
      <w:r>
        <w:rPr>
          <w:rFonts w:hint="eastAsia"/>
        </w:rPr>
        <w:t>的分类工作</w:t>
      </w:r>
      <w:r>
        <w:t>，</w:t>
      </w:r>
      <w:r>
        <w:rPr>
          <w:rFonts w:hint="eastAsia"/>
        </w:rPr>
        <w:t>这些道路需要进一步检验</w:t>
      </w:r>
      <w:r>
        <w:br/>
      </w:r>
      <w:r>
        <w:lastRenderedPageBreak/>
        <w:br/>
      </w:r>
      <w:r>
        <w:t>数据集是另一个值得关注的工作。</w:t>
      </w:r>
      <w:r>
        <w:rPr>
          <w:rFonts w:hint="eastAsia"/>
        </w:rPr>
        <w:t>草图数据集不同于自然图像数据，人们只需要通过拍照便可轻松获得传统</w:t>
      </w:r>
      <w:r>
        <w:rPr>
          <w:rFonts w:hint="eastAsia"/>
        </w:rPr>
        <w:t>R</w:t>
      </w:r>
      <w:r>
        <w:t>GB</w:t>
      </w:r>
      <w:r>
        <w:rPr>
          <w:rFonts w:hint="eastAsia"/>
        </w:rPr>
        <w:t>图像数据集，而手绘草图则需要一笔一划创作而得，时间成本和收集难度远大于传统图像。</w:t>
      </w:r>
    </w:p>
    <w:p w14:paraId="7310E942" w14:textId="77777777" w:rsidR="006D4503" w:rsidRDefault="006D4503"/>
    <w:p w14:paraId="21EE0DA3" w14:textId="77777777" w:rsidR="004A291F" w:rsidRDefault="00000000">
      <w:r>
        <w:t>关于常用标签、事物的数据集</w:t>
      </w:r>
      <w:r>
        <w:rPr>
          <w:rFonts w:hint="eastAsia"/>
        </w:rPr>
        <w:t>有</w:t>
      </w:r>
      <w:r>
        <w:t>谷歌的</w:t>
      </w:r>
      <w:r>
        <w:t>quickdraw dataset</w:t>
      </w:r>
      <w:r>
        <w:t>，</w:t>
      </w:r>
      <w:r>
        <w:t>tu-berlin</w:t>
      </w:r>
      <w:r>
        <w:t>数据集，以及</w:t>
      </w:r>
      <w:r>
        <w:t>imagenet</w:t>
      </w:r>
      <w:r>
        <w:t>的手绘图数据集</w:t>
      </w:r>
      <w:r>
        <w:rPr>
          <w:rFonts w:hint="eastAsia"/>
        </w:rPr>
        <w:t>等</w:t>
      </w:r>
      <w:r>
        <w:t>。但是，在</w:t>
      </w:r>
      <w:r>
        <w:t>visio</w:t>
      </w:r>
      <w:r>
        <w:t>中，我们最初需要的，关于基础图型的数据集却少之又少。事实上，基础图型中有许多</w:t>
      </w:r>
      <w:r>
        <w:t>ambiguous classes</w:t>
      </w:r>
      <w:r>
        <w:t>，在识别时造成混淆</w:t>
      </w:r>
      <w:r>
        <w:rPr>
          <w:rFonts w:hint="eastAsia"/>
        </w:rPr>
        <w:t>，例如椭圆和圆，在未经过绘画训练的手绘者的误差影响下，很难判断绘图者的真正意图。</w:t>
      </w:r>
    </w:p>
    <w:p w14:paraId="10B16F4E" w14:textId="77777777" w:rsidR="004A291F" w:rsidRDefault="004A291F"/>
    <w:p w14:paraId="0207B3D2" w14:textId="77777777" w:rsidR="004A291F" w:rsidRDefault="004A291F" w:rsidP="004A291F">
      <w:r>
        <w:rPr>
          <w:rFonts w:hint="eastAsia"/>
        </w:rPr>
        <w:t>我们的</w:t>
      </w:r>
      <w:r>
        <w:rPr>
          <w:rFonts w:hint="eastAsia"/>
        </w:rPr>
        <w:t>contribution</w:t>
      </w:r>
      <w:r>
        <w:rPr>
          <w:rFonts w:hint="eastAsia"/>
        </w:rPr>
        <w:t>可以总结如下：</w:t>
      </w:r>
    </w:p>
    <w:p w14:paraId="7C8A2067" w14:textId="77777777" w:rsidR="004A291F" w:rsidRDefault="004A291F" w:rsidP="004A291F">
      <w:pPr>
        <w:numPr>
          <w:ilvl w:val="0"/>
          <w:numId w:val="1"/>
        </w:numPr>
        <w:ind w:firstLine="420"/>
      </w:pPr>
      <w:r>
        <w:rPr>
          <w:rFonts w:hint="eastAsia"/>
        </w:rPr>
        <w:t>制作了一个基础图形数据集，对基础图形手绘数据进行了补充</w:t>
      </w:r>
    </w:p>
    <w:p w14:paraId="5A0A1A90" w14:textId="77777777" w:rsidR="004A291F" w:rsidRDefault="004A291F" w:rsidP="004A291F">
      <w:pPr>
        <w:numPr>
          <w:ilvl w:val="0"/>
          <w:numId w:val="1"/>
        </w:numPr>
        <w:ind w:firstLine="420"/>
        <w:rPr>
          <w:u w:val="single"/>
        </w:rPr>
      </w:pPr>
      <w:r>
        <w:rPr>
          <w:rFonts w:hint="eastAsia"/>
        </w:rPr>
        <w:t>提出了一种基于不同尺寸图像的草图语义解析方法，在我们的数据集上准确率优于</w:t>
      </w:r>
      <w:r w:rsidRPr="00514DEE">
        <w:rPr>
          <w:rFonts w:hint="eastAsia"/>
          <w:u w:val="single"/>
        </w:rPr>
        <w:t>（</w:t>
      </w:r>
      <w:r w:rsidRPr="00514DEE">
        <w:rPr>
          <w:rFonts w:hint="eastAsia"/>
          <w:u w:val="single"/>
        </w:rPr>
        <w:t>XXXX</w:t>
      </w:r>
      <w:r w:rsidRPr="00514DEE">
        <w:rPr>
          <w:rFonts w:hint="eastAsia"/>
          <w:u w:val="single"/>
        </w:rPr>
        <w:t>，需要有个准确实验）</w:t>
      </w:r>
    </w:p>
    <w:p w14:paraId="50A9DC8E" w14:textId="77777777" w:rsidR="004A291F" w:rsidRDefault="004A291F" w:rsidP="004A291F">
      <w:pPr>
        <w:numPr>
          <w:ilvl w:val="0"/>
          <w:numId w:val="1"/>
        </w:numPr>
        <w:ind w:firstLine="420"/>
      </w:pPr>
      <w:r w:rsidRPr="000D2710">
        <w:rPr>
          <w:rFonts w:hint="eastAsia"/>
        </w:rPr>
        <w:t>结合用户对</w:t>
      </w:r>
      <w:r w:rsidRPr="000D2710">
        <w:rPr>
          <w:rFonts w:hint="eastAsia"/>
        </w:rPr>
        <w:t>visio</w:t>
      </w:r>
      <w:r w:rsidRPr="000D2710">
        <w:rPr>
          <w:rFonts w:hint="eastAsia"/>
        </w:rPr>
        <w:t>软件的使用需求，运用机器学习卷积神经网络的方法制作了一款插件</w:t>
      </w:r>
    </w:p>
    <w:p w14:paraId="020F2A69" w14:textId="2B0D91DB" w:rsidR="0033357B" w:rsidRDefault="00000000">
      <w:pPr>
        <w:rPr>
          <w:sz w:val="28"/>
          <w:szCs w:val="28"/>
        </w:rPr>
      </w:pPr>
      <w:r>
        <w:br/>
      </w:r>
      <w:r>
        <w:br/>
      </w:r>
      <w:r w:rsidR="0033357B" w:rsidRPr="0099582C">
        <w:rPr>
          <w:sz w:val="28"/>
          <w:szCs w:val="28"/>
        </w:rPr>
        <w:t>METHODOLOGY</w:t>
      </w:r>
    </w:p>
    <w:p w14:paraId="42A143A5" w14:textId="2E534E5A" w:rsidR="00966388" w:rsidRDefault="00966388">
      <w:r>
        <w:rPr>
          <w:rFonts w:hint="eastAsia"/>
          <w:sz w:val="28"/>
          <w:szCs w:val="28"/>
        </w:rPr>
        <w:t>1</w:t>
      </w:r>
      <w:r>
        <w:rPr>
          <w:rFonts w:hint="eastAsia"/>
          <w:sz w:val="28"/>
          <w:szCs w:val="28"/>
        </w:rPr>
        <w:t>、</w:t>
      </w:r>
      <w:r>
        <w:rPr>
          <w:sz w:val="28"/>
          <w:szCs w:val="28"/>
        </w:rPr>
        <w:t>D</w:t>
      </w:r>
      <w:r>
        <w:rPr>
          <w:rFonts w:hint="eastAsia"/>
          <w:sz w:val="28"/>
          <w:szCs w:val="28"/>
        </w:rPr>
        <w:t>ataset</w:t>
      </w:r>
    </w:p>
    <w:p w14:paraId="6AD186C7" w14:textId="69E978EF" w:rsidR="006D4503" w:rsidRDefault="00000000">
      <w:r>
        <w:rPr>
          <w:rFonts w:hint="eastAsia"/>
        </w:rPr>
        <w:t>利用微信、二维码利于传播、应用广泛的特点，我们设计了专门的收集数据微信小程序，通过数据云托管平台，</w:t>
      </w:r>
      <w:r>
        <w:t>收集</w:t>
      </w:r>
      <w:r>
        <w:rPr>
          <w:rFonts w:hint="eastAsia"/>
        </w:rPr>
        <w:t>了</w:t>
      </w:r>
      <w:r>
        <w:rPr>
          <w:rFonts w:hint="eastAsia"/>
        </w:rPr>
        <w:t>3</w:t>
      </w:r>
      <w:r>
        <w:t>48</w:t>
      </w:r>
      <w:r>
        <w:rPr>
          <w:rFonts w:hint="eastAsia"/>
        </w:rPr>
        <w:t>位学生、教师、公务员、企业家等来自不同领域、不同年龄段人群的手绘，</w:t>
      </w:r>
      <w:r>
        <w:t>制作了一个关于基础图型的手绘数据集</w:t>
      </w:r>
      <w:r>
        <w:rPr>
          <w:rFonts w:hint="eastAsia"/>
        </w:rPr>
        <w:t>，</w:t>
      </w:r>
      <w:r>
        <w:t>共有</w:t>
      </w:r>
      <w:r>
        <w:t>30</w:t>
      </w:r>
      <w:r>
        <w:t>类，包含如圆</w:t>
      </w:r>
      <w:r>
        <w:rPr>
          <w:rFonts w:hint="eastAsia"/>
        </w:rPr>
        <w:t>、</w:t>
      </w:r>
      <w:r>
        <w:t>椭圆</w:t>
      </w:r>
      <w:r>
        <w:rPr>
          <w:rFonts w:hint="eastAsia"/>
        </w:rPr>
        <w:t>、</w:t>
      </w:r>
      <w:r>
        <w:t>十字形</w:t>
      </w:r>
      <w:r>
        <w:rPr>
          <w:rFonts w:hint="eastAsia"/>
        </w:rPr>
        <w:t>、</w:t>
      </w:r>
      <w:r>
        <w:t>五角星</w:t>
      </w:r>
      <w:r>
        <w:rPr>
          <w:rFonts w:hint="eastAsia"/>
        </w:rPr>
        <w:t>、矩形</w:t>
      </w:r>
      <w:r>
        <w:t>等常用的基础图型，每一类约有</w:t>
      </w:r>
      <w:r>
        <w:t>80</w:t>
      </w:r>
      <w:r>
        <w:t>张</w:t>
      </w:r>
      <w:r w:rsidR="00DA79A2">
        <w:rPr>
          <w:rFonts w:hint="eastAsia"/>
        </w:rPr>
        <w:t>，</w:t>
      </w:r>
      <w:r>
        <w:rPr>
          <w:rFonts w:hint="eastAsia"/>
        </w:rPr>
        <w:t>共计</w:t>
      </w:r>
      <w:r>
        <w:rPr>
          <w:rFonts w:hint="eastAsia"/>
        </w:rPr>
        <w:t>2</w:t>
      </w:r>
      <w:r>
        <w:t>503</w:t>
      </w:r>
      <w:r>
        <w:rPr>
          <w:rFonts w:hint="eastAsia"/>
        </w:rPr>
        <w:t>张</w:t>
      </w:r>
      <w:r>
        <w:rPr>
          <w:rFonts w:hint="eastAsia"/>
        </w:rPr>
        <w:t>sketch</w:t>
      </w:r>
      <w:r>
        <w:rPr>
          <w:rFonts w:hint="eastAsia"/>
        </w:rPr>
        <w:t>，</w:t>
      </w:r>
      <w:r>
        <w:t>这符合我们对于最初设想的功能的基本需求</w:t>
      </w:r>
      <w:r w:rsidR="00514DEE">
        <w:rPr>
          <w:rFonts w:hint="eastAsia"/>
        </w:rPr>
        <w:t>，</w:t>
      </w:r>
    </w:p>
    <w:p w14:paraId="70B1FB22" w14:textId="76FC39FD" w:rsidR="00A6549F" w:rsidRDefault="00A6549F"/>
    <w:p w14:paraId="45499BD1" w14:textId="4C2059B0" w:rsidR="00A6549F" w:rsidRDefault="00A9064A">
      <w:r>
        <w:rPr>
          <w:rFonts w:hint="eastAsia"/>
        </w:rPr>
        <w:t>与基础图形库不同，在</w:t>
      </w:r>
      <w:r>
        <w:rPr>
          <w:rFonts w:hint="eastAsia"/>
        </w:rPr>
        <w:t>Visio</w:t>
      </w:r>
      <w:r>
        <w:rPr>
          <w:rFonts w:hint="eastAsia"/>
        </w:rPr>
        <w:t>中，特定领域的图形素材库间往往区别极大，例如电路库中，有电容、电感、电磁继电器等一系列专业的符号表示</w:t>
      </w:r>
      <w:r w:rsidR="00B310D0">
        <w:rPr>
          <w:rFonts w:hint="eastAsia"/>
        </w:rPr>
        <w:t>，计算机科学领域也有服务器、路由器等不同的设备</w:t>
      </w:r>
      <w:r>
        <w:rPr>
          <w:rFonts w:hint="eastAsia"/>
        </w:rPr>
        <w:t>。</w:t>
      </w:r>
      <w:r w:rsidR="00A6549F">
        <w:rPr>
          <w:rFonts w:hint="eastAsia"/>
        </w:rPr>
        <w:t>在此基础上，我们又针对性地设计了额外</w:t>
      </w:r>
      <w:r w:rsidR="00A6549F">
        <w:t>20</w:t>
      </w:r>
      <w:r w:rsidR="00A6549F">
        <w:rPr>
          <w:rFonts w:hint="eastAsia"/>
        </w:rPr>
        <w:t>类，包括计算机、文件夹等</w:t>
      </w:r>
      <w:r w:rsidR="00F0128F">
        <w:rPr>
          <w:rFonts w:hint="eastAsia"/>
        </w:rPr>
        <w:t>需要一些</w:t>
      </w:r>
      <w:r w:rsidR="00F0128F">
        <w:rPr>
          <w:rFonts w:hint="eastAsia"/>
        </w:rPr>
        <w:t>domain</w:t>
      </w:r>
      <w:r w:rsidR="00F0128F">
        <w:t xml:space="preserve"> </w:t>
      </w:r>
      <w:r w:rsidR="00F0128F">
        <w:rPr>
          <w:rFonts w:hint="eastAsia"/>
        </w:rPr>
        <w:t>knowledge</w:t>
      </w:r>
      <w:r w:rsidR="00F0128F">
        <w:rPr>
          <w:rFonts w:hint="eastAsia"/>
        </w:rPr>
        <w:t>的类别，并收集了来自</w:t>
      </w:r>
      <w:r w:rsidR="00F0128F">
        <w:rPr>
          <w:rFonts w:hint="eastAsia"/>
        </w:rPr>
        <w:t>2</w:t>
      </w:r>
      <w:r w:rsidR="00F0128F">
        <w:t>0</w:t>
      </w:r>
      <w:r w:rsidR="00F0128F">
        <w:rPr>
          <w:rFonts w:hint="eastAsia"/>
        </w:rPr>
        <w:t>位计算机领域学生的，各</w:t>
      </w:r>
      <w:r w:rsidR="00F0128F">
        <w:rPr>
          <w:rFonts w:hint="eastAsia"/>
        </w:rPr>
        <w:t>1</w:t>
      </w:r>
      <w:r w:rsidR="00F0128F">
        <w:t>00</w:t>
      </w:r>
      <w:r w:rsidR="00F0128F">
        <w:rPr>
          <w:rFonts w:hint="eastAsia"/>
        </w:rPr>
        <w:t>张，合计</w:t>
      </w:r>
      <w:r w:rsidR="00F0128F">
        <w:rPr>
          <w:rFonts w:hint="eastAsia"/>
        </w:rPr>
        <w:t>2</w:t>
      </w:r>
      <w:r w:rsidR="00F0128F">
        <w:t>000</w:t>
      </w:r>
      <w:r w:rsidR="00F0128F">
        <w:rPr>
          <w:rFonts w:hint="eastAsia"/>
        </w:rPr>
        <w:t>张</w:t>
      </w:r>
      <w:r>
        <w:rPr>
          <w:rFonts w:hint="eastAsia"/>
        </w:rPr>
        <w:t>的手绘草图。</w:t>
      </w:r>
      <w:r w:rsidR="00B310D0">
        <w:rPr>
          <w:rFonts w:hint="eastAsia"/>
        </w:rPr>
        <w:t>这与</w:t>
      </w:r>
      <w:r w:rsidR="00B310D0">
        <w:rPr>
          <w:rFonts w:hint="eastAsia"/>
        </w:rPr>
        <w:t>Visio</w:t>
      </w:r>
      <w:r w:rsidR="00FF10BD">
        <w:rPr>
          <w:rFonts w:hint="eastAsia"/>
        </w:rPr>
        <w:t>图形素材</w:t>
      </w:r>
      <w:r w:rsidR="00B310D0">
        <w:rPr>
          <w:rFonts w:hint="eastAsia"/>
        </w:rPr>
        <w:t>细粒度地划分类别、领域相符合，也与如今小样本机器学习数据集越来越针对化的趋势相吻合。</w:t>
      </w:r>
    </w:p>
    <w:p w14:paraId="248F7577" w14:textId="2E9A0E94" w:rsidR="0026338B" w:rsidRDefault="0026338B"/>
    <w:p w14:paraId="672E0E04" w14:textId="5D99FCDF" w:rsidR="0026338B" w:rsidRDefault="0026338B">
      <w:r>
        <w:rPr>
          <w:rFonts w:hint="eastAsia"/>
        </w:rPr>
        <w:t>最后，我们又对各个类别的图片进行了筛选和补充，共计</w:t>
      </w:r>
      <w:r>
        <w:rPr>
          <w:rFonts w:hint="eastAsia"/>
        </w:rPr>
        <w:t>5</w:t>
      </w:r>
      <w:r>
        <w:t>0</w:t>
      </w:r>
      <w:r>
        <w:rPr>
          <w:rFonts w:hint="eastAsia"/>
        </w:rPr>
        <w:t>大类</w:t>
      </w:r>
      <w:r>
        <w:rPr>
          <w:rFonts w:hint="eastAsia"/>
        </w:rPr>
        <w:t>5</w:t>
      </w:r>
      <w:r>
        <w:t>303</w:t>
      </w:r>
      <w:r>
        <w:rPr>
          <w:rFonts w:hint="eastAsia"/>
        </w:rPr>
        <w:t>张图片。</w:t>
      </w:r>
    </w:p>
    <w:p w14:paraId="009062FF" w14:textId="3AB6513A" w:rsidR="00966388" w:rsidRDefault="00FB2E8F" w:rsidP="00966388">
      <w:r>
        <w:rPr>
          <w:sz w:val="28"/>
          <w:szCs w:val="28"/>
        </w:rPr>
        <w:t>2</w:t>
      </w:r>
      <w:r w:rsidR="00966388">
        <w:rPr>
          <w:rFonts w:hint="eastAsia"/>
          <w:sz w:val="28"/>
          <w:szCs w:val="28"/>
        </w:rPr>
        <w:t>、</w:t>
      </w:r>
      <w:r>
        <w:rPr>
          <w:sz w:val="28"/>
          <w:szCs w:val="28"/>
        </w:rPr>
        <w:t>CNN</w:t>
      </w:r>
      <w:r>
        <w:rPr>
          <w:rFonts w:hint="eastAsia"/>
          <w:sz w:val="28"/>
          <w:szCs w:val="28"/>
        </w:rPr>
        <w:t>图像识别</w:t>
      </w:r>
    </w:p>
    <w:p w14:paraId="032C7F9A" w14:textId="3CB55FFA" w:rsidR="006D4503" w:rsidRDefault="00000000">
      <w:pPr>
        <w:rPr>
          <w:u w:val="single"/>
        </w:rPr>
      </w:pPr>
      <w:r>
        <w:rPr>
          <w:rFonts w:hint="eastAsia"/>
        </w:rPr>
        <w:t>之后，我们提出了基于不同尺寸图像的草图语义解析方法，即将输入的图像</w:t>
      </w:r>
      <w:r>
        <w:rPr>
          <w:rFonts w:hint="eastAsia"/>
        </w:rPr>
        <w:t>resize</w:t>
      </w:r>
      <w:r>
        <w:rPr>
          <w:rFonts w:hint="eastAsia"/>
        </w:rPr>
        <w:t>为多种尺寸并输入不同</w:t>
      </w:r>
      <w:r>
        <w:rPr>
          <w:rFonts w:hint="eastAsia"/>
        </w:rPr>
        <w:t>CNN</w:t>
      </w:r>
      <w:r>
        <w:rPr>
          <w:rFonts w:hint="eastAsia"/>
        </w:rPr>
        <w:t>，最后通过</w:t>
      </w:r>
      <w:r>
        <w:rPr>
          <w:rFonts w:hint="eastAsia"/>
        </w:rPr>
        <w:t>Bayesian method</w:t>
      </w:r>
      <w:r>
        <w:rPr>
          <w:rFonts w:hint="eastAsia"/>
        </w:rPr>
        <w:t>综合输出得到结果的方案。训练过程中，我们使用了随机反转</w:t>
      </w:r>
      <w:r w:rsidR="00514DEE">
        <w:rPr>
          <w:rFonts w:hint="eastAsia"/>
        </w:rPr>
        <w:t>、旋转等</w:t>
      </w:r>
      <w:r>
        <w:rPr>
          <w:rFonts w:hint="eastAsia"/>
        </w:rPr>
        <w:t>数据增强手段，并对</w:t>
      </w:r>
      <w:r w:rsidR="002E6122">
        <w:rPr>
          <w:rFonts w:hint="eastAsia"/>
        </w:rPr>
        <w:t>s</w:t>
      </w:r>
      <w:r w:rsidR="002E6122">
        <w:t>ketch-A-Net</w:t>
      </w:r>
      <w:r>
        <w:rPr>
          <w:rFonts w:hint="eastAsia"/>
        </w:rPr>
        <w:t>经过</w:t>
      </w:r>
      <w:r>
        <w:rPr>
          <w:rFonts w:hint="eastAsia"/>
        </w:rPr>
        <w:t>fine-tuned</w:t>
      </w:r>
      <w:r>
        <w:rPr>
          <w:rFonts w:hint="eastAsia"/>
        </w:rPr>
        <w:t>，我们的网络在自己的数据集上可以达到百分之</w:t>
      </w:r>
      <w:r>
        <w:rPr>
          <w:rFonts w:hint="eastAsia"/>
        </w:rPr>
        <w:t>84.6</w:t>
      </w:r>
      <w:r>
        <w:rPr>
          <w:rFonts w:hint="eastAsia"/>
        </w:rPr>
        <w:t>的准确率</w:t>
      </w:r>
      <w:r w:rsidR="00514DEE">
        <w:rPr>
          <w:rFonts w:hint="eastAsia"/>
        </w:rPr>
        <w:t>，在</w:t>
      </w:r>
      <w:r w:rsidR="00514DEE">
        <w:rPr>
          <w:rFonts w:hint="eastAsia"/>
        </w:rPr>
        <w:t>T</w:t>
      </w:r>
      <w:r w:rsidR="00514DEE">
        <w:t>U-B</w:t>
      </w:r>
      <w:r w:rsidR="00514DEE">
        <w:rPr>
          <w:rFonts w:hint="eastAsia"/>
        </w:rPr>
        <w:t>erlin</w:t>
      </w:r>
      <w:r w:rsidR="00514DEE">
        <w:rPr>
          <w:rFonts w:hint="eastAsia"/>
        </w:rPr>
        <w:t>上能达到</w:t>
      </w:r>
      <w:r w:rsidR="00514DEE">
        <w:t>…G</w:t>
      </w:r>
      <w:r w:rsidR="00514DEE">
        <w:rPr>
          <w:rFonts w:hint="eastAsia"/>
        </w:rPr>
        <w:t>ooglenet</w:t>
      </w:r>
      <w:r w:rsidR="00514DEE">
        <w:rPr>
          <w:rFonts w:hint="eastAsia"/>
        </w:rPr>
        <w:t>上能达到</w:t>
      </w:r>
      <w:r w:rsidR="00514DEE">
        <w:t>…</w:t>
      </w:r>
      <w:r w:rsidR="00514DEE">
        <w:rPr>
          <w:rFonts w:hint="eastAsia"/>
        </w:rPr>
        <w:t>（</w:t>
      </w:r>
      <w:r w:rsidR="00514DEE" w:rsidRPr="00514DEE">
        <w:rPr>
          <w:rFonts w:hint="eastAsia"/>
          <w:u w:val="single"/>
        </w:rPr>
        <w:t>自己电脑训练不起来）</w:t>
      </w:r>
    </w:p>
    <w:p w14:paraId="1EEC255D" w14:textId="378F3072" w:rsidR="00FB2E8F" w:rsidRDefault="00FB2E8F" w:rsidP="00FB2E8F">
      <w:r>
        <w:rPr>
          <w:sz w:val="28"/>
          <w:szCs w:val="28"/>
        </w:rPr>
        <w:t>3</w:t>
      </w:r>
      <w:r>
        <w:rPr>
          <w:rFonts w:hint="eastAsia"/>
          <w:sz w:val="28"/>
          <w:szCs w:val="28"/>
        </w:rPr>
        <w:t>、图像分割——综合框图生成</w:t>
      </w:r>
    </w:p>
    <w:p w14:paraId="152FD7DC" w14:textId="437A9975" w:rsidR="000D2710" w:rsidRPr="00514DEE" w:rsidRDefault="000D2710"/>
    <w:p w14:paraId="021BB08F" w14:textId="34039990" w:rsidR="0056284F" w:rsidRPr="001610C2" w:rsidRDefault="0056284F" w:rsidP="005338A3">
      <w:pPr>
        <w:rPr>
          <w:sz w:val="28"/>
          <w:szCs w:val="28"/>
        </w:rPr>
      </w:pPr>
      <w:r w:rsidRPr="001610C2">
        <w:rPr>
          <w:sz w:val="28"/>
          <w:szCs w:val="28"/>
        </w:rPr>
        <w:t>C</w:t>
      </w:r>
      <w:r w:rsidR="00783601" w:rsidRPr="001610C2">
        <w:rPr>
          <w:sz w:val="28"/>
          <w:szCs w:val="28"/>
        </w:rPr>
        <w:t>ASE</w:t>
      </w:r>
      <w:r w:rsidRPr="001610C2">
        <w:rPr>
          <w:sz w:val="28"/>
          <w:szCs w:val="28"/>
        </w:rPr>
        <w:t xml:space="preserve"> </w:t>
      </w:r>
      <w:r w:rsidR="00783601" w:rsidRPr="001610C2">
        <w:rPr>
          <w:sz w:val="28"/>
          <w:szCs w:val="28"/>
        </w:rPr>
        <w:t>STUDIES</w:t>
      </w:r>
    </w:p>
    <w:p w14:paraId="6A53BAF3" w14:textId="3BF9F33E" w:rsidR="001610C2" w:rsidRDefault="00A82B7F" w:rsidP="005338A3">
      <w:r>
        <w:rPr>
          <w:rFonts w:hint="eastAsia"/>
        </w:rPr>
        <w:t>预设实验</w:t>
      </w:r>
      <w:r>
        <w:rPr>
          <w:rFonts w:hint="eastAsia"/>
        </w:rPr>
        <w:t>1</w:t>
      </w:r>
      <w:r>
        <w:rPr>
          <w:rFonts w:hint="eastAsia"/>
        </w:rPr>
        <w:t>、不同网络在该数据集下的识别正确率表现</w:t>
      </w:r>
    </w:p>
    <w:p w14:paraId="7EF55568" w14:textId="24DA665A" w:rsidR="00A82B7F" w:rsidRDefault="00A82B7F" w:rsidP="005338A3"/>
    <w:p w14:paraId="69955000" w14:textId="689060E1" w:rsidR="00A82B7F" w:rsidRDefault="00A82B7F" w:rsidP="005338A3">
      <w:r>
        <w:rPr>
          <w:rFonts w:hint="eastAsia"/>
        </w:rPr>
        <w:t>2</w:t>
      </w:r>
      <w:r>
        <w:rPr>
          <w:rFonts w:hint="eastAsia"/>
        </w:rPr>
        <w:t>、用该数据集的预训练模型，正确率较</w:t>
      </w:r>
      <w:r>
        <w:rPr>
          <w:rFonts w:hint="eastAsia"/>
        </w:rPr>
        <w:t>random</w:t>
      </w:r>
      <w:r>
        <w:rPr>
          <w:rFonts w:hint="eastAsia"/>
        </w:rPr>
        <w:t>和其他数据集高。</w:t>
      </w:r>
    </w:p>
    <w:p w14:paraId="05E1794C" w14:textId="35F71F1E" w:rsidR="00A82B7F" w:rsidRDefault="00A82B7F" w:rsidP="005338A3"/>
    <w:p w14:paraId="0D429028" w14:textId="444A033B" w:rsidR="002F0219" w:rsidRPr="00A82B7F" w:rsidRDefault="00A82B7F" w:rsidP="005338A3">
      <w:r>
        <w:rPr>
          <w:rFonts w:hint="eastAsia"/>
        </w:rPr>
        <w:t>3</w:t>
      </w:r>
      <w:r>
        <w:rPr>
          <w:rFonts w:hint="eastAsia"/>
        </w:rPr>
        <w:t>、完整草图生成展示</w:t>
      </w:r>
    </w:p>
    <w:p w14:paraId="7E15CCC7" w14:textId="77777777" w:rsidR="007E4EA4" w:rsidRDefault="0056284F" w:rsidP="005338A3">
      <w:r w:rsidRPr="001610C2">
        <w:rPr>
          <w:sz w:val="28"/>
          <w:szCs w:val="28"/>
        </w:rPr>
        <w:t>DISCUSSION</w:t>
      </w:r>
      <w:r w:rsidR="003A0EF2">
        <w:br/>
      </w:r>
      <w:r w:rsidR="003A0EF2">
        <w:t>在我们的研究中，我们已经完成了一个基础图形识别算法到</w:t>
      </w:r>
      <w:r w:rsidR="003A0EF2">
        <w:t>UI</w:t>
      </w:r>
      <w:r w:rsidR="003A0EF2">
        <w:t>的完整系统搭建。相比于其他工作，我们对于相似草图类别区分的性能更加看重，因为这对于</w:t>
      </w:r>
      <w:r w:rsidR="003A0EF2">
        <w:t>Visio</w:t>
      </w:r>
      <w:r w:rsidR="003A0EF2">
        <w:t>制图匹配的任务十分重要。如前文所言，在已经完成的基础图形识别功能中，我们已经面对了此类问题，例如平行四边形与菱形，圆与椭圆的区分。对于笔画单一的基础图形，我们使用了多尺度特征图输入的方案，只利用了图像信息，在这个任务上达成了不错的效果。</w:t>
      </w:r>
      <w:r w:rsidR="003A0EF2">
        <w:br/>
      </w:r>
      <w:r w:rsidR="003A0EF2">
        <w:br/>
        <w:t>  </w:t>
      </w:r>
      <w:r w:rsidR="003A0EF2">
        <w:t>继续推进本项目，我们还需要面对的挑战与需求主要有如下几条：</w:t>
      </w:r>
      <w:r w:rsidR="003A0EF2">
        <w:br/>
        <w:t>     </w:t>
      </w:r>
      <w:r w:rsidR="003A0EF2">
        <w:t>首先，在我们最终想实现的构想中，一个更完善的匹配系统会面临类别相近的问题。在</w:t>
      </w:r>
      <w:r w:rsidR="003A0EF2">
        <w:t>visio</w:t>
      </w:r>
      <w:r w:rsidR="003A0EF2">
        <w:t>中，每一个类别都可以有许多细分小类，例如，对于一个厢式货车作为基础的图标，</w:t>
      </w:r>
      <w:r w:rsidR="003A0EF2">
        <w:t>visio</w:t>
      </w:r>
      <w:r w:rsidR="003A0EF2">
        <w:t>里有对应的警车，救护车，快递车等，用户知道这些分类的存在，但在使用绘图表示时，希望他们能够在手绘时精确体现细节的特征是不现实的，如何匹配这些细分类会是一个较为困难的问题</w:t>
      </w:r>
      <w:r w:rsidR="003A0EF2">
        <w:br/>
        <w:t>     </w:t>
      </w:r>
      <w:r w:rsidR="003A0EF2">
        <w:t>同时，即便在这些细节被用户较为得体地手绘出来，针对这样的细粒度图像分类问题，我们可能需要引入一些在手绘图上挖掘</w:t>
      </w:r>
      <w:r w:rsidR="003A0EF2">
        <w:t>Discriminative region</w:t>
      </w:r>
      <w:r w:rsidR="003A0EF2">
        <w:t>的机制，来实现较好的效果。</w:t>
      </w:r>
      <w:r w:rsidR="003A0EF2">
        <w:br/>
        <w:t>     </w:t>
      </w:r>
      <w:r w:rsidR="003A0EF2">
        <w:t>其次，对于想要实现的功能，最初由我们定义的类别是不够的，用户往往会使用到更多未训练过的类别。我们可以与用户协议，以便在用户绘制出已有类别之外的手绘时，将其搜集为训练数据，然而，与我们专门搜集的类别相比，一个之前未定义的类别可能只能搜集到少量的数据。如果想要我们的功能可以适时的更新类别，以满足更多用户需求，就需要使用小样本学习来完成这个目标。</w:t>
      </w:r>
      <w:r w:rsidR="003A0EF2">
        <w:br/>
      </w:r>
      <w:r w:rsidR="003A0EF2">
        <w:br/>
        <w:t>     </w:t>
      </w:r>
      <w:r w:rsidR="003A0EF2">
        <w:t>作为一个功能性软件，非常重要的一点是具有足够的鲁棒性。具体而言，对于存在</w:t>
      </w:r>
      <w:r w:rsidR="003A0EF2">
        <w:t>ambiguity</w:t>
      </w:r>
      <w:r w:rsidR="003A0EF2">
        <w:t>，多重理解，或者绘制不佳的手绘，我们希望尽量的得出正确的结果，这对于我们模型的泛化能力提出了要求。与针对真实图像的</w:t>
      </w:r>
      <w:r w:rsidR="003A0EF2">
        <w:t>CV</w:t>
      </w:r>
      <w:r w:rsidR="003A0EF2">
        <w:t>识别算法的鲁棒性评价不同，我们需要考虑手绘图情形下噪声和扰动是以什么样的形式输入的。因而，除了我们已经使用过的随机翻转，我们可以引入更多的数据增强手段，例如将手绘图的部分区域遮挡，部分笔画擦除、或者比例变形等，将这些干扰加入训练和测试可以进一步提升算法的性能。鲁棒性的另一方面干扰在于绘图理解的不同，当我们面对比基础图形更复杂的绘图时，对于同一标签，存在完全不同的绘图方式，对于这类问题，我们需要测试算法的实际表现。</w:t>
      </w:r>
      <w:r w:rsidR="003A0EF2">
        <w:br/>
      </w:r>
      <w:r w:rsidR="003A0EF2">
        <w:t>最后，对于我们扩充新类别的需求，我们也要考虑添加相似的类并进行迁移学习后对于原有类的影响，在实现时非常有必要对结果进行分析测试。</w:t>
      </w:r>
    </w:p>
    <w:p w14:paraId="20EF202A" w14:textId="77777777" w:rsidR="007E4EA4" w:rsidRDefault="007E4EA4" w:rsidP="005338A3"/>
    <w:p w14:paraId="799E4CB6" w14:textId="255DF790" w:rsidR="0056284F" w:rsidRDefault="00783601" w:rsidP="005338A3">
      <w:pPr>
        <w:rPr>
          <w:sz w:val="28"/>
          <w:szCs w:val="28"/>
        </w:rPr>
      </w:pPr>
      <w:r w:rsidRPr="001610C2">
        <w:rPr>
          <w:sz w:val="28"/>
          <w:szCs w:val="28"/>
        </w:rPr>
        <w:t>CONCLUSION</w:t>
      </w:r>
    </w:p>
    <w:p w14:paraId="5034319B" w14:textId="28BFA868" w:rsidR="00B574D6" w:rsidRDefault="003F6846" w:rsidP="00340A92">
      <w:r>
        <w:br/>
      </w:r>
      <w:r w:rsidR="00D63ADD">
        <w:lastRenderedPageBreak/>
        <w:t>在本研究中，我们提出了一种基于多尺度</w:t>
      </w:r>
      <w:r w:rsidR="00D63ADD">
        <w:t>cnn</w:t>
      </w:r>
      <w:r w:rsidR="00D63ADD">
        <w:t>的基础手绘图形识别算法，并提出了一个包含</w:t>
      </w:r>
      <w:r w:rsidR="00D63ADD">
        <w:t>50</w:t>
      </w:r>
      <w:r w:rsidR="00D63ADD">
        <w:t>个标签基础图型数据集。该</w:t>
      </w:r>
      <w:r w:rsidR="00340A92">
        <w:rPr>
          <w:rFonts w:hint="eastAsia"/>
        </w:rPr>
        <w:t>数据集</w:t>
      </w:r>
      <w:r w:rsidR="00D63ADD">
        <w:t>可以被应用于</w:t>
      </w:r>
      <w:r w:rsidR="00D63ADD">
        <w:t>visio</w:t>
      </w:r>
      <w:r w:rsidR="00D63ADD">
        <w:t>等制图软件的用户辅助功能，使得用户可以直接通过手绘来获取匹配的基础图型，由匹配单一基础图型更进一步，对于用户绘制出的一张由多种基础图型组成的构想输入，识别其中的图形类别、位置、几何关系参数，直接得出组合好的设计框图，可以使得制图效率大幅提升，</w:t>
      </w:r>
      <w:r w:rsidR="00340A92">
        <w:t>尤其是那些对于制图工具软件不熟悉的人。我们也将进一步从各方面提高算法的准确性与鲁棒性。最后，我们的研究现阶段还有部分限制，第一，对于一些基础图型类别，用户手绘导致的</w:t>
      </w:r>
      <w:r w:rsidR="00340A92">
        <w:t>ambiguity</w:t>
      </w:r>
      <w:r w:rsidR="00340A92">
        <w:t>还无法消除</w:t>
      </w:r>
      <w:r w:rsidR="00340A92">
        <w:t>;</w:t>
      </w:r>
      <w:r w:rsidR="00340A92">
        <w:t>其次，目前对于单个基础图型的识别，在实用性上有些欠缺，这些问题会在后续工作中得到解决</w:t>
      </w:r>
      <w:r w:rsidR="00340A92">
        <w:rPr>
          <w:rFonts w:hint="eastAsia"/>
        </w:rPr>
        <w:t>；最后，</w:t>
      </w:r>
      <w:r w:rsidR="00340A92">
        <w:rPr>
          <w:rFonts w:hint="eastAsia"/>
        </w:rPr>
        <w:t>Visio</w:t>
      </w:r>
      <w:r w:rsidR="00340A92">
        <w:rPr>
          <w:rFonts w:hint="eastAsia"/>
        </w:rPr>
        <w:t>拥有成千上万种类别，</w:t>
      </w:r>
      <w:r w:rsidR="002F15EB">
        <w:rPr>
          <w:rFonts w:hint="eastAsia"/>
        </w:rPr>
        <w:t>且不同种类间有的极其相似，想要实现大量类别的识别，需要相当大的数据量，如何实现</w:t>
      </w:r>
      <w:r w:rsidR="002F15EB">
        <w:rPr>
          <w:rFonts w:hint="eastAsia"/>
        </w:rPr>
        <w:t>sketch</w:t>
      </w:r>
      <w:r w:rsidR="002F15EB">
        <w:rPr>
          <w:rFonts w:hint="eastAsia"/>
        </w:rPr>
        <w:t>的小样本学习并保持高正确率，这将是未来极大的挑战。</w:t>
      </w:r>
    </w:p>
    <w:p w14:paraId="0E1B9DD0" w14:textId="77777777" w:rsidR="00340A92" w:rsidRDefault="00340A92" w:rsidP="00340A92">
      <w:pPr>
        <w:rPr>
          <w:rFonts w:ascii="黑体" w:eastAsia="黑体" w:hAnsi="黑体"/>
          <w:sz w:val="28"/>
          <w:szCs w:val="28"/>
        </w:rPr>
      </w:pPr>
    </w:p>
    <w:p w14:paraId="68343024" w14:textId="7EE5C7F0" w:rsidR="005338A3" w:rsidRDefault="005338A3" w:rsidP="005338A3">
      <w:pPr>
        <w:jc w:val="center"/>
        <w:rPr>
          <w:rFonts w:ascii="黑体" w:eastAsia="黑体" w:hAnsi="黑体"/>
          <w:sz w:val="28"/>
          <w:szCs w:val="28"/>
        </w:rPr>
      </w:pPr>
      <w:r w:rsidRPr="005338A3">
        <w:rPr>
          <w:rFonts w:ascii="黑体" w:eastAsia="黑体" w:hAnsi="黑体" w:hint="eastAsia"/>
          <w:sz w:val="28"/>
          <w:szCs w:val="28"/>
        </w:rPr>
        <w:t>参考文献</w:t>
      </w:r>
    </w:p>
    <w:p w14:paraId="034937E1" w14:textId="77777777" w:rsidR="005338A3" w:rsidRPr="005338A3" w:rsidRDefault="005338A3" w:rsidP="005338A3">
      <w:pPr>
        <w:jc w:val="left"/>
        <w:rPr>
          <w:rFonts w:asciiTheme="minorEastAsia" w:hAnsiTheme="minorEastAsia"/>
          <w:sz w:val="28"/>
          <w:szCs w:val="28"/>
        </w:rPr>
      </w:pPr>
    </w:p>
    <w:sectPr w:rsidR="005338A3" w:rsidRPr="00533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4D150" w14:textId="77777777" w:rsidR="006D6C6B" w:rsidRDefault="006D6C6B" w:rsidP="00894E98">
      <w:r>
        <w:separator/>
      </w:r>
    </w:p>
  </w:endnote>
  <w:endnote w:type="continuationSeparator" w:id="0">
    <w:p w14:paraId="67393D77" w14:textId="77777777" w:rsidR="006D6C6B" w:rsidRDefault="006D6C6B" w:rsidP="00894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0AA5" w14:textId="77777777" w:rsidR="006D6C6B" w:rsidRDefault="006D6C6B" w:rsidP="00894E98">
      <w:r>
        <w:separator/>
      </w:r>
    </w:p>
  </w:footnote>
  <w:footnote w:type="continuationSeparator" w:id="0">
    <w:p w14:paraId="177902F1" w14:textId="77777777" w:rsidR="006D6C6B" w:rsidRDefault="006D6C6B" w:rsidP="00894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97D"/>
    <w:multiLevelType w:val="hybridMultilevel"/>
    <w:tmpl w:val="1FC8BE0C"/>
    <w:lvl w:ilvl="0" w:tplc="AB1828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F229DC"/>
    <w:multiLevelType w:val="hybridMultilevel"/>
    <w:tmpl w:val="215C3106"/>
    <w:lvl w:ilvl="0" w:tplc="7E7E0E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2D1B90"/>
    <w:multiLevelType w:val="hybridMultilevel"/>
    <w:tmpl w:val="D234CD86"/>
    <w:lvl w:ilvl="0" w:tplc="7BCA63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9934B"/>
    <w:multiLevelType w:val="singleLevel"/>
    <w:tmpl w:val="5789934B"/>
    <w:lvl w:ilvl="0">
      <w:start w:val="1"/>
      <w:numFmt w:val="decimal"/>
      <w:suff w:val="nothing"/>
      <w:lvlText w:val="%1、"/>
      <w:lvlJc w:val="left"/>
    </w:lvl>
  </w:abstractNum>
  <w:abstractNum w:abstractNumId="4" w15:restartNumberingAfterBreak="0">
    <w:nsid w:val="767F49AD"/>
    <w:multiLevelType w:val="hybridMultilevel"/>
    <w:tmpl w:val="79565BB8"/>
    <w:lvl w:ilvl="0" w:tplc="D38AF2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9958087">
    <w:abstractNumId w:val="3"/>
  </w:num>
  <w:num w:numId="2" w16cid:durableId="980503345">
    <w:abstractNumId w:val="4"/>
  </w:num>
  <w:num w:numId="3" w16cid:durableId="89811682">
    <w:abstractNumId w:val="2"/>
  </w:num>
  <w:num w:numId="4" w16cid:durableId="432552801">
    <w:abstractNumId w:val="1"/>
  </w:num>
  <w:num w:numId="5" w16cid:durableId="188606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VkMjdjMzY3Yzk3MTMwMTEzMDc5MTE4NjYxM2JlYzcifQ=="/>
  </w:docVars>
  <w:rsids>
    <w:rsidRoot w:val="00A83885"/>
    <w:rsid w:val="000115D6"/>
    <w:rsid w:val="0009119A"/>
    <w:rsid w:val="000D2710"/>
    <w:rsid w:val="00151F9A"/>
    <w:rsid w:val="001610C2"/>
    <w:rsid w:val="0017310F"/>
    <w:rsid w:val="0018341E"/>
    <w:rsid w:val="001E794E"/>
    <w:rsid w:val="0022632A"/>
    <w:rsid w:val="0024679D"/>
    <w:rsid w:val="0026338B"/>
    <w:rsid w:val="002A7D76"/>
    <w:rsid w:val="002E6122"/>
    <w:rsid w:val="002F0219"/>
    <w:rsid w:val="002F15EB"/>
    <w:rsid w:val="0032466C"/>
    <w:rsid w:val="0033357B"/>
    <w:rsid w:val="00340A92"/>
    <w:rsid w:val="00365F94"/>
    <w:rsid w:val="00394A10"/>
    <w:rsid w:val="003A0EF2"/>
    <w:rsid w:val="003B5894"/>
    <w:rsid w:val="003F6846"/>
    <w:rsid w:val="00434884"/>
    <w:rsid w:val="004616D8"/>
    <w:rsid w:val="004658EA"/>
    <w:rsid w:val="004A291F"/>
    <w:rsid w:val="004A2E26"/>
    <w:rsid w:val="004C69A3"/>
    <w:rsid w:val="004F0E5A"/>
    <w:rsid w:val="00514DEE"/>
    <w:rsid w:val="005150F1"/>
    <w:rsid w:val="005338A3"/>
    <w:rsid w:val="005366BB"/>
    <w:rsid w:val="0056284F"/>
    <w:rsid w:val="00580B89"/>
    <w:rsid w:val="00581222"/>
    <w:rsid w:val="005819FA"/>
    <w:rsid w:val="005E722F"/>
    <w:rsid w:val="006470D9"/>
    <w:rsid w:val="006D4503"/>
    <w:rsid w:val="006D6C6B"/>
    <w:rsid w:val="006F45C2"/>
    <w:rsid w:val="00716425"/>
    <w:rsid w:val="00752ED9"/>
    <w:rsid w:val="007828D9"/>
    <w:rsid w:val="00783601"/>
    <w:rsid w:val="0079591E"/>
    <w:rsid w:val="007A1530"/>
    <w:rsid w:val="007A62FE"/>
    <w:rsid w:val="007C0D35"/>
    <w:rsid w:val="007C0D36"/>
    <w:rsid w:val="007E4EA4"/>
    <w:rsid w:val="00894E98"/>
    <w:rsid w:val="008B72EF"/>
    <w:rsid w:val="008C710E"/>
    <w:rsid w:val="00910751"/>
    <w:rsid w:val="0095351D"/>
    <w:rsid w:val="00966388"/>
    <w:rsid w:val="009836FF"/>
    <w:rsid w:val="0099474A"/>
    <w:rsid w:val="0099582C"/>
    <w:rsid w:val="009A15D2"/>
    <w:rsid w:val="009F0FFC"/>
    <w:rsid w:val="009F20BD"/>
    <w:rsid w:val="00A073AB"/>
    <w:rsid w:val="00A6549F"/>
    <w:rsid w:val="00A82B7F"/>
    <w:rsid w:val="00A83885"/>
    <w:rsid w:val="00A9064A"/>
    <w:rsid w:val="00AE4B79"/>
    <w:rsid w:val="00AF74F7"/>
    <w:rsid w:val="00B310D0"/>
    <w:rsid w:val="00B4432E"/>
    <w:rsid w:val="00B574D6"/>
    <w:rsid w:val="00BC2621"/>
    <w:rsid w:val="00BC7F5B"/>
    <w:rsid w:val="00C33918"/>
    <w:rsid w:val="00C36AD8"/>
    <w:rsid w:val="00C826CD"/>
    <w:rsid w:val="00CB1BCA"/>
    <w:rsid w:val="00CC4595"/>
    <w:rsid w:val="00CC5A3D"/>
    <w:rsid w:val="00CE0673"/>
    <w:rsid w:val="00CE66D8"/>
    <w:rsid w:val="00CF52BF"/>
    <w:rsid w:val="00D008E7"/>
    <w:rsid w:val="00D63ADD"/>
    <w:rsid w:val="00DA79A2"/>
    <w:rsid w:val="00DC5E84"/>
    <w:rsid w:val="00E26A17"/>
    <w:rsid w:val="00E76BFC"/>
    <w:rsid w:val="00E80589"/>
    <w:rsid w:val="00F0128F"/>
    <w:rsid w:val="00F41CF2"/>
    <w:rsid w:val="00F54F28"/>
    <w:rsid w:val="00FB2E8F"/>
    <w:rsid w:val="00FC3131"/>
    <w:rsid w:val="00FF10BD"/>
    <w:rsid w:val="00FF3BB6"/>
    <w:rsid w:val="4C082C41"/>
    <w:rsid w:val="4F672B0A"/>
    <w:rsid w:val="5BFB34D5"/>
    <w:rsid w:val="6EA31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0DBFF"/>
  <w15:docId w15:val="{41496AE1-4620-4535-B62B-5D91D5C1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81222"/>
    <w:pPr>
      <w:ind w:firstLineChars="200" w:firstLine="420"/>
    </w:pPr>
  </w:style>
  <w:style w:type="paragraph" w:styleId="a4">
    <w:name w:val="header"/>
    <w:basedOn w:val="a"/>
    <w:link w:val="a5"/>
    <w:uiPriority w:val="99"/>
    <w:unhideWhenUsed/>
    <w:rsid w:val="00894E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4E98"/>
    <w:rPr>
      <w:kern w:val="2"/>
      <w:sz w:val="18"/>
      <w:szCs w:val="18"/>
    </w:rPr>
  </w:style>
  <w:style w:type="paragraph" w:styleId="a6">
    <w:name w:val="footer"/>
    <w:basedOn w:val="a"/>
    <w:link w:val="a7"/>
    <w:uiPriority w:val="99"/>
    <w:unhideWhenUsed/>
    <w:rsid w:val="00894E98"/>
    <w:pPr>
      <w:tabs>
        <w:tab w:val="center" w:pos="4153"/>
        <w:tab w:val="right" w:pos="8306"/>
      </w:tabs>
      <w:snapToGrid w:val="0"/>
      <w:jc w:val="left"/>
    </w:pPr>
    <w:rPr>
      <w:sz w:val="18"/>
      <w:szCs w:val="18"/>
    </w:rPr>
  </w:style>
  <w:style w:type="character" w:customStyle="1" w:styleId="a7">
    <w:name w:val="页脚 字符"/>
    <w:basedOn w:val="a0"/>
    <w:link w:val="a6"/>
    <w:uiPriority w:val="99"/>
    <w:rsid w:val="00894E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50</cp:revision>
  <dcterms:created xsi:type="dcterms:W3CDTF">2022-08-13T11:16:00Z</dcterms:created>
  <dcterms:modified xsi:type="dcterms:W3CDTF">2022-10-03T08:42:00Z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32926E80258B4E229D512280D8FF3A26</vt:lpwstr>
  </property>
</Properties>
</file>