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1668" w14:textId="77777777" w:rsidR="00D30602" w:rsidRDefault="00D30602" w:rsidP="00D30602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  <w:r>
        <w:rPr>
          <w:rFonts w:ascii="仿宋_GB2312" w:eastAsia="仿宋_GB2312" w:hAnsi="宋体" w:hint="eastAsia"/>
          <w:b/>
          <w:sz w:val="36"/>
          <w:szCs w:val="36"/>
          <w:lang w:val="en-US"/>
        </w:rPr>
        <w:t>人工智能学院</w:t>
      </w:r>
    </w:p>
    <w:p w14:paraId="098E7B1C" w14:textId="77777777" w:rsidR="00D30602" w:rsidRDefault="00D30602" w:rsidP="00D30602">
      <w:pPr>
        <w:ind w:firstLineChars="245" w:firstLine="885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b/>
          <w:sz w:val="36"/>
          <w:szCs w:val="36"/>
          <w:u w:val="single"/>
        </w:rPr>
        <w:t xml:space="preserve">    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模式识别   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课程实践报告</w:t>
      </w:r>
    </w:p>
    <w:p w14:paraId="3A15A728" w14:textId="77777777" w:rsidR="00D30602" w:rsidRDefault="00D30602" w:rsidP="00D30602">
      <w:pPr>
        <w:ind w:firstLineChars="245" w:firstLine="539"/>
        <w:rPr>
          <w:rFonts w:ascii="仿宋_GB2312" w:eastAsia="仿宋_GB2312" w:hAnsi="宋体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5398FA" wp14:editId="18833FB6">
                <wp:simplePos x="0" y="0"/>
                <wp:positionH relativeFrom="column">
                  <wp:posOffset>4457700</wp:posOffset>
                </wp:positionH>
                <wp:positionV relativeFrom="paragraph">
                  <wp:posOffset>276860</wp:posOffset>
                </wp:positionV>
                <wp:extent cx="997585" cy="1205230"/>
                <wp:effectExtent l="5080" t="4445" r="1841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1242346A" w14:textId="77777777" w:rsidR="00D30602" w:rsidRDefault="00D30602" w:rsidP="00D306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 w14:paraId="10E17F02" w14:textId="77777777" w:rsidR="00D30602" w:rsidRDefault="00D30602" w:rsidP="00D306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398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pt;margin-top:21.8pt;width:78.55pt;height:94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">
                <v:textbox>
                  <w:txbxContent>
                    <w:p w14:paraId="1242346A" w14:textId="77777777" w:rsidR="00D30602" w:rsidRDefault="00D30602" w:rsidP="00D306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 w14:paraId="10E17F02" w14:textId="77777777" w:rsidR="00D30602" w:rsidRDefault="00D30602" w:rsidP="00D306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BBA7608" w14:textId="60099177" w:rsidR="00D30602" w:rsidRDefault="00D30602" w:rsidP="00D30602">
      <w:pPr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>实践</w:t>
      </w:r>
      <w:r>
        <w:rPr>
          <w:rFonts w:ascii="仿宋_GB2312" w:eastAsia="仿宋_GB2312" w:hint="eastAsia"/>
          <w:b/>
          <w:sz w:val="32"/>
          <w:szCs w:val="32"/>
          <w:lang w:val="en-US"/>
        </w:rPr>
        <w:t>课题</w:t>
      </w:r>
      <w:r>
        <w:rPr>
          <w:rFonts w:ascii="仿宋_GB2312" w:eastAsia="仿宋_GB2312" w:hint="eastAsia"/>
          <w:b/>
          <w:sz w:val="32"/>
          <w:szCs w:val="32"/>
        </w:rPr>
        <w:t xml:space="preserve">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   </w:t>
      </w:r>
      <w:r w:rsidR="00C45CA3" w:rsidRPr="00C45CA3">
        <w:rPr>
          <w:rFonts w:ascii="仿宋_GB2312" w:eastAsia="仿宋_GB2312"/>
          <w:b/>
          <w:sz w:val="32"/>
          <w:szCs w:val="32"/>
          <w:u w:val="single"/>
        </w:rPr>
        <w:t>分析K近邻算法的错误率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 </w:t>
      </w:r>
    </w:p>
    <w:p w14:paraId="6B4EFC34" w14:textId="77777777" w:rsidR="00D30602" w:rsidRDefault="00D30602" w:rsidP="00D30602">
      <w:pPr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lang w:val="en-US"/>
        </w:rPr>
        <w:t>班级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 xml:space="preserve">2020039 </w:t>
      </w:r>
      <w:r>
        <w:rPr>
          <w:rFonts w:ascii="仿宋_GB2312" w:eastAsia="仿宋_GB2312" w:hint="eastAsia"/>
          <w:sz w:val="28"/>
          <w:szCs w:val="28"/>
        </w:rPr>
        <w:t xml:space="preserve"> 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刘焕宇   </w:t>
      </w:r>
      <w:r>
        <w:rPr>
          <w:rFonts w:ascii="仿宋_GB2312" w:eastAsia="仿宋_GB2312" w:hint="eastAsia"/>
          <w:sz w:val="28"/>
          <w:szCs w:val="28"/>
        </w:rPr>
        <w:t xml:space="preserve"> 学号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20009200770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</w:t>
      </w:r>
      <w:r>
        <w:rPr>
          <w:rFonts w:ascii="仿宋_GB2312" w:eastAsia="仿宋_GB2312"/>
          <w:sz w:val="28"/>
          <w:szCs w:val="28"/>
          <w:u w:val="single"/>
        </w:rPr>
        <w:t xml:space="preserve"> </w:t>
      </w:r>
    </w:p>
    <w:p w14:paraId="502E34ED" w14:textId="3C1BF390" w:rsidR="00D30602" w:rsidRDefault="00D30602" w:rsidP="00D30602">
      <w:pPr>
        <w:ind w:firstLineChars="500" w:firstLine="140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 xml:space="preserve">实践日期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2022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年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  <w:lang w:val="en-US"/>
        </w:rPr>
        <w:t xml:space="preserve"> </w:t>
      </w:r>
      <w:r w:rsidR="00C45CA3">
        <w:rPr>
          <w:rFonts w:ascii="仿宋_GB2312" w:eastAsia="仿宋_GB2312"/>
          <w:sz w:val="28"/>
          <w:szCs w:val="28"/>
          <w:u w:val="single"/>
        </w:rPr>
        <w:t>11</w:t>
      </w:r>
      <w:r>
        <w:rPr>
          <w:rFonts w:ascii="仿宋_GB2312" w:eastAsia="仿宋_GB2312" w:hint="eastAsia"/>
          <w:sz w:val="28"/>
          <w:szCs w:val="28"/>
          <w:u w:val="single"/>
          <w:lang w:val="en-US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月</w:t>
      </w:r>
    </w:p>
    <w:p w14:paraId="17B14071" w14:textId="77777777" w:rsidR="00D30602" w:rsidRDefault="00D30602" w:rsidP="00D30602">
      <w:pPr>
        <w:rPr>
          <w:rFonts w:ascii="仿宋_GB2312" w:eastAsia="仿宋_GB2312"/>
          <w:sz w:val="28"/>
          <w:szCs w:val="2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0602" w14:paraId="7AE521EE" w14:textId="77777777" w:rsidTr="00036A35">
        <w:trPr>
          <w:trHeight w:val="4385"/>
        </w:trPr>
        <w:tc>
          <w:tcPr>
            <w:tcW w:w="8720" w:type="dxa"/>
          </w:tcPr>
          <w:p w14:paraId="0601E873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123F3C80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1F00C13C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7B01E041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12050611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65C675BE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099FE360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55E29C2F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718EADC2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09ACE0E5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483C5695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4DD25E1B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1A7112B2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7EE6E4D1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</w:tbl>
    <w:p w14:paraId="19F4772F" w14:textId="2E36FB9D" w:rsidR="008B72EF" w:rsidRDefault="008B72EF">
      <w:pPr>
        <w:rPr>
          <w:rFonts w:eastAsiaTheme="minorEastAsia"/>
        </w:rPr>
      </w:pPr>
    </w:p>
    <w:p w14:paraId="0E5F7CC5" w14:textId="00425707" w:rsidR="005C26B3" w:rsidRDefault="005C26B3">
      <w:pPr>
        <w:rPr>
          <w:rFonts w:eastAsiaTheme="minorEastAsia"/>
        </w:rPr>
      </w:pPr>
    </w:p>
    <w:p w14:paraId="0C1169A2" w14:textId="130E2746" w:rsidR="005C26B3" w:rsidRDefault="005C26B3">
      <w:pPr>
        <w:rPr>
          <w:rFonts w:eastAsiaTheme="minorEastAsia"/>
        </w:rPr>
      </w:pPr>
    </w:p>
    <w:p w14:paraId="21056BDC" w14:textId="68078D6E" w:rsidR="005C26B3" w:rsidRDefault="005C26B3">
      <w:pPr>
        <w:rPr>
          <w:rFonts w:eastAsiaTheme="minorEastAsia"/>
        </w:rPr>
      </w:pPr>
    </w:p>
    <w:p w14:paraId="04C9A77E" w14:textId="472B4592" w:rsidR="005C26B3" w:rsidRDefault="005C26B3">
      <w:pPr>
        <w:rPr>
          <w:rFonts w:eastAsiaTheme="minorEastAsia"/>
        </w:rPr>
      </w:pPr>
    </w:p>
    <w:p w14:paraId="6218BFBD" w14:textId="6A809D5C" w:rsidR="005C26B3" w:rsidRDefault="005C26B3">
      <w:pPr>
        <w:rPr>
          <w:rFonts w:eastAsiaTheme="minorEastAsia"/>
        </w:rPr>
      </w:pPr>
    </w:p>
    <w:p w14:paraId="6321BB3F" w14:textId="20193E26" w:rsidR="005C26B3" w:rsidRDefault="005C26B3">
      <w:pPr>
        <w:rPr>
          <w:rFonts w:eastAsiaTheme="minorEastAsia"/>
        </w:rPr>
      </w:pPr>
    </w:p>
    <w:p w14:paraId="0371FE9E" w14:textId="47419976" w:rsidR="005C26B3" w:rsidRDefault="005C26B3">
      <w:pPr>
        <w:rPr>
          <w:rFonts w:eastAsiaTheme="minorEastAsia"/>
        </w:rPr>
      </w:pPr>
    </w:p>
    <w:p w14:paraId="3AA92832" w14:textId="0677E853" w:rsidR="005C26B3" w:rsidRDefault="005C26B3">
      <w:pPr>
        <w:rPr>
          <w:rFonts w:eastAsiaTheme="minorEastAsia"/>
        </w:rPr>
      </w:pPr>
    </w:p>
    <w:p w14:paraId="411869AE" w14:textId="609B1485" w:rsidR="005C26B3" w:rsidRDefault="005C26B3">
      <w:pPr>
        <w:rPr>
          <w:rFonts w:eastAsiaTheme="minorEastAsia"/>
        </w:rPr>
      </w:pPr>
    </w:p>
    <w:p w14:paraId="386F2A21" w14:textId="1BAFF87A" w:rsidR="005C26B3" w:rsidRDefault="005C26B3">
      <w:pPr>
        <w:rPr>
          <w:rFonts w:eastAsiaTheme="minorEastAsia"/>
        </w:rPr>
      </w:pPr>
    </w:p>
    <w:p w14:paraId="48DC148C" w14:textId="3E0D097D" w:rsidR="005C26B3" w:rsidRDefault="005C26B3">
      <w:pPr>
        <w:rPr>
          <w:rFonts w:eastAsiaTheme="minorEastAsia"/>
        </w:rPr>
      </w:pPr>
    </w:p>
    <w:p w14:paraId="1531D6F5" w14:textId="3410209D" w:rsidR="005C26B3" w:rsidRDefault="005C26B3">
      <w:pPr>
        <w:rPr>
          <w:rFonts w:eastAsiaTheme="minorEastAsia"/>
        </w:rPr>
      </w:pPr>
    </w:p>
    <w:p w14:paraId="413238B6" w14:textId="6D12719C" w:rsidR="005C26B3" w:rsidRDefault="005C26B3" w:rsidP="005C26B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一、实验内容</w:t>
      </w:r>
    </w:p>
    <w:p w14:paraId="779D5419" w14:textId="65D70D30" w:rsidR="005C26B3" w:rsidRDefault="00D11D61" w:rsidP="0072070F">
      <w:pPr>
        <w:pStyle w:val="a9"/>
        <w:spacing w:before="1" w:line="400" w:lineRule="exact"/>
        <w:ind w:left="120" w:right="238" w:firstLineChars="200" w:firstLine="452"/>
        <w:jc w:val="both"/>
        <w:rPr>
          <w:rFonts w:ascii="宋体" w:eastAsia="宋体"/>
          <w:iCs/>
          <w:spacing w:val="-7"/>
        </w:rPr>
      </w:pPr>
      <w:r>
        <w:rPr>
          <w:rFonts w:ascii="宋体" w:eastAsia="宋体" w:hint="eastAsia"/>
          <w:spacing w:val="-7"/>
        </w:rPr>
        <w:t>K近邻</w:t>
      </w:r>
      <m:oMath>
        <m:r>
          <m:rPr>
            <m:sty m:val="p"/>
          </m:rPr>
          <w:rPr>
            <w:rFonts w:ascii="Cambria Math" w:eastAsia="宋体" w:hAnsi="Cambria Math" w:hint="eastAsia"/>
            <w:spacing w:val="-7"/>
          </w:rPr>
          <m:t>（</m:t>
        </m:r>
        <m:r>
          <m:rPr>
            <m:sty m:val="p"/>
          </m:rPr>
          <w:rPr>
            <w:rFonts w:ascii="Cambria Math" w:hAnsi="Cambria Math" w:cs="Arial"/>
            <w:color w:val="4D4D4D"/>
            <w:shd w:val="clear" w:color="auto" w:fill="FFFFFF"/>
          </w:rPr>
          <m:t>k-Nearest Neighbors</m:t>
        </m:r>
        <m:r>
          <m:rPr>
            <m:sty m:val="p"/>
          </m:rPr>
          <w:rPr>
            <w:rFonts w:ascii="Cambria Math" w:hAnsi="Cambria Math" w:cs="Arial"/>
            <w:color w:val="4D4D4D"/>
            <w:shd w:val="clear" w:color="auto" w:fill="FFFFFF"/>
          </w:rPr>
          <m:t>,</m:t>
        </m:r>
        <m:r>
          <w:rPr>
            <w:rFonts w:ascii="Cambria Math" w:eastAsiaTheme="minorEastAsia" w:hAnsi="Cambria Math" w:cs="Arial"/>
            <w:color w:val="4D4D4D"/>
            <w:shd w:val="clear" w:color="auto" w:fill="FFFFFF"/>
          </w:rPr>
          <m:t xml:space="preserve"> KNN</m:t>
        </m:r>
        <m:r>
          <m:rPr>
            <m:sty m:val="p"/>
          </m:rPr>
          <w:rPr>
            <w:rFonts w:ascii="Cambria Math" w:eastAsia="宋体" w:hAnsi="Cambria Math" w:hint="eastAsia"/>
            <w:spacing w:val="-7"/>
          </w:rPr>
          <m:t>）</m:t>
        </m:r>
      </m:oMath>
      <w:r>
        <w:rPr>
          <w:rFonts w:ascii="宋体" w:eastAsia="宋体" w:hint="eastAsia"/>
          <w:iCs/>
          <w:spacing w:val="-7"/>
        </w:rPr>
        <w:t>算法是一个经典的分类算法，也是最简单的机器学习算法之一,</w:t>
      </w:r>
      <w:r>
        <w:rPr>
          <w:rFonts w:ascii="宋体" w:eastAsia="宋体" w:hint="eastAsia"/>
          <w:spacing w:val="-4"/>
        </w:rPr>
        <w:t>在1</w:t>
      </w:r>
      <w:r>
        <w:rPr>
          <w:rFonts w:ascii="宋体" w:eastAsia="宋体"/>
          <w:spacing w:val="-4"/>
        </w:rPr>
        <w:t>968</w:t>
      </w:r>
      <w:r>
        <w:rPr>
          <w:rFonts w:ascii="宋体" w:eastAsia="宋体" w:hint="eastAsia"/>
          <w:spacing w:val="-4"/>
        </w:rPr>
        <w:t>年由</w:t>
      </w:r>
      <m:oMath>
        <m:r>
          <w:rPr>
            <w:rFonts w:ascii="Cambria Math" w:eastAsia="宋体" w:hAnsi="Cambria Math"/>
            <w:spacing w:val="-4"/>
          </w:rPr>
          <m:t>C</m:t>
        </m:r>
        <m:r>
          <w:rPr>
            <w:rFonts w:ascii="Cambria Math" w:eastAsia="宋体" w:hAnsi="Cambria Math" w:hint="eastAsia"/>
            <w:spacing w:val="-4"/>
          </w:rPr>
          <m:t>over</m:t>
        </m:r>
      </m:oMath>
      <w:r>
        <w:rPr>
          <w:rFonts w:ascii="宋体" w:eastAsia="宋体" w:hint="eastAsia"/>
          <w:spacing w:val="-4"/>
        </w:rPr>
        <w:t>和</w:t>
      </w:r>
      <m:oMath>
        <m:r>
          <w:rPr>
            <w:rFonts w:ascii="Cambria Math" w:eastAsia="宋体" w:hAnsi="Cambria Math"/>
            <w:spacing w:val="-4"/>
          </w:rPr>
          <m:t>H</m:t>
        </m:r>
        <m:r>
          <w:rPr>
            <w:rFonts w:ascii="Cambria Math" w:eastAsia="宋体" w:hAnsi="Cambria Math" w:hint="eastAsia"/>
            <w:spacing w:val="-4"/>
          </w:rPr>
          <m:t>art</m:t>
        </m:r>
      </m:oMath>
      <w:r>
        <w:rPr>
          <w:rFonts w:ascii="宋体" w:eastAsia="宋体" w:hint="eastAsia"/>
          <w:spacing w:val="-4"/>
        </w:rPr>
        <w:t>提出，此后不断发展，</w:t>
      </w:r>
      <w:r>
        <w:rPr>
          <w:rFonts w:ascii="宋体" w:eastAsia="宋体" w:hint="eastAsia"/>
          <w:iCs/>
          <w:spacing w:val="-7"/>
        </w:rPr>
        <w:t>其理论</w:t>
      </w:r>
      <w:r w:rsidR="00ED6E12">
        <w:rPr>
          <w:rFonts w:ascii="宋体" w:eastAsia="宋体" w:hint="eastAsia"/>
          <w:iCs/>
          <w:spacing w:val="-7"/>
        </w:rPr>
        <w:t>不断丰富，如今K近邻算法体系已经</w:t>
      </w:r>
      <w:r>
        <w:rPr>
          <w:rFonts w:ascii="宋体" w:eastAsia="宋体" w:hint="eastAsia"/>
          <w:iCs/>
          <w:spacing w:val="-7"/>
        </w:rPr>
        <w:t>较为成熟</w:t>
      </w:r>
      <w:r>
        <w:rPr>
          <w:rFonts w:ascii="宋体" w:eastAsia="宋体" w:hint="eastAsia"/>
          <w:iCs/>
          <w:spacing w:val="-7"/>
        </w:rPr>
        <w:t>且完备</w:t>
      </w:r>
      <w:r>
        <w:rPr>
          <w:rFonts w:ascii="宋体" w:eastAsia="宋体" w:hint="eastAsia"/>
          <w:iCs/>
          <w:spacing w:val="-7"/>
        </w:rPr>
        <w:t>，</w:t>
      </w:r>
      <w:r w:rsidR="00ED6E12">
        <w:rPr>
          <w:rFonts w:ascii="宋体" w:eastAsia="宋体" w:hint="eastAsia"/>
          <w:iCs/>
          <w:spacing w:val="-7"/>
        </w:rPr>
        <w:t>广泛应用于图像识别、文本分类、字符处理等各个领域。</w:t>
      </w:r>
    </w:p>
    <w:p w14:paraId="0621D0A5" w14:textId="77777777" w:rsidR="00893CE2" w:rsidRDefault="00893CE2" w:rsidP="0072070F">
      <w:pPr>
        <w:pStyle w:val="a9"/>
        <w:spacing w:before="1" w:line="400" w:lineRule="exact"/>
        <w:ind w:left="120" w:right="238" w:firstLineChars="200" w:firstLine="452"/>
        <w:jc w:val="both"/>
        <w:rPr>
          <w:rFonts w:ascii="宋体" w:eastAsia="宋体" w:hint="eastAsia"/>
          <w:iCs/>
          <w:spacing w:val="-7"/>
        </w:rPr>
      </w:pPr>
    </w:p>
    <w:p w14:paraId="55EB45D4" w14:textId="59384838" w:rsidR="00ED6E12" w:rsidRPr="00ED6E12" w:rsidRDefault="00ED6E12" w:rsidP="00ED6E12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  <w:r w:rsidRPr="00ED6E12">
        <w:rPr>
          <w:rFonts w:ascii="宋体" w:eastAsia="宋体"/>
          <w:spacing w:val="-4"/>
        </w:rPr>
        <w:t>该</w:t>
      </w:r>
      <w:r>
        <w:rPr>
          <w:rFonts w:ascii="宋体" w:eastAsia="宋体" w:hint="eastAsia"/>
          <w:spacing w:val="-4"/>
        </w:rPr>
        <w:t>算法</w:t>
      </w:r>
      <w:r w:rsidRPr="00ED6E12">
        <w:rPr>
          <w:rFonts w:ascii="宋体" w:eastAsia="宋体"/>
          <w:spacing w:val="-4"/>
        </w:rPr>
        <w:t>的思路是：给定测试样本，基于某种距离度量找出在训练集中与其最靠近的k个</w:t>
      </w:r>
      <w:r w:rsidRPr="00ED6E12">
        <w:rPr>
          <w:rFonts w:ascii="宋体" w:eastAsia="宋体"/>
          <w:spacing w:val="-4"/>
        </w:rPr>
        <w:t>“</w:t>
      </w:r>
      <w:r w:rsidRPr="00ED6E12">
        <w:rPr>
          <w:rFonts w:ascii="宋体" w:eastAsia="宋体"/>
          <w:spacing w:val="-4"/>
        </w:rPr>
        <w:t>邻居</w:t>
      </w:r>
      <w:r w:rsidRPr="00ED6E12">
        <w:rPr>
          <w:rFonts w:ascii="宋体" w:eastAsia="宋体"/>
          <w:spacing w:val="-4"/>
        </w:rPr>
        <w:t>”</w:t>
      </w:r>
      <w:r w:rsidRPr="00ED6E12">
        <w:rPr>
          <w:rFonts w:ascii="宋体" w:eastAsia="宋体"/>
          <w:spacing w:val="-4"/>
        </w:rPr>
        <w:t>的信息来进行预测。通常，在分类任务中可使用</w:t>
      </w:r>
      <w:r w:rsidRPr="00ED6E12">
        <w:rPr>
          <w:rFonts w:ascii="宋体" w:eastAsia="宋体"/>
          <w:spacing w:val="-4"/>
        </w:rPr>
        <w:t>“</w:t>
      </w:r>
      <w:r w:rsidRPr="00ED6E12">
        <w:rPr>
          <w:rFonts w:ascii="宋体" w:eastAsia="宋体"/>
          <w:spacing w:val="-4"/>
        </w:rPr>
        <w:t>投票法</w:t>
      </w:r>
      <w:r w:rsidRPr="00ED6E12">
        <w:rPr>
          <w:rFonts w:ascii="宋体" w:eastAsia="宋体"/>
          <w:spacing w:val="-4"/>
        </w:rPr>
        <w:t>”</w:t>
      </w:r>
      <w:r w:rsidRPr="00ED6E12">
        <w:rPr>
          <w:rFonts w:ascii="宋体" w:eastAsia="宋体"/>
          <w:spacing w:val="-4"/>
        </w:rPr>
        <w:t>,即选择这k个样本中出现最多的类别标记作为预测结果；在回归任务中可使用</w:t>
      </w:r>
      <w:r w:rsidRPr="00ED6E12">
        <w:rPr>
          <w:rFonts w:ascii="宋体" w:eastAsia="宋体"/>
          <w:spacing w:val="-4"/>
        </w:rPr>
        <w:t>“</w:t>
      </w:r>
      <w:r w:rsidRPr="00ED6E12">
        <w:rPr>
          <w:rFonts w:ascii="宋体" w:eastAsia="宋体"/>
          <w:spacing w:val="-4"/>
        </w:rPr>
        <w:t>平均法</w:t>
      </w:r>
      <w:r w:rsidRPr="00ED6E12">
        <w:rPr>
          <w:rFonts w:ascii="宋体" w:eastAsia="宋体"/>
          <w:spacing w:val="-4"/>
        </w:rPr>
        <w:t>”</w:t>
      </w:r>
      <w:r w:rsidRPr="00ED6E12">
        <w:rPr>
          <w:rFonts w:ascii="宋体" w:eastAsia="宋体"/>
          <w:spacing w:val="-4"/>
        </w:rPr>
        <w:t>，即将这k个样本的实值输出标记的平均值作为预测结果；还可基于距离远近进行加权平均或者加权投票，距离越近的样本权重越大。</w:t>
      </w:r>
    </w:p>
    <w:p w14:paraId="5C985D23" w14:textId="5C39FD20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37B0A6AB" w14:textId="334EC3E3" w:rsidR="005C26B3" w:rsidRDefault="00893CE2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  <w:r>
        <w:rPr>
          <w:rFonts w:ascii="宋体" w:eastAsia="宋体" w:hint="eastAsia"/>
          <w:spacing w:val="-4"/>
        </w:rPr>
        <w:t>有趣的是，不同衡量距离的尺度、不同的k值选择，会使K</w:t>
      </w:r>
      <w:r>
        <w:rPr>
          <w:rFonts w:ascii="宋体" w:eastAsia="宋体"/>
          <w:spacing w:val="-4"/>
        </w:rPr>
        <w:t>NN</w:t>
      </w:r>
      <w:r>
        <w:rPr>
          <w:rFonts w:ascii="宋体" w:eastAsia="宋体" w:hint="eastAsia"/>
          <w:spacing w:val="-4"/>
        </w:rPr>
        <w:t>算法得到不同的结果。距离、k值的不同会随着样本特征、维度的不同呈现出多样性的变化。这就要求我们充分分析数据，提取出数据中的关键特征，并运用合适的距离公式。</w:t>
      </w:r>
    </w:p>
    <w:p w14:paraId="6FBDB3CD" w14:textId="77777777" w:rsidR="00893CE2" w:rsidRDefault="00893CE2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 w:hint="eastAsia"/>
          <w:spacing w:val="-4"/>
        </w:rPr>
      </w:pPr>
    </w:p>
    <w:p w14:paraId="21485DC5" w14:textId="12CF3A7A" w:rsidR="00893CE2" w:rsidRDefault="00893CE2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 w:hint="eastAsia"/>
          <w:spacing w:val="-4"/>
        </w:rPr>
      </w:pPr>
      <w:r>
        <w:rPr>
          <w:rFonts w:ascii="宋体" w:eastAsia="宋体" w:hint="eastAsia"/>
          <w:spacing w:val="-4"/>
        </w:rPr>
        <w:t>本实验</w:t>
      </w:r>
      <w:r w:rsidR="003B0449">
        <w:rPr>
          <w:rFonts w:ascii="宋体" w:eastAsia="宋体" w:hint="eastAsia"/>
          <w:spacing w:val="-4"/>
        </w:rPr>
        <w:t>旨在</w:t>
      </w:r>
      <w:r>
        <w:rPr>
          <w:rFonts w:ascii="宋体" w:eastAsia="宋体" w:hint="eastAsia"/>
          <w:spacing w:val="-4"/>
        </w:rPr>
        <w:t>分析不同距离衡量尺度、不同k值选择对分类错误率的影响。</w:t>
      </w:r>
    </w:p>
    <w:p w14:paraId="2942DDFE" w14:textId="593753ED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301A3B09" w14:textId="165499F6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32D313C2" w14:textId="088E5DA1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19DDB5F7" w14:textId="2B768E4A" w:rsidR="005C26B3" w:rsidRDefault="00893CE2" w:rsidP="005C26B3">
      <w:pPr>
        <w:pStyle w:val="a9"/>
        <w:spacing w:before="1" w:line="400" w:lineRule="exact"/>
        <w:ind w:left="120" w:right="238" w:firstLineChars="200" w:firstLine="480"/>
        <w:jc w:val="both"/>
        <w:rPr>
          <w:rFonts w:ascii="宋体" w:eastAsia="宋体"/>
          <w:spacing w:val="-4"/>
        </w:rPr>
      </w:pPr>
      <w:r>
        <w:rPr>
          <w:rFonts w:ascii="宋体" w:eastAsia="宋体" w:hint="eastAsia"/>
          <w:noProof/>
          <w:spacing w:val="-4"/>
        </w:rPr>
        <w:drawing>
          <wp:anchor distT="0" distB="0" distL="114300" distR="114300" simplePos="0" relativeHeight="251644416" behindDoc="0" locked="0" layoutInCell="1" allowOverlap="1" wp14:anchorId="66A19956" wp14:editId="4E6FE11F">
            <wp:simplePos x="0" y="0"/>
            <wp:positionH relativeFrom="column">
              <wp:posOffset>1468408</wp:posOffset>
            </wp:positionH>
            <wp:positionV relativeFrom="paragraph">
              <wp:posOffset>3579</wp:posOffset>
            </wp:positionV>
            <wp:extent cx="2336800" cy="2103120"/>
            <wp:effectExtent l="0" t="0" r="6350" b="0"/>
            <wp:wrapThrough wrapText="bothSides">
              <wp:wrapPolygon edited="0">
                <wp:start x="0" y="0"/>
                <wp:lineTo x="0" y="21326"/>
                <wp:lineTo x="21483" y="21326"/>
                <wp:lineTo x="21483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9FBA0" w14:textId="4E40EAA5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41EDCDB4" w14:textId="536685C2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2B55696E" w14:textId="06BA7ACE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3B05DC25" w14:textId="6ADB50D4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7AB8C99A" w14:textId="1E1B0B10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0E8430DE" w14:textId="00537624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1CE7ED1E" w14:textId="0880478F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3C45E887" w14:textId="5DB5F113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27EE40B8" w14:textId="4C919901" w:rsidR="00893CE2" w:rsidRPr="005C39A0" w:rsidRDefault="005C39A0" w:rsidP="005C39A0">
      <w:pPr>
        <w:pStyle w:val="a9"/>
        <w:spacing w:before="1" w:line="400" w:lineRule="exact"/>
        <w:ind w:left="120" w:right="238" w:firstLineChars="200" w:firstLine="404"/>
        <w:jc w:val="center"/>
        <w:rPr>
          <w:rFonts w:ascii="黑体" w:eastAsia="黑体" w:hAnsi="黑体"/>
          <w:spacing w:val="-4"/>
          <w:sz w:val="21"/>
          <w:szCs w:val="21"/>
        </w:rPr>
      </w:pPr>
      <w:r w:rsidRPr="005C39A0">
        <w:rPr>
          <w:rFonts w:ascii="黑体" w:eastAsia="黑体" w:hAnsi="黑体" w:hint="eastAsia"/>
          <w:spacing w:val="-4"/>
          <w:sz w:val="21"/>
          <w:szCs w:val="21"/>
        </w:rPr>
        <w:t>图1</w:t>
      </w:r>
      <w:r w:rsidRPr="005C39A0">
        <w:rPr>
          <w:rFonts w:ascii="黑体" w:eastAsia="黑体" w:hAnsi="黑体"/>
          <w:spacing w:val="-4"/>
          <w:sz w:val="21"/>
          <w:szCs w:val="21"/>
        </w:rPr>
        <w:t xml:space="preserve"> K</w:t>
      </w:r>
      <w:r w:rsidRPr="005C39A0">
        <w:rPr>
          <w:rFonts w:ascii="黑体" w:eastAsia="黑体" w:hAnsi="黑体" w:hint="eastAsia"/>
          <w:spacing w:val="-4"/>
          <w:sz w:val="21"/>
          <w:szCs w:val="21"/>
        </w:rPr>
        <w:t>近邻算法示例</w:t>
      </w:r>
    </w:p>
    <w:p w14:paraId="73493FA1" w14:textId="75DED3B2" w:rsidR="00893CE2" w:rsidRDefault="00893CE2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 w:hint="eastAsia"/>
          <w:spacing w:val="-4"/>
        </w:rPr>
      </w:pPr>
    </w:p>
    <w:p w14:paraId="684D2524" w14:textId="7296B72F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1AFE6F80" w14:textId="2E084ADB" w:rsidR="005C26B3" w:rsidRDefault="005C26B3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</w:p>
    <w:p w14:paraId="0F2C86BB" w14:textId="16C421EF" w:rsidR="005C26B3" w:rsidRDefault="005C26B3" w:rsidP="00D87FD2">
      <w:pPr>
        <w:pStyle w:val="a9"/>
        <w:spacing w:before="1"/>
        <w:ind w:left="119" w:right="238" w:firstLineChars="200" w:firstLine="544"/>
        <w:jc w:val="center"/>
        <w:rPr>
          <w:rFonts w:ascii="黑体" w:eastAsia="黑体" w:hAnsi="黑体"/>
          <w:spacing w:val="-4"/>
          <w:sz w:val="28"/>
          <w:szCs w:val="28"/>
        </w:rPr>
      </w:pPr>
      <w:r>
        <w:rPr>
          <w:rFonts w:ascii="黑体" w:eastAsia="黑体" w:hAnsi="黑体" w:hint="eastAsia"/>
          <w:spacing w:val="-4"/>
          <w:sz w:val="28"/>
          <w:szCs w:val="28"/>
        </w:rPr>
        <w:lastRenderedPageBreak/>
        <w:t>二、实验原理</w:t>
      </w:r>
    </w:p>
    <w:p w14:paraId="7E932B82" w14:textId="77777777" w:rsidR="000B3E5E" w:rsidRDefault="000B3E5E" w:rsidP="0072070F">
      <w:pPr>
        <w:pStyle w:val="a9"/>
        <w:spacing w:before="1" w:line="400" w:lineRule="exact"/>
        <w:ind w:right="238" w:firstLineChars="200" w:firstLine="452"/>
        <w:rPr>
          <w:rFonts w:asciiTheme="minorEastAsia" w:eastAsiaTheme="minorEastAsia" w:hAnsiTheme="minorEastAsia"/>
          <w:spacing w:val="-7"/>
        </w:rPr>
      </w:pPr>
      <w:r>
        <w:rPr>
          <w:rFonts w:asciiTheme="minorEastAsia" w:eastAsiaTheme="minorEastAsia" w:hAnsiTheme="minorEastAsia" w:hint="eastAsia"/>
          <w:spacing w:val="-7"/>
        </w:rPr>
        <w:t>首先介绍本实验选用的几个距离衡量尺度，设特征向量</w:t>
      </w:r>
      <m:oMath>
        <m:r>
          <w:rPr>
            <w:rFonts w:ascii="Cambria Math" w:eastAsiaTheme="minorEastAsia" w:hAnsi="Cambria Math"/>
            <w:spacing w:val="-7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pacing w:val="-7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pacing w:val="-7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pacing w:val="-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-7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pacing w:val="-7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pacing w:val="-7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pacing w:val="-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-7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pacing w:val="-7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pacing w:val="-7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pacing w:val="-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-7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pacing w:val="-7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pacing w:val="-7"/>
              </w:rPr>
              <m:t>T</m:t>
            </m:r>
          </m:sup>
        </m:sSup>
      </m:oMath>
      <w:r>
        <w:rPr>
          <w:rFonts w:asciiTheme="minorEastAsia" w:eastAsiaTheme="minorEastAsia" w:hAnsiTheme="minorEastAsia" w:hint="eastAsia"/>
          <w:spacing w:val="-7"/>
        </w:rPr>
        <w:t>,</w:t>
      </w:r>
    </w:p>
    <w:p w14:paraId="62938209" w14:textId="680DAC57" w:rsidR="000B3E5E" w:rsidRDefault="000B3E5E" w:rsidP="000B3E5E">
      <w:pPr>
        <w:pStyle w:val="a9"/>
        <w:spacing w:before="1" w:line="400" w:lineRule="exact"/>
        <w:ind w:right="238"/>
        <w:rPr>
          <w:rFonts w:asciiTheme="minorEastAsia" w:eastAsiaTheme="minorEastAsia" w:hAnsiTheme="minorEastAsia"/>
          <w:spacing w:val="-7"/>
        </w:rPr>
      </w:pPr>
      <m:oMath>
        <m:r>
          <w:rPr>
            <w:rFonts w:ascii="Cambria Math" w:eastAsiaTheme="minorEastAsia" w:hAnsi="Cambria Math"/>
            <w:spacing w:val="-7"/>
          </w:rPr>
          <m:t>y</m:t>
        </m:r>
        <m:r>
          <w:rPr>
            <w:rFonts w:ascii="Cambria Math" w:eastAsiaTheme="minorEastAsia" w:hAnsi="Cambria Math"/>
            <w:spacing w:val="-7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pacing w:val="-7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pacing w:val="-7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pacing w:val="-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-7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pacing w:val="-7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pacing w:val="-7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pacing w:val="-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-7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pacing w:val="-7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pacing w:val="-7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pacing w:val="-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-7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pacing w:val="-7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pacing w:val="-7"/>
              </w:rPr>
              <m:t>T</m:t>
            </m:r>
          </m:sup>
        </m:sSup>
      </m:oMath>
      <w:r w:rsidR="00F80176">
        <w:rPr>
          <w:rFonts w:asciiTheme="minorEastAsia" w:eastAsiaTheme="minorEastAsia" w:hAnsiTheme="minorEastAsia" w:hint="eastAsia"/>
          <w:spacing w:val="-7"/>
        </w:rPr>
        <w:t>，则二者间的距离可以</w:t>
      </w:r>
      <w:r w:rsidR="00A9540E">
        <w:rPr>
          <w:rFonts w:asciiTheme="minorEastAsia" w:eastAsiaTheme="minorEastAsia" w:hAnsiTheme="minorEastAsia" w:hint="eastAsia"/>
          <w:spacing w:val="-7"/>
        </w:rPr>
        <w:t>用以下方法计算</w:t>
      </w:r>
      <w:r w:rsidR="00F80176">
        <w:rPr>
          <w:rFonts w:asciiTheme="minorEastAsia" w:eastAsiaTheme="minorEastAsia" w:hAnsiTheme="minorEastAsia" w:hint="eastAsia"/>
          <w:spacing w:val="-7"/>
        </w:rPr>
        <w:t>：</w:t>
      </w:r>
    </w:p>
    <w:p w14:paraId="3E5CBC35" w14:textId="785D0AFB" w:rsidR="000B3E5E" w:rsidRDefault="000B3E5E" w:rsidP="000B3E5E">
      <w:pPr>
        <w:pStyle w:val="a9"/>
        <w:numPr>
          <w:ilvl w:val="0"/>
          <w:numId w:val="2"/>
        </w:numPr>
        <w:spacing w:before="1" w:line="400" w:lineRule="exact"/>
        <w:ind w:right="238"/>
        <w:rPr>
          <w:rFonts w:ascii="黑体" w:eastAsia="黑体" w:hAnsi="黑体"/>
        </w:rPr>
      </w:pPr>
      <w:r w:rsidRPr="000B3E5E">
        <w:rPr>
          <w:rFonts w:ascii="黑体" w:eastAsia="黑体" w:hAnsi="黑体" w:hint="eastAsia"/>
        </w:rPr>
        <w:t>欧几里得距离</w:t>
      </w:r>
      <w:r>
        <w:rPr>
          <w:rFonts w:ascii="黑体" w:eastAsia="黑体" w:hAnsi="黑体" w:hint="eastAsia"/>
        </w:rPr>
        <w:t>(</w:t>
      </w:r>
      <w:r w:rsidRPr="000B3E5E">
        <w:rPr>
          <w:rFonts w:ascii="黑体" w:eastAsia="黑体" w:hAnsi="黑体"/>
        </w:rPr>
        <w:t>Euclidean distance</w:t>
      </w:r>
      <w:r>
        <w:rPr>
          <w:rFonts w:ascii="黑体" w:eastAsia="黑体" w:hAnsi="黑体"/>
        </w:rPr>
        <w:t>)</w:t>
      </w:r>
    </w:p>
    <w:p w14:paraId="247B424F" w14:textId="4AC3823D" w:rsidR="000E0CF0" w:rsidRPr="004335DC" w:rsidRDefault="000E0CF0" w:rsidP="004335DC">
      <w:pPr>
        <w:pStyle w:val="a9"/>
        <w:spacing w:before="1"/>
        <w:ind w:left="480" w:right="238"/>
        <w:rPr>
          <w:rFonts w:ascii="黑体" w:eastAsia="黑体" w:hAnsi="黑体" w:hint="eastAsia"/>
        </w:rPr>
      </w:pPr>
      <m:oMathPara>
        <m:oMathParaPr>
          <m:jc m:val="center"/>
        </m:oMathParaPr>
        <m:oMath>
          <m:r>
            <w:rPr>
              <w:rFonts w:ascii="Cambria Math" w:eastAsia="黑体" w:hAnsi="Cambria Math"/>
            </w:rPr>
            <m:t>d</m:t>
          </m:r>
          <m:d>
            <m:dPr>
              <m:ctrlPr>
                <w:rPr>
                  <w:rFonts w:ascii="Cambria Math" w:eastAsia="黑体" w:hAnsi="Cambria Math"/>
                  <w:i/>
                </w:rPr>
              </m:ctrlPr>
            </m:dPr>
            <m:e>
              <m:r>
                <w:rPr>
                  <w:rFonts w:ascii="Cambria Math" w:eastAsia="黑体" w:hAnsi="Cambria Math"/>
                </w:rPr>
                <m:t>x,y</m:t>
              </m:r>
            </m:e>
          </m:d>
          <m:r>
            <w:rPr>
              <w:rFonts w:ascii="Cambria Math" w:eastAsia="黑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黑体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黑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黑体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黑体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黑体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黑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黑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黑体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黑体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黑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黑体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黑体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黑体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AC7A706" w14:textId="7AF10FD8" w:rsidR="009D6BD0" w:rsidRPr="009D6BD0" w:rsidRDefault="000B3E5E" w:rsidP="009D6BD0">
      <w:pPr>
        <w:pStyle w:val="a9"/>
        <w:numPr>
          <w:ilvl w:val="0"/>
          <w:numId w:val="2"/>
        </w:numPr>
        <w:spacing w:before="1" w:line="400" w:lineRule="exact"/>
        <w:ind w:right="238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曼哈顿距离(</w:t>
      </w:r>
      <w:r w:rsidRPr="000B3E5E">
        <w:rPr>
          <w:rFonts w:ascii="黑体" w:eastAsia="黑体" w:hAnsi="黑体"/>
        </w:rPr>
        <w:t>Manhattan Distance</w:t>
      </w:r>
      <w:r>
        <w:rPr>
          <w:rFonts w:ascii="黑体" w:eastAsia="黑体" w:hAnsi="黑体"/>
        </w:rPr>
        <w:t>)</w:t>
      </w:r>
    </w:p>
    <w:p w14:paraId="63741013" w14:textId="069A4710" w:rsidR="009D6BD0" w:rsidRDefault="009D6BD0" w:rsidP="009D6BD0">
      <w:pPr>
        <w:pStyle w:val="a9"/>
        <w:spacing w:before="1"/>
        <w:ind w:left="480" w:right="238"/>
        <w:rPr>
          <w:rFonts w:ascii="黑体" w:eastAsia="黑体" w:hAnsi="黑体" w:hint="eastAsia"/>
        </w:rPr>
      </w:pPr>
      <m:oMathPara>
        <m:oMath>
          <m:r>
            <w:rPr>
              <w:rFonts w:ascii="Cambria Math" w:eastAsia="黑体" w:hAnsi="Cambria Math"/>
            </w:rPr>
            <m:t>d</m:t>
          </m:r>
          <m:d>
            <m:dPr>
              <m:ctrlPr>
                <w:rPr>
                  <w:rFonts w:ascii="Cambria Math" w:eastAsia="黑体" w:hAnsi="Cambria Math"/>
                  <w:i/>
                </w:rPr>
              </m:ctrlPr>
            </m:dPr>
            <m:e>
              <m:r>
                <w:rPr>
                  <w:rFonts w:ascii="Cambria Math" w:eastAsia="黑体" w:hAnsi="Cambria Math"/>
                </w:rPr>
                <m:t>x,y</m:t>
              </m:r>
            </m:e>
          </m:d>
          <m:r>
            <w:rPr>
              <w:rFonts w:ascii="Cambria Math" w:eastAsia="黑体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/>
                  <w:i/>
                </w:rPr>
              </m:ctrlPr>
            </m:naryPr>
            <m:sub>
              <m:r>
                <w:rPr>
                  <w:rFonts w:ascii="Cambria Math" w:eastAsia="黑体" w:hAnsi="Cambria Math"/>
                </w:rPr>
                <m:t>i=1</m:t>
              </m:r>
            </m:sub>
            <m:sup>
              <m:r>
                <w:rPr>
                  <w:rFonts w:ascii="Cambria Math" w:eastAsia="黑体" w:hAnsi="Cambria Math"/>
                </w:rPr>
                <m:t>m</m:t>
              </m:r>
            </m:sup>
            <m:e>
              <m:r>
                <w:rPr>
                  <w:rFonts w:ascii="Cambria Math" w:eastAsia="黑体" w:hAnsi="Cambria Math"/>
                </w:rPr>
                <m:t>|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i</m:t>
                  </m:r>
                </m:sub>
              </m:sSub>
              <m:r>
                <w:rPr>
                  <w:rFonts w:ascii="Cambria Math" w:eastAsia="黑体" w:hAnsi="Cambria Math"/>
                </w:rPr>
                <m:t>-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黑体" w:hAnsi="Cambria Math"/>
                    </w:rPr>
                    <m:t>i</m:t>
                  </m:r>
                </m:sub>
              </m:sSub>
              <m:r>
                <w:rPr>
                  <w:rFonts w:ascii="Cambria Math" w:eastAsia="黑体" w:hAnsi="Cambria Math"/>
                </w:rPr>
                <m:t>|</m:t>
              </m:r>
            </m:e>
          </m:nary>
        </m:oMath>
      </m:oMathPara>
    </w:p>
    <w:p w14:paraId="6438C5C6" w14:textId="2C05F681" w:rsidR="00476FBB" w:rsidRPr="00476FBB" w:rsidRDefault="000B3E5E" w:rsidP="00476FBB">
      <w:pPr>
        <w:pStyle w:val="a9"/>
        <w:numPr>
          <w:ilvl w:val="0"/>
          <w:numId w:val="2"/>
        </w:numPr>
        <w:spacing w:before="1" w:line="400" w:lineRule="exact"/>
        <w:ind w:right="238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切比雪夫距离</w:t>
      </w:r>
      <w:r w:rsidR="00F80176">
        <w:rPr>
          <w:rFonts w:ascii="黑体" w:eastAsia="黑体" w:hAnsi="黑体" w:hint="eastAsia"/>
        </w:rPr>
        <w:t>(</w:t>
      </w:r>
      <w:r w:rsidR="00F80176" w:rsidRPr="00F80176">
        <w:rPr>
          <w:rFonts w:ascii="黑体" w:eastAsia="黑体" w:hAnsi="黑体"/>
        </w:rPr>
        <w:t>Chebyshev distance</w:t>
      </w:r>
      <w:r w:rsidR="00F80176">
        <w:rPr>
          <w:rFonts w:ascii="黑体" w:eastAsia="黑体" w:hAnsi="黑体"/>
        </w:rPr>
        <w:t>)</w:t>
      </w:r>
    </w:p>
    <w:p w14:paraId="5406EA23" w14:textId="77810FEA" w:rsidR="00F91996" w:rsidRPr="00A51E63" w:rsidRDefault="00476FBB" w:rsidP="00A51E63">
      <w:pPr>
        <w:pStyle w:val="a9"/>
        <w:spacing w:before="1"/>
        <w:ind w:left="480" w:right="238"/>
        <w:rPr>
          <w:rFonts w:ascii="黑体" w:eastAsia="黑体" w:hAnsi="黑体" w:hint="eastAsia"/>
        </w:rPr>
      </w:pPr>
      <m:oMathPara>
        <m:oMath>
          <m:r>
            <w:rPr>
              <w:rFonts w:ascii="Cambria Math" w:eastAsia="黑体" w:hAnsi="Cambria Math"/>
            </w:rPr>
            <m:t>d</m:t>
          </m:r>
          <m:d>
            <m:dPr>
              <m:ctrlPr>
                <w:rPr>
                  <w:rFonts w:ascii="Cambria Math" w:eastAsia="黑体" w:hAnsi="Cambria Math"/>
                  <w:i/>
                </w:rPr>
              </m:ctrlPr>
            </m:dPr>
            <m:e>
              <m:r>
                <w:rPr>
                  <w:rFonts w:ascii="Cambria Math" w:eastAsia="黑体" w:hAnsi="Cambria Math"/>
                </w:rPr>
                <m:t>x,y</m:t>
              </m:r>
            </m:e>
          </m:d>
          <m:r>
            <w:rPr>
              <w:rFonts w:ascii="Cambria Math" w:eastAsia="黑体" w:hAnsi="Cambria Math"/>
            </w:rPr>
            <m:t>=</m:t>
          </m:r>
          <m:r>
            <m:rPr>
              <m:sty m:val="p"/>
            </m:rPr>
            <w:rPr>
              <w:rFonts w:ascii="Cambria Math" w:eastAsia="黑体" w:hAnsi="Cambria Math"/>
            </w:rPr>
            <m:t>max⁡</m:t>
          </m:r>
          <m:r>
            <w:rPr>
              <w:rFonts w:ascii="Cambria Math" w:eastAsia="黑体" w:hAnsi="Cambria Math"/>
            </w:rPr>
            <m:t>(</m:t>
          </m:r>
          <m:r>
            <w:rPr>
              <w:rFonts w:ascii="Cambria Math" w:eastAsia="黑体" w:hAnsi="Cambria Math"/>
            </w:rPr>
            <m:t>|</m:t>
          </m:r>
          <m:sSub>
            <m:sSubPr>
              <m:ctrlPr>
                <w:rPr>
                  <w:rFonts w:ascii="Cambria Math" w:eastAsia="黑体" w:hAnsi="Cambria Math"/>
                  <w:i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x</m:t>
              </m:r>
            </m:e>
            <m:sub>
              <m:r>
                <w:rPr>
                  <w:rFonts w:ascii="Cambria Math" w:eastAsia="黑体" w:hAnsi="Cambria Math"/>
                </w:rPr>
                <m:t>i</m:t>
              </m:r>
            </m:sub>
          </m:sSub>
          <m:r>
            <w:rPr>
              <w:rFonts w:ascii="Cambria Math" w:eastAsia="黑体" w:hAnsi="Cambria Math"/>
            </w:rPr>
            <m:t>-</m:t>
          </m:r>
          <m:sSub>
            <m:sSubPr>
              <m:ctrlPr>
                <w:rPr>
                  <w:rFonts w:ascii="Cambria Math" w:eastAsia="黑体" w:hAnsi="Cambria Math"/>
                  <w:i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y</m:t>
              </m:r>
            </m:e>
            <m:sub>
              <m:r>
                <w:rPr>
                  <w:rFonts w:ascii="Cambria Math" w:eastAsia="黑体" w:hAnsi="Cambria Math"/>
                </w:rPr>
                <m:t>i</m:t>
              </m:r>
            </m:sub>
          </m:sSub>
          <m:r>
            <w:rPr>
              <w:rFonts w:ascii="Cambria Math" w:eastAsia="黑体" w:hAnsi="Cambria Math"/>
            </w:rPr>
            <m:t>|</m:t>
          </m:r>
          <m:r>
            <w:rPr>
              <w:rFonts w:ascii="Cambria Math" w:eastAsia="黑体" w:hAnsi="Cambria Math"/>
            </w:rPr>
            <m:t>)</m:t>
          </m:r>
        </m:oMath>
      </m:oMathPara>
    </w:p>
    <w:p w14:paraId="5DB0DA33" w14:textId="1881AAD0" w:rsidR="008F078E" w:rsidRPr="008F078E" w:rsidRDefault="000B3E5E" w:rsidP="008F078E">
      <w:pPr>
        <w:pStyle w:val="a9"/>
        <w:numPr>
          <w:ilvl w:val="0"/>
          <w:numId w:val="2"/>
        </w:numPr>
        <w:spacing w:before="1" w:line="400" w:lineRule="exact"/>
        <w:ind w:right="238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闵可夫斯基距离</w:t>
      </w:r>
      <w:r w:rsidR="00F80176">
        <w:rPr>
          <w:rFonts w:ascii="黑体" w:eastAsia="黑体" w:hAnsi="黑体" w:hint="eastAsia"/>
        </w:rPr>
        <w:t>(</w:t>
      </w:r>
      <w:r w:rsidR="00F80176" w:rsidRPr="00F80176">
        <w:rPr>
          <w:rFonts w:ascii="黑体" w:eastAsia="黑体" w:hAnsi="黑体"/>
        </w:rPr>
        <w:t>Minkowski Distance</w:t>
      </w:r>
      <w:r w:rsidR="00F80176">
        <w:rPr>
          <w:rFonts w:ascii="黑体" w:eastAsia="黑体" w:hAnsi="黑体"/>
        </w:rPr>
        <w:t>)</w:t>
      </w:r>
    </w:p>
    <w:p w14:paraId="6C3F156F" w14:textId="40CCA276" w:rsidR="008F078E" w:rsidRPr="00683F9F" w:rsidRDefault="00683F9F" w:rsidP="008F078E">
      <w:pPr>
        <w:pStyle w:val="a9"/>
        <w:spacing w:before="1"/>
        <w:ind w:left="480" w:right="238"/>
        <w:rPr>
          <w:rFonts w:ascii="黑体" w:eastAsia="黑体" w:hAnsi="黑体"/>
        </w:rPr>
      </w:pPr>
      <m:oMathPara>
        <m:oMath>
          <m:r>
            <w:rPr>
              <w:rFonts w:ascii="Cambria Math" w:eastAsia="黑体" w:hAnsi="Cambria Math"/>
            </w:rPr>
            <m:t>d</m:t>
          </m:r>
          <m:d>
            <m:dPr>
              <m:ctrlPr>
                <w:rPr>
                  <w:rFonts w:ascii="Cambria Math" w:eastAsia="黑体" w:hAnsi="Cambria Math"/>
                  <w:i/>
                </w:rPr>
              </m:ctrlPr>
            </m:dPr>
            <m:e>
              <m:r>
                <w:rPr>
                  <w:rFonts w:ascii="Cambria Math" w:eastAsia="黑体" w:hAnsi="Cambria Math"/>
                </w:rPr>
                <m:t>x,y</m:t>
              </m:r>
            </m:e>
          </m:d>
          <m:r>
            <w:rPr>
              <w:rFonts w:ascii="Cambria Math" w:eastAsia="黑体" w:hAnsi="Cambria Math"/>
            </w:rPr>
            <m:t>=</m:t>
          </m:r>
          <m:sSup>
            <m:sSupPr>
              <m:ctrlPr>
                <w:rPr>
                  <w:rFonts w:ascii="Cambria Math" w:eastAsia="黑体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黑体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黑体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黑体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黑体" w:hAnsi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黑体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黑体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黑体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黑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黑体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黑体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黑体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="黑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/>
                    </w:rPr>
                    <m:t>p</m:t>
                  </m:r>
                </m:den>
              </m:f>
            </m:sup>
          </m:sSup>
        </m:oMath>
      </m:oMathPara>
    </w:p>
    <w:p w14:paraId="05814E1B" w14:textId="3A74714B" w:rsidR="00683F9F" w:rsidRPr="003A36A8" w:rsidRDefault="00A51E63" w:rsidP="003A36A8">
      <w:pPr>
        <w:pStyle w:val="a9"/>
        <w:spacing w:before="1" w:line="400" w:lineRule="exact"/>
        <w:ind w:right="238" w:firstLine="420"/>
        <w:rPr>
          <w:rFonts w:asciiTheme="minorEastAsia" w:eastAsiaTheme="minorEastAsia" w:hAnsiTheme="minorEastAsia" w:hint="eastAsia"/>
          <w:spacing w:val="-7"/>
        </w:rPr>
      </w:pPr>
      <w:r w:rsidRPr="003A36A8">
        <w:rPr>
          <w:rFonts w:asciiTheme="minorEastAsia" w:eastAsiaTheme="minorEastAsia" w:hAnsiTheme="minorEastAsia" w:hint="eastAsia"/>
          <w:spacing w:val="-7"/>
        </w:rPr>
        <w:t>不难发现，欧氏距离、曼哈顿距离、切比雪夫距离分别为闵可夫斯基距离</w:t>
      </w:r>
      <m:oMath>
        <m:r>
          <w:rPr>
            <w:rFonts w:ascii="Cambria Math" w:eastAsiaTheme="minorEastAsia" w:hAnsi="Cambria Math"/>
            <w:spacing w:val="-7"/>
          </w:rPr>
          <m:t>p</m:t>
        </m:r>
        <m:r>
          <m:rPr>
            <m:sty m:val="p"/>
          </m:rPr>
          <w:rPr>
            <w:rFonts w:ascii="Cambria Math" w:eastAsiaTheme="minorEastAsia" w:hAnsi="Cambria Math"/>
            <w:spacing w:val="-7"/>
          </w:rPr>
          <m:t>=2</m:t>
        </m:r>
      </m:oMath>
      <w:r w:rsidRPr="003A36A8">
        <w:rPr>
          <w:rFonts w:asciiTheme="minorEastAsia" w:eastAsiaTheme="minorEastAsia" w:hAnsiTheme="minorEastAsia" w:hint="eastAsia"/>
          <w:spacing w:val="-7"/>
        </w:rPr>
        <w:t>，</w:t>
      </w:r>
      <m:oMath>
        <m:r>
          <w:rPr>
            <w:rFonts w:ascii="Cambria Math" w:eastAsiaTheme="minorEastAsia" w:hAnsi="Cambria Math" w:hint="eastAsia"/>
            <w:spacing w:val="-7"/>
          </w:rPr>
          <m:t>p</m:t>
        </m:r>
        <m:r>
          <m:rPr>
            <m:sty m:val="p"/>
          </m:rPr>
          <w:rPr>
            <w:rFonts w:ascii="Cambria Math" w:eastAsiaTheme="minorEastAsia" w:hAnsi="Cambria Math"/>
            <w:spacing w:val="-7"/>
          </w:rPr>
          <m:t>=1</m:t>
        </m:r>
      </m:oMath>
      <w:r w:rsidRPr="003A36A8">
        <w:rPr>
          <w:rFonts w:asciiTheme="minorEastAsia" w:eastAsiaTheme="minorEastAsia" w:hAnsiTheme="minorEastAsia" w:hint="eastAsia"/>
          <w:spacing w:val="-7"/>
        </w:rPr>
        <w:t>，</w:t>
      </w:r>
      <w:r w:rsidR="003A36A8" w:rsidRPr="003A36A8">
        <w:rPr>
          <w:rFonts w:asciiTheme="minorEastAsia" w:eastAsiaTheme="minorEastAsia" w:hAnsiTheme="minorEastAsia" w:hint="eastAsia"/>
          <w:spacing w:val="-7"/>
        </w:rPr>
        <w:t>以及</w:t>
      </w:r>
      <m:oMath>
        <m:r>
          <w:rPr>
            <w:rFonts w:ascii="Cambria Math" w:eastAsiaTheme="minorEastAsia" w:hAnsi="Cambria Math" w:hint="eastAsia"/>
            <w:spacing w:val="-7"/>
          </w:rPr>
          <m:t>p</m:t>
        </m:r>
      </m:oMath>
      <w:r w:rsidR="003A36A8" w:rsidRPr="003A36A8">
        <w:rPr>
          <w:rFonts w:asciiTheme="minorEastAsia" w:eastAsiaTheme="minorEastAsia" w:hAnsiTheme="minorEastAsia" w:hint="eastAsia"/>
          <w:spacing w:val="-7"/>
        </w:rPr>
        <w:t>趋于无穷的特殊情况</w:t>
      </w:r>
      <w:r w:rsidR="003A3058">
        <w:rPr>
          <w:rFonts w:asciiTheme="minorEastAsia" w:eastAsiaTheme="minorEastAsia" w:hAnsiTheme="minorEastAsia" w:hint="eastAsia"/>
          <w:spacing w:val="-7"/>
        </w:rPr>
        <w:t>。故又可称为</w:t>
      </w:r>
      <m:oMath>
        <m:r>
          <w:rPr>
            <w:rFonts w:ascii="Cambria Math" w:eastAsiaTheme="minorEastAsia" w:hAnsi="Cambria Math"/>
            <w:spacing w:val="-7"/>
          </w:rPr>
          <m:t>2</m:t>
        </m:r>
      </m:oMath>
      <w:r w:rsidR="003A3058">
        <w:rPr>
          <w:rFonts w:asciiTheme="minorEastAsia" w:eastAsiaTheme="minorEastAsia" w:hAnsiTheme="minorEastAsia" w:hint="eastAsia"/>
          <w:spacing w:val="-7"/>
        </w:rPr>
        <w:t>范数，</w:t>
      </w:r>
      <m:oMath>
        <m:r>
          <w:rPr>
            <w:rFonts w:ascii="Cambria Math" w:eastAsiaTheme="minorEastAsia" w:hAnsi="Cambria Math"/>
            <w:spacing w:val="-7"/>
          </w:rPr>
          <m:t>1</m:t>
        </m:r>
      </m:oMath>
      <w:r w:rsidR="003A3058">
        <w:rPr>
          <w:rFonts w:asciiTheme="minorEastAsia" w:eastAsiaTheme="minorEastAsia" w:hAnsiTheme="minorEastAsia" w:hint="eastAsia"/>
          <w:spacing w:val="-7"/>
        </w:rPr>
        <w:t>范数与无穷范数</w:t>
      </w:r>
    </w:p>
    <w:p w14:paraId="3D857EBD" w14:textId="0F3A9C09" w:rsidR="000B3E5E" w:rsidRPr="000B3E5E" w:rsidRDefault="000B3E5E" w:rsidP="000B3E5E">
      <w:pPr>
        <w:pStyle w:val="a9"/>
        <w:numPr>
          <w:ilvl w:val="0"/>
          <w:numId w:val="2"/>
        </w:numPr>
        <w:spacing w:before="1" w:line="400" w:lineRule="exact"/>
        <w:ind w:right="238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余弦距离</w:t>
      </w:r>
      <w:r w:rsidR="00F80176">
        <w:rPr>
          <w:rFonts w:ascii="黑体" w:eastAsia="黑体" w:hAnsi="黑体" w:hint="eastAsia"/>
        </w:rPr>
        <w:t>(</w:t>
      </w:r>
      <w:r w:rsidR="00F80176" w:rsidRPr="00F80176">
        <w:rPr>
          <w:rFonts w:ascii="黑体" w:eastAsia="黑体" w:hAnsi="黑体"/>
        </w:rPr>
        <w:t>Cosine Dsitance</w:t>
      </w:r>
      <w:r w:rsidR="00F80176">
        <w:rPr>
          <w:rFonts w:ascii="黑体" w:eastAsia="黑体" w:hAnsi="黑体"/>
        </w:rPr>
        <w:t>)</w:t>
      </w:r>
    </w:p>
    <w:p w14:paraId="61E38DEE" w14:textId="5AE24F9C" w:rsidR="00CB1079" w:rsidRPr="00746E3B" w:rsidRDefault="00746E3B" w:rsidP="00116A48">
      <w:pPr>
        <w:pStyle w:val="a9"/>
        <w:spacing w:before="1"/>
        <w:ind w:right="238" w:firstLine="420"/>
        <w:rPr>
          <w:rFonts w:asciiTheme="minorEastAsia" w:eastAsiaTheme="minorEastAsia" w:hAnsiTheme="minorEastAsia"/>
          <w:iCs/>
          <w:spacing w:val="-7"/>
        </w:rPr>
      </w:pPr>
      <m:oMathPara>
        <m:oMath>
          <m:r>
            <w:rPr>
              <w:rFonts w:ascii="Cambria Math" w:eastAsiaTheme="minorEastAsia" w:hAnsi="Cambria Math" w:hint="eastAsia"/>
              <w:spacing w:val="-7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pacing w:val="-7"/>
                </w:rPr>
              </m:ctrlPr>
            </m:dPr>
            <m:e>
              <m:r>
                <w:rPr>
                  <w:rFonts w:ascii="Cambria Math" w:eastAsiaTheme="minorEastAsia" w:hAnsi="Cambria Math"/>
                  <w:spacing w:val="-7"/>
                </w:rPr>
                <m:t>x,y</m:t>
              </m:r>
            </m:e>
          </m:d>
          <m:r>
            <w:rPr>
              <w:rFonts w:ascii="Cambria Math" w:eastAsiaTheme="minorEastAsia" w:hAnsi="Cambria Math"/>
              <w:spacing w:val="-7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pacing w:val="-7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-7"/>
                </w:rPr>
                <m:t>&lt;x,y&gt;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pacing w:val="-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pacing w:val="-7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pacing w:val="-7"/>
                </w:rPr>
                <m:t>∙|y|</m:t>
              </m:r>
            </m:den>
          </m:f>
        </m:oMath>
      </m:oMathPara>
    </w:p>
    <w:p w14:paraId="75FCFE73" w14:textId="03A614AA" w:rsidR="00746E3B" w:rsidRDefault="00746E3B" w:rsidP="00B657C4">
      <w:pPr>
        <w:pStyle w:val="a9"/>
        <w:spacing w:before="1" w:line="400" w:lineRule="exact"/>
        <w:ind w:right="238" w:firstLine="420"/>
        <w:rPr>
          <w:rFonts w:asciiTheme="minorEastAsia" w:eastAsiaTheme="minorEastAsia" w:hAnsiTheme="minorEastAsia" w:hint="eastAsia"/>
          <w:iCs/>
          <w:spacing w:val="-7"/>
        </w:rPr>
      </w:pPr>
      <w:r>
        <w:rPr>
          <w:rFonts w:asciiTheme="minorEastAsia" w:eastAsiaTheme="minorEastAsia" w:hAnsiTheme="minorEastAsia" w:hint="eastAsia"/>
          <w:iCs/>
          <w:spacing w:val="-7"/>
        </w:rPr>
        <w:t>即效仿余弦公式，向量的内积除以向量模的乘积</w:t>
      </w:r>
      <w:r w:rsidR="00B657C4">
        <w:rPr>
          <w:rFonts w:asciiTheme="minorEastAsia" w:eastAsiaTheme="minorEastAsia" w:hAnsiTheme="minorEastAsia" w:hint="eastAsia"/>
          <w:iCs/>
          <w:spacing w:val="-7"/>
        </w:rPr>
        <w:t>得到余弦相似度，再取反加上</w:t>
      </w:r>
      <m:oMath>
        <m:r>
          <w:rPr>
            <w:rFonts w:ascii="Cambria Math" w:eastAsiaTheme="minorEastAsia" w:hAnsi="Cambria Math"/>
            <w:spacing w:val="-7"/>
          </w:rPr>
          <m:t>1</m:t>
        </m:r>
      </m:oMath>
      <w:r w:rsidR="00B657C4">
        <w:rPr>
          <w:rFonts w:asciiTheme="minorEastAsia" w:eastAsiaTheme="minorEastAsia" w:hAnsiTheme="minorEastAsia" w:hint="eastAsia"/>
          <w:iCs/>
          <w:spacing w:val="-7"/>
        </w:rPr>
        <w:t>得到余弦距离</w:t>
      </w:r>
    </w:p>
    <w:p w14:paraId="3B30B5C9" w14:textId="77777777" w:rsidR="00746E3B" w:rsidRDefault="00746E3B" w:rsidP="00116A48">
      <w:pPr>
        <w:pStyle w:val="a9"/>
        <w:spacing w:before="1"/>
        <w:ind w:right="238" w:firstLine="420"/>
        <w:rPr>
          <w:rFonts w:asciiTheme="minorEastAsia" w:eastAsiaTheme="minorEastAsia" w:hAnsiTheme="minorEastAsia" w:hint="eastAsia"/>
          <w:iCs/>
          <w:spacing w:val="-7"/>
        </w:rPr>
      </w:pPr>
    </w:p>
    <w:p w14:paraId="1DAF22C4" w14:textId="469602C6" w:rsidR="00BE0954" w:rsidRDefault="00BE0954" w:rsidP="003C155E">
      <w:pPr>
        <w:pStyle w:val="a9"/>
        <w:spacing w:before="1" w:line="400" w:lineRule="exact"/>
        <w:ind w:right="238" w:firstLine="420"/>
        <w:rPr>
          <w:rFonts w:asciiTheme="minorEastAsia" w:eastAsiaTheme="minorEastAsia" w:hAnsiTheme="minorEastAsia" w:hint="eastAsia"/>
          <w:iCs/>
          <w:spacing w:val="-7"/>
        </w:rPr>
      </w:pPr>
      <w:r>
        <w:rPr>
          <w:rFonts w:asciiTheme="minorEastAsia" w:eastAsiaTheme="minorEastAsia" w:hAnsiTheme="minorEastAsia" w:hint="eastAsia"/>
          <w:iCs/>
          <w:spacing w:val="-7"/>
        </w:rPr>
        <w:t>其次，</w:t>
      </w:r>
      <w:r w:rsidR="00A70589">
        <w:rPr>
          <w:rFonts w:asciiTheme="minorEastAsia" w:eastAsiaTheme="minorEastAsia" w:hAnsiTheme="minorEastAsia" w:hint="eastAsia"/>
          <w:iCs/>
          <w:spacing w:val="-7"/>
        </w:rPr>
        <w:t>由于算力的限制，</w:t>
      </w:r>
      <w:r w:rsidR="003C1B87">
        <w:rPr>
          <w:rFonts w:asciiTheme="minorEastAsia" w:eastAsiaTheme="minorEastAsia" w:hAnsiTheme="minorEastAsia" w:hint="eastAsia"/>
          <w:iCs/>
          <w:spacing w:val="-7"/>
        </w:rPr>
        <w:t>本实验采用等样本采样的方式，从</w:t>
      </w:r>
      <w:r w:rsidR="003C1B87">
        <w:rPr>
          <w:rFonts w:asciiTheme="minorEastAsia" w:eastAsiaTheme="minorEastAsia" w:hAnsiTheme="minorEastAsia"/>
          <w:iCs/>
          <w:spacing w:val="-7"/>
        </w:rPr>
        <w:t>60000</w:t>
      </w:r>
      <w:r w:rsidR="003C1B87">
        <w:rPr>
          <w:rFonts w:asciiTheme="minorEastAsia" w:eastAsiaTheme="minorEastAsia" w:hAnsiTheme="minorEastAsia" w:hint="eastAsia"/>
          <w:iCs/>
          <w:spacing w:val="-7"/>
        </w:rPr>
        <w:t>张有标签图片中等概率选取0~</w:t>
      </w:r>
      <w:r w:rsidR="003C1B87">
        <w:rPr>
          <w:rFonts w:asciiTheme="minorEastAsia" w:eastAsiaTheme="minorEastAsia" w:hAnsiTheme="minorEastAsia"/>
          <w:iCs/>
          <w:spacing w:val="-7"/>
        </w:rPr>
        <w:t>9</w:t>
      </w:r>
      <w:r w:rsidR="003C1B87">
        <w:rPr>
          <w:rFonts w:asciiTheme="minorEastAsia" w:eastAsiaTheme="minorEastAsia" w:hAnsiTheme="minorEastAsia" w:hint="eastAsia"/>
          <w:iCs/>
          <w:spacing w:val="-7"/>
        </w:rPr>
        <w:t>每类数字各5</w:t>
      </w:r>
      <w:r w:rsidR="003C1B87">
        <w:rPr>
          <w:rFonts w:asciiTheme="minorEastAsia" w:eastAsiaTheme="minorEastAsia" w:hAnsiTheme="minorEastAsia"/>
          <w:iCs/>
          <w:spacing w:val="-7"/>
        </w:rPr>
        <w:t>00</w:t>
      </w:r>
      <w:r w:rsidR="003C1B87">
        <w:rPr>
          <w:rFonts w:asciiTheme="minorEastAsia" w:eastAsiaTheme="minorEastAsia" w:hAnsiTheme="minorEastAsia" w:hint="eastAsia"/>
          <w:iCs/>
          <w:spacing w:val="-7"/>
        </w:rPr>
        <w:t>，再以划分9:</w:t>
      </w:r>
      <w:r w:rsidR="003C1B87">
        <w:rPr>
          <w:rFonts w:asciiTheme="minorEastAsia" w:eastAsiaTheme="minorEastAsia" w:hAnsiTheme="minorEastAsia"/>
          <w:iCs/>
          <w:spacing w:val="-7"/>
        </w:rPr>
        <w:t>1</w:t>
      </w:r>
      <w:r w:rsidR="003C1B87">
        <w:rPr>
          <w:rFonts w:asciiTheme="minorEastAsia" w:eastAsiaTheme="minorEastAsia" w:hAnsiTheme="minorEastAsia" w:hint="eastAsia"/>
          <w:iCs/>
          <w:spacing w:val="-7"/>
        </w:rPr>
        <w:t>的比例划分为标记点与待测点。多次采样取平均值作为某种距离，某个k值下的正确率。</w:t>
      </w:r>
    </w:p>
    <w:p w14:paraId="58935F96" w14:textId="07414B2B" w:rsidR="00746E3B" w:rsidRDefault="00746E3B" w:rsidP="00116A48">
      <w:pPr>
        <w:pStyle w:val="a9"/>
        <w:spacing w:before="1"/>
        <w:ind w:right="238" w:firstLine="420"/>
        <w:rPr>
          <w:rFonts w:asciiTheme="minorEastAsia" w:eastAsiaTheme="minorEastAsia" w:hAnsiTheme="minorEastAsia"/>
          <w:iCs/>
          <w:spacing w:val="-7"/>
        </w:rPr>
      </w:pPr>
    </w:p>
    <w:p w14:paraId="6EED71E2" w14:textId="2636CCF6" w:rsidR="00746E3B" w:rsidRDefault="00746E3B" w:rsidP="00116A48">
      <w:pPr>
        <w:pStyle w:val="a9"/>
        <w:spacing w:before="1"/>
        <w:ind w:right="238" w:firstLine="420"/>
        <w:rPr>
          <w:rFonts w:asciiTheme="minorEastAsia" w:eastAsiaTheme="minorEastAsia" w:hAnsiTheme="minorEastAsia"/>
          <w:iCs/>
          <w:spacing w:val="-7"/>
        </w:rPr>
      </w:pPr>
    </w:p>
    <w:p w14:paraId="1F61B589" w14:textId="77777777" w:rsidR="00746E3B" w:rsidRDefault="00746E3B" w:rsidP="00116A48">
      <w:pPr>
        <w:pStyle w:val="a9"/>
        <w:spacing w:before="1"/>
        <w:ind w:right="238" w:firstLine="420"/>
        <w:rPr>
          <w:rFonts w:asciiTheme="minorEastAsia" w:eastAsiaTheme="minorEastAsia" w:hAnsiTheme="minorEastAsia" w:hint="eastAsia"/>
          <w:iCs/>
          <w:spacing w:val="-7"/>
        </w:rPr>
      </w:pPr>
    </w:p>
    <w:p w14:paraId="751A34EA" w14:textId="77777777" w:rsidR="0044038C" w:rsidRDefault="0044038C" w:rsidP="00BE0954">
      <w:pPr>
        <w:pStyle w:val="a9"/>
        <w:spacing w:before="1"/>
        <w:ind w:right="238" w:firstLine="420"/>
        <w:jc w:val="center"/>
        <w:rPr>
          <w:rFonts w:ascii="黑体" w:eastAsia="黑体" w:hAnsi="黑体"/>
          <w:iCs/>
          <w:spacing w:val="-7"/>
          <w:sz w:val="28"/>
          <w:szCs w:val="28"/>
        </w:rPr>
      </w:pPr>
    </w:p>
    <w:p w14:paraId="341369D9" w14:textId="77777777" w:rsidR="0044038C" w:rsidRDefault="0044038C" w:rsidP="00BE0954">
      <w:pPr>
        <w:pStyle w:val="a9"/>
        <w:spacing w:before="1"/>
        <w:ind w:right="238" w:firstLine="420"/>
        <w:jc w:val="center"/>
        <w:rPr>
          <w:rFonts w:ascii="黑体" w:eastAsia="黑体" w:hAnsi="黑体"/>
          <w:iCs/>
          <w:spacing w:val="-7"/>
          <w:sz w:val="28"/>
          <w:szCs w:val="28"/>
        </w:rPr>
      </w:pPr>
    </w:p>
    <w:p w14:paraId="43D9E05B" w14:textId="77777777" w:rsidR="0044038C" w:rsidRDefault="0044038C" w:rsidP="00BE0954">
      <w:pPr>
        <w:pStyle w:val="a9"/>
        <w:spacing w:before="1"/>
        <w:ind w:right="238" w:firstLine="420"/>
        <w:jc w:val="center"/>
        <w:rPr>
          <w:rFonts w:ascii="黑体" w:eastAsia="黑体" w:hAnsi="黑体"/>
          <w:iCs/>
          <w:spacing w:val="-7"/>
          <w:sz w:val="28"/>
          <w:szCs w:val="28"/>
        </w:rPr>
      </w:pPr>
    </w:p>
    <w:p w14:paraId="77AE386D" w14:textId="25EAA2C2" w:rsidR="00072EEC" w:rsidRPr="00BE0954" w:rsidRDefault="00932ACC" w:rsidP="00BE0954">
      <w:pPr>
        <w:pStyle w:val="a9"/>
        <w:spacing w:before="1"/>
        <w:ind w:right="238" w:firstLine="420"/>
        <w:jc w:val="center"/>
        <w:rPr>
          <w:rFonts w:ascii="黑体" w:eastAsia="黑体" w:hAnsi="黑体"/>
          <w:iCs/>
          <w:spacing w:val="-7"/>
          <w:sz w:val="28"/>
          <w:szCs w:val="28"/>
        </w:rPr>
      </w:pPr>
      <w:r w:rsidRPr="00932ACC">
        <w:rPr>
          <w:rFonts w:ascii="黑体" w:eastAsia="黑体" w:hAnsi="黑体" w:hint="eastAsia"/>
          <w:iCs/>
          <w:spacing w:val="-7"/>
          <w:sz w:val="28"/>
          <w:szCs w:val="28"/>
        </w:rPr>
        <w:lastRenderedPageBreak/>
        <w:t>三、实验结果与分析</w:t>
      </w:r>
    </w:p>
    <w:p w14:paraId="67BE6B61" w14:textId="0C03B5AC" w:rsidR="00BE0954" w:rsidRDefault="0044038C" w:rsidP="00BE0954">
      <w:pPr>
        <w:spacing w:line="400" w:lineRule="exac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407A1E0B" wp14:editId="68E184D1">
            <wp:simplePos x="0" y="0"/>
            <wp:positionH relativeFrom="column">
              <wp:posOffset>434340</wp:posOffset>
            </wp:positionH>
            <wp:positionV relativeFrom="paragraph">
              <wp:posOffset>2164080</wp:posOffset>
            </wp:positionV>
            <wp:extent cx="4495800" cy="44958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EEC">
        <w:rPr>
          <w:rFonts w:ascii="黑体" w:eastAsia="黑体" w:hAnsi="黑体"/>
          <w:sz w:val="28"/>
          <w:szCs w:val="28"/>
        </w:rPr>
        <w:tab/>
      </w:r>
      <m:oMath>
        <m:r>
          <w:rPr>
            <w:rFonts w:ascii="Cambria Math" w:eastAsia="黑体" w:hAnsi="Cambria Math"/>
            <w:sz w:val="28"/>
            <w:szCs w:val="28"/>
          </w:rPr>
          <m:t>M</m:t>
        </m:r>
        <m:r>
          <w:rPr>
            <w:rFonts w:ascii="Cambria Math" w:eastAsia="黑体" w:hAnsi="Cambria Math" w:hint="eastAsia"/>
            <w:sz w:val="28"/>
            <w:szCs w:val="28"/>
          </w:rPr>
          <m:t>nist</m:t>
        </m:r>
      </m:oMath>
      <w:r w:rsidR="00BE0954" w:rsidRPr="00BE0954">
        <w:rPr>
          <w:rFonts w:asciiTheme="minorEastAsia" w:eastAsiaTheme="minorEastAsia" w:hAnsiTheme="minorEastAsia"/>
          <w:sz w:val="24"/>
          <w:szCs w:val="24"/>
        </w:rPr>
        <w:t>是一个手写体数字的图片数据集，该数据集来由美国国家标准与技术研究所（National Institute of Standards and Technology (NIST)）发起整理，由60000个训练样本和10000个测试样本组成，每个样本都是一张28 * 28像素的灰度手写数字图片。一共统计了来自250个不同的人手写数字图片，其中50%是高中生，50%来自人口普查局的工作人员。该数据集的收集目的是希望通过算法，实现对手写数字的识别。</w:t>
      </w:r>
    </w:p>
    <w:p w14:paraId="1CD1647D" w14:textId="0B147B77" w:rsidR="00BE0954" w:rsidRDefault="00BE0954" w:rsidP="00BE0954">
      <w:pPr>
        <w:spacing w:line="400" w:lineRule="exact"/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NIST</m:t>
        </m:r>
      </m:oMath>
      <w:r w:rsidRPr="00BE0954">
        <w:rPr>
          <w:rFonts w:asciiTheme="minorEastAsia" w:eastAsiaTheme="minorEastAsia" w:hAnsiTheme="minorEastAsia"/>
          <w:sz w:val="24"/>
          <w:szCs w:val="24"/>
        </w:rPr>
        <w:t>原始的Special Database 3 数据集和Special Database 1数据集均是二值图像，MNIST从这两个数据集中取出图像后，通过图像处理方法使得每张图像都变成28×28大小的灰度图像，且手写数字在图像中居中显示。</w:t>
      </w:r>
    </w:p>
    <w:p w14:paraId="7739E151" w14:textId="0E69CDAA" w:rsidR="00BE0954" w:rsidRDefault="00BE0954" w:rsidP="00BE0954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</w:p>
    <w:p w14:paraId="659CCB82" w14:textId="7D4174F0" w:rsidR="00BE0954" w:rsidRDefault="00BE0954" w:rsidP="00BE0954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</w:p>
    <w:p w14:paraId="44C2322F" w14:textId="62F38D59" w:rsidR="00BE0954" w:rsidRDefault="00BE0954" w:rsidP="00BE0954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</w:p>
    <w:p w14:paraId="0C8890FF" w14:textId="425A50E4" w:rsidR="00BE0954" w:rsidRDefault="00BE0954" w:rsidP="00BE0954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</w:p>
    <w:p w14:paraId="25E3700D" w14:textId="7F618961" w:rsidR="00BE0954" w:rsidRDefault="00BE0954" w:rsidP="00BE0954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</w:p>
    <w:p w14:paraId="5A6C793A" w14:textId="6488D76D" w:rsidR="00BE0954" w:rsidRDefault="00BE0954" w:rsidP="00BE0954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</w:p>
    <w:p w14:paraId="00049F10" w14:textId="7CE59869" w:rsidR="00BE0954" w:rsidRDefault="00BE0954" w:rsidP="00BE0954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</w:p>
    <w:p w14:paraId="65D99375" w14:textId="09CF821E" w:rsidR="0044038C" w:rsidRDefault="0044038C" w:rsidP="00BE0954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</w:p>
    <w:p w14:paraId="17267A7D" w14:textId="3A35DA83" w:rsidR="0044038C" w:rsidRDefault="0044038C" w:rsidP="00BE0954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</w:p>
    <w:p w14:paraId="3F0CA9E8" w14:textId="74CFD764" w:rsidR="0044038C" w:rsidRDefault="0044038C" w:rsidP="00BE0954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</w:p>
    <w:p w14:paraId="7EF77D60" w14:textId="7791D537" w:rsidR="0044038C" w:rsidRDefault="0044038C" w:rsidP="00BE0954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</w:p>
    <w:p w14:paraId="30AD9D3C" w14:textId="6DCAD56C" w:rsidR="0044038C" w:rsidRDefault="0044038C" w:rsidP="00BE0954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</w:p>
    <w:p w14:paraId="58DF07EB" w14:textId="77777777" w:rsidR="002D022D" w:rsidRDefault="002D022D" w:rsidP="0044038C">
      <w:pPr>
        <w:pStyle w:val="a9"/>
        <w:spacing w:before="1" w:line="400" w:lineRule="exact"/>
        <w:ind w:left="120" w:right="238" w:firstLineChars="200" w:firstLine="404"/>
        <w:jc w:val="center"/>
        <w:rPr>
          <w:rFonts w:ascii="黑体" w:eastAsia="黑体" w:hAnsi="黑体"/>
          <w:spacing w:val="-4"/>
          <w:sz w:val="21"/>
          <w:szCs w:val="21"/>
        </w:rPr>
      </w:pPr>
    </w:p>
    <w:p w14:paraId="468F32D5" w14:textId="77777777" w:rsidR="002D022D" w:rsidRDefault="002D022D" w:rsidP="0044038C">
      <w:pPr>
        <w:pStyle w:val="a9"/>
        <w:spacing w:before="1" w:line="400" w:lineRule="exact"/>
        <w:ind w:left="120" w:right="238" w:firstLineChars="200" w:firstLine="404"/>
        <w:jc w:val="center"/>
        <w:rPr>
          <w:rFonts w:ascii="黑体" w:eastAsia="黑体" w:hAnsi="黑体"/>
          <w:spacing w:val="-4"/>
          <w:sz w:val="21"/>
          <w:szCs w:val="21"/>
        </w:rPr>
      </w:pPr>
    </w:p>
    <w:p w14:paraId="0BA44C62" w14:textId="77777777" w:rsidR="002D022D" w:rsidRDefault="002D022D" w:rsidP="0044038C">
      <w:pPr>
        <w:pStyle w:val="a9"/>
        <w:spacing w:before="1" w:line="400" w:lineRule="exact"/>
        <w:ind w:left="120" w:right="238" w:firstLineChars="200" w:firstLine="404"/>
        <w:jc w:val="center"/>
        <w:rPr>
          <w:rFonts w:ascii="黑体" w:eastAsia="黑体" w:hAnsi="黑体"/>
          <w:spacing w:val="-4"/>
          <w:sz w:val="21"/>
          <w:szCs w:val="21"/>
        </w:rPr>
      </w:pPr>
    </w:p>
    <w:p w14:paraId="278E826C" w14:textId="77777777" w:rsidR="002D022D" w:rsidRDefault="002D022D" w:rsidP="0044038C">
      <w:pPr>
        <w:pStyle w:val="a9"/>
        <w:spacing w:before="1" w:line="400" w:lineRule="exact"/>
        <w:ind w:left="120" w:right="238" w:firstLineChars="200" w:firstLine="404"/>
        <w:jc w:val="center"/>
        <w:rPr>
          <w:rFonts w:ascii="黑体" w:eastAsia="黑体" w:hAnsi="黑体"/>
          <w:spacing w:val="-4"/>
          <w:sz w:val="21"/>
          <w:szCs w:val="21"/>
        </w:rPr>
      </w:pPr>
    </w:p>
    <w:p w14:paraId="06ECC049" w14:textId="77777777" w:rsidR="002D022D" w:rsidRDefault="002D022D" w:rsidP="0044038C">
      <w:pPr>
        <w:pStyle w:val="a9"/>
        <w:spacing w:before="1" w:line="400" w:lineRule="exact"/>
        <w:ind w:left="120" w:right="238" w:firstLineChars="200" w:firstLine="404"/>
        <w:jc w:val="center"/>
        <w:rPr>
          <w:rFonts w:ascii="黑体" w:eastAsia="黑体" w:hAnsi="黑体"/>
          <w:spacing w:val="-4"/>
          <w:sz w:val="21"/>
          <w:szCs w:val="21"/>
        </w:rPr>
      </w:pPr>
    </w:p>
    <w:p w14:paraId="46910F8D" w14:textId="212E43D3" w:rsidR="0044038C" w:rsidRPr="005C39A0" w:rsidRDefault="0044038C" w:rsidP="0044038C">
      <w:pPr>
        <w:pStyle w:val="a9"/>
        <w:spacing w:before="1" w:line="400" w:lineRule="exact"/>
        <w:ind w:left="120" w:right="238" w:firstLineChars="200" w:firstLine="404"/>
        <w:jc w:val="center"/>
        <w:rPr>
          <w:rFonts w:ascii="黑体" w:eastAsia="黑体" w:hAnsi="黑体"/>
          <w:spacing w:val="-4"/>
          <w:sz w:val="21"/>
          <w:szCs w:val="21"/>
        </w:rPr>
      </w:pPr>
      <w:r w:rsidRPr="005C39A0">
        <w:rPr>
          <w:rFonts w:ascii="黑体" w:eastAsia="黑体" w:hAnsi="黑体" w:hint="eastAsia"/>
          <w:spacing w:val="-4"/>
          <w:sz w:val="21"/>
          <w:szCs w:val="21"/>
        </w:rPr>
        <w:t>图</w:t>
      </w:r>
      <w:r>
        <w:rPr>
          <w:rFonts w:ascii="黑体" w:eastAsia="黑体" w:hAnsi="黑体"/>
          <w:spacing w:val="-4"/>
          <w:sz w:val="21"/>
          <w:szCs w:val="21"/>
        </w:rPr>
        <w:t>2</w:t>
      </w:r>
      <w:r w:rsidRPr="005C39A0">
        <w:rPr>
          <w:rFonts w:ascii="黑体" w:eastAsia="黑体" w:hAnsi="黑体"/>
          <w:spacing w:val="-4"/>
          <w:sz w:val="21"/>
          <w:szCs w:val="21"/>
        </w:rPr>
        <w:t xml:space="preserve"> </w:t>
      </w:r>
      <w:r>
        <w:rPr>
          <w:rFonts w:ascii="黑体" w:eastAsia="黑体" w:hAnsi="黑体"/>
          <w:spacing w:val="-4"/>
          <w:sz w:val="21"/>
          <w:szCs w:val="21"/>
        </w:rPr>
        <w:t>MNIST</w:t>
      </w:r>
      <w:r>
        <w:rPr>
          <w:rFonts w:ascii="黑体" w:eastAsia="黑体" w:hAnsi="黑体" w:hint="eastAsia"/>
          <w:spacing w:val="-4"/>
          <w:sz w:val="21"/>
          <w:szCs w:val="21"/>
        </w:rPr>
        <w:t>数据集</w:t>
      </w:r>
    </w:p>
    <w:p w14:paraId="38995A7E" w14:textId="72D690B1" w:rsidR="0044038C" w:rsidRDefault="00EB7DE8" w:rsidP="00EB7DE8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9B6507">
        <w:rPr>
          <w:rFonts w:asciiTheme="minorEastAsia" w:eastAsiaTheme="minorEastAsia" w:hAnsiTheme="minorEastAsia" w:hint="eastAsia"/>
          <w:sz w:val="24"/>
          <w:szCs w:val="24"/>
        </w:rPr>
        <w:t>选择上文提到的四种距离尺度（闵可夫斯基距离除外），并让k从1到5</w:t>
      </w:r>
      <w:r w:rsidR="009B6507">
        <w:rPr>
          <w:rFonts w:asciiTheme="minorEastAsia" w:eastAsiaTheme="minorEastAsia" w:hAnsiTheme="minorEastAsia"/>
          <w:sz w:val="24"/>
          <w:szCs w:val="24"/>
        </w:rPr>
        <w:t>0</w:t>
      </w:r>
      <w:r w:rsidR="009B6507">
        <w:rPr>
          <w:rFonts w:asciiTheme="minorEastAsia" w:eastAsiaTheme="minorEastAsia" w:hAnsiTheme="minorEastAsia" w:hint="eastAsia"/>
          <w:sz w:val="24"/>
          <w:szCs w:val="24"/>
        </w:rPr>
        <w:t>取值，</w:t>
      </w:r>
      <w:r w:rsidR="002D022D">
        <w:rPr>
          <w:rFonts w:asciiTheme="minorEastAsia" w:eastAsiaTheme="minorEastAsia" w:hAnsiTheme="minorEastAsia" w:hint="eastAsia"/>
          <w:sz w:val="24"/>
          <w:szCs w:val="24"/>
        </w:rPr>
        <w:t>以k为横坐标，识别准确率为纵坐标，可作出如下实验结果图</w:t>
      </w:r>
      <w:r w:rsidR="009B6507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285ECC3F" w14:textId="19AA4088" w:rsidR="009B6507" w:rsidRDefault="009B6507" w:rsidP="00EB7DE8">
      <w:pPr>
        <w:spacing w:line="400" w:lineRule="exact"/>
        <w:rPr>
          <w:rFonts w:asciiTheme="minorEastAsia" w:eastAsiaTheme="minorEastAsia" w:hAnsiTheme="minorEastAsia" w:hint="eastAsia"/>
          <w:sz w:val="24"/>
          <w:szCs w:val="24"/>
        </w:rPr>
      </w:pPr>
    </w:p>
    <w:p w14:paraId="7D91FA16" w14:textId="7AC0499C" w:rsidR="00EB7DE8" w:rsidRDefault="00EB7DE8" w:rsidP="00EB7DE8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</w:p>
    <w:p w14:paraId="3DD4E4AD" w14:textId="4712A1B4" w:rsidR="009B6507" w:rsidRDefault="009B6507" w:rsidP="00EB7DE8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</w:p>
    <w:p w14:paraId="3C13C2B2" w14:textId="5D20E7B3" w:rsidR="009B6507" w:rsidRDefault="009B6507" w:rsidP="00EB7DE8">
      <w:pPr>
        <w:spacing w:line="400" w:lineRule="exact"/>
        <w:rPr>
          <w:rFonts w:asciiTheme="minorEastAsia" w:eastAsiaTheme="minorEastAsia" w:hAnsiTheme="minorEastAsia" w:hint="eastAsia"/>
          <w:sz w:val="24"/>
          <w:szCs w:val="24"/>
        </w:rPr>
      </w:pPr>
    </w:p>
    <w:p w14:paraId="57E2D49A" w14:textId="6EFC1746" w:rsidR="008C7F54" w:rsidRDefault="008C7F54" w:rsidP="008C7F54">
      <w:pPr>
        <w:pStyle w:val="a9"/>
        <w:spacing w:before="1" w:line="400" w:lineRule="exact"/>
        <w:ind w:left="120" w:right="238" w:firstLineChars="200" w:firstLine="480"/>
        <w:jc w:val="center"/>
        <w:rPr>
          <w:rFonts w:ascii="黑体" w:eastAsia="黑体" w:hAnsi="黑体"/>
          <w:spacing w:val="-4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</w:rPr>
        <w:lastRenderedPageBreak/>
        <w:drawing>
          <wp:anchor distT="0" distB="0" distL="114300" distR="114300" simplePos="0" relativeHeight="251668992" behindDoc="1" locked="0" layoutInCell="1" allowOverlap="1" wp14:anchorId="77B7A8B3" wp14:editId="5E647A1E">
            <wp:simplePos x="0" y="0"/>
            <wp:positionH relativeFrom="column">
              <wp:posOffset>-7620</wp:posOffset>
            </wp:positionH>
            <wp:positionV relativeFrom="paragraph">
              <wp:posOffset>78740</wp:posOffset>
            </wp:positionV>
            <wp:extent cx="5274310" cy="3515995"/>
            <wp:effectExtent l="0" t="0" r="2540" b="825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39A0">
        <w:rPr>
          <w:rFonts w:ascii="黑体" w:eastAsia="黑体" w:hAnsi="黑体" w:hint="eastAsia"/>
          <w:spacing w:val="-4"/>
          <w:sz w:val="21"/>
          <w:szCs w:val="21"/>
        </w:rPr>
        <w:t>图</w:t>
      </w:r>
      <w:r>
        <w:rPr>
          <w:rFonts w:ascii="黑体" w:eastAsia="黑体" w:hAnsi="黑体"/>
          <w:spacing w:val="-4"/>
          <w:sz w:val="21"/>
          <w:szCs w:val="21"/>
        </w:rPr>
        <w:t>3</w:t>
      </w:r>
      <w:r w:rsidRPr="005C39A0">
        <w:rPr>
          <w:rFonts w:ascii="黑体" w:eastAsia="黑体" w:hAnsi="黑体"/>
          <w:spacing w:val="-4"/>
          <w:sz w:val="21"/>
          <w:szCs w:val="21"/>
        </w:rPr>
        <w:t xml:space="preserve"> </w:t>
      </w:r>
      <w:r>
        <w:rPr>
          <w:rFonts w:ascii="黑体" w:eastAsia="黑体" w:hAnsi="黑体"/>
          <w:spacing w:val="-4"/>
          <w:sz w:val="21"/>
          <w:szCs w:val="21"/>
        </w:rPr>
        <w:t>KNN</w:t>
      </w:r>
      <w:r>
        <w:rPr>
          <w:rFonts w:ascii="黑体" w:eastAsia="黑体" w:hAnsi="黑体" w:hint="eastAsia"/>
          <w:spacing w:val="-4"/>
          <w:sz w:val="21"/>
          <w:szCs w:val="21"/>
        </w:rPr>
        <w:t>实验结果图</w:t>
      </w:r>
    </w:p>
    <w:p w14:paraId="5815BCD5" w14:textId="77777777" w:rsidR="000617E0" w:rsidRPr="005C39A0" w:rsidRDefault="000617E0" w:rsidP="008C7F54">
      <w:pPr>
        <w:pStyle w:val="a9"/>
        <w:spacing w:before="1" w:line="400" w:lineRule="exact"/>
        <w:ind w:left="120" w:right="238" w:firstLineChars="200" w:firstLine="404"/>
        <w:jc w:val="center"/>
        <w:rPr>
          <w:rFonts w:ascii="黑体" w:eastAsia="黑体" w:hAnsi="黑体" w:hint="eastAsia"/>
          <w:spacing w:val="-4"/>
          <w:sz w:val="21"/>
          <w:szCs w:val="21"/>
        </w:rPr>
      </w:pPr>
    </w:p>
    <w:p w14:paraId="1DB7C297" w14:textId="77777777" w:rsidR="000617E0" w:rsidRDefault="000617E0" w:rsidP="00EB7DE8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可以看出：</w:t>
      </w:r>
    </w:p>
    <w:p w14:paraId="4F4910C3" w14:textId="69756CD3" w:rsidR="009B6507" w:rsidRDefault="000617E0" w:rsidP="000617E0">
      <w:pPr>
        <w:pStyle w:val="a8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617E0">
        <w:rPr>
          <w:rFonts w:asciiTheme="minorEastAsia" w:eastAsiaTheme="minorEastAsia" w:hAnsiTheme="minorEastAsia" w:cs="宋体" w:hint="eastAsia"/>
          <w:sz w:val="24"/>
          <w:szCs w:val="24"/>
        </w:rPr>
        <w:t>切比雪夫距离准确率最差</w:t>
      </w:r>
      <w:r w:rsidRPr="000617E0">
        <w:rPr>
          <w:rFonts w:asciiTheme="minorEastAsia" w:eastAsiaTheme="minorEastAsia" w:hAnsiTheme="minorEastAsia" w:hint="eastAsia"/>
          <w:sz w:val="24"/>
          <w:szCs w:val="24"/>
        </w:rPr>
        <w:t>，余弦距离结果最好，有3</w:t>
      </w:r>
      <w:r w:rsidRPr="000617E0">
        <w:rPr>
          <w:rFonts w:asciiTheme="minorEastAsia" w:eastAsiaTheme="minorEastAsia" w:hAnsiTheme="minorEastAsia"/>
          <w:sz w:val="24"/>
          <w:szCs w:val="24"/>
        </w:rPr>
        <w:t>0</w:t>
      </w:r>
      <w:r w:rsidRPr="000617E0">
        <w:rPr>
          <w:rFonts w:asciiTheme="minorEastAsia" w:eastAsiaTheme="minorEastAsia" w:hAnsiTheme="minorEastAsia" w:hint="eastAsia"/>
          <w:sz w:val="24"/>
          <w:szCs w:val="24"/>
        </w:rPr>
        <w:t>%左右的差距不同的距离选择对分类的影响非常之大。</w:t>
      </w:r>
    </w:p>
    <w:p w14:paraId="58DCC6D9" w14:textId="1CAC4F8A" w:rsidR="000617E0" w:rsidRPr="000617E0" w:rsidRDefault="000617E0" w:rsidP="000617E0">
      <w:pPr>
        <w:pStyle w:val="a8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准确率并不随着K值的增加而递增，呈现波动且下降的趋势，这可能与距离特征未能很好提取有关，也可能与算力不足、未能采用全部样本作为数据集有关。待算力增强后进一步实验</w:t>
      </w:r>
    </w:p>
    <w:p w14:paraId="6A03634F" w14:textId="77777777" w:rsidR="00BE0954" w:rsidRDefault="00BE0954" w:rsidP="00F47BD8">
      <w:pPr>
        <w:pStyle w:val="a9"/>
        <w:spacing w:before="1"/>
        <w:ind w:right="238"/>
        <w:jc w:val="center"/>
        <w:rPr>
          <w:rFonts w:ascii="黑体" w:eastAsia="黑体" w:hAnsi="黑体" w:hint="eastAsia"/>
          <w:sz w:val="28"/>
          <w:szCs w:val="28"/>
        </w:rPr>
      </w:pPr>
    </w:p>
    <w:p w14:paraId="4E501B59" w14:textId="54CA253C" w:rsidR="00F47BD8" w:rsidRDefault="00F47BD8" w:rsidP="00F47BD8">
      <w:pPr>
        <w:pStyle w:val="a9"/>
        <w:spacing w:before="1"/>
        <w:ind w:right="238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四、源程序代码</w:t>
      </w:r>
    </w:p>
    <w:p w14:paraId="52F730BA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import </w:t>
      </w:r>
      <w:r w:rsidRPr="00CA5C33">
        <w:rPr>
          <w:rFonts w:ascii="Courier New" w:eastAsia="宋体" w:hAnsi="Courier New" w:cs="Courier New"/>
          <w:b/>
          <w:bCs/>
          <w:color w:val="0000FF"/>
          <w:sz w:val="21"/>
          <w:szCs w:val="21"/>
          <w:lang w:val="en-US" w:bidi="ar-SA"/>
        </w:rPr>
        <w:t>pandas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as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b/>
          <w:bCs/>
          <w:color w:val="0000FF"/>
          <w:sz w:val="21"/>
          <w:szCs w:val="21"/>
          <w:lang w:val="en-US" w:bidi="ar-SA"/>
        </w:rPr>
        <w:t>pd</w:t>
      </w:r>
    </w:p>
    <w:p w14:paraId="70154475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import </w:t>
      </w:r>
      <w:proofErr w:type="spellStart"/>
      <w:r w:rsidRPr="00CA5C33">
        <w:rPr>
          <w:rFonts w:ascii="Courier New" w:eastAsia="宋体" w:hAnsi="Courier New" w:cs="Courier New"/>
          <w:b/>
          <w:bCs/>
          <w:color w:val="0000FF"/>
          <w:sz w:val="21"/>
          <w:szCs w:val="21"/>
          <w:lang w:val="en-US" w:bidi="ar-SA"/>
        </w:rPr>
        <w:t>numpy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as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b/>
          <w:bCs/>
          <w:color w:val="0000FF"/>
          <w:sz w:val="21"/>
          <w:szCs w:val="21"/>
          <w:lang w:val="en-US" w:bidi="ar-SA"/>
        </w:rPr>
        <w:t>np</w:t>
      </w:r>
    </w:p>
    <w:p w14:paraId="7AF02420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import </w:t>
      </w:r>
      <w:proofErr w:type="spellStart"/>
      <w:r w:rsidRPr="00CA5C33">
        <w:rPr>
          <w:rFonts w:ascii="Courier New" w:eastAsia="宋体" w:hAnsi="Courier New" w:cs="Courier New"/>
          <w:b/>
          <w:bCs/>
          <w:color w:val="0000FF"/>
          <w:sz w:val="21"/>
          <w:szCs w:val="21"/>
          <w:lang w:val="en-US" w:bidi="ar-SA"/>
        </w:rPr>
        <w:t>matplotlib.pyplot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as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b/>
          <w:bCs/>
          <w:color w:val="0000FF"/>
          <w:sz w:val="21"/>
          <w:szCs w:val="21"/>
          <w:lang w:val="en-US" w:bidi="ar-SA"/>
        </w:rPr>
        <w:t>plt</w:t>
      </w:r>
      <w:proofErr w:type="spellEnd"/>
    </w:p>
    <w:p w14:paraId="69A6E7EB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431C0BCC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def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00A000"/>
          <w:sz w:val="21"/>
          <w:szCs w:val="21"/>
          <w:lang w:val="en-US" w:bidi="ar-SA"/>
        </w:rPr>
        <w:t>read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(path, label,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siz</w:t>
      </w:r>
      <w:proofErr w:type="spellEnd"/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=50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):</w:t>
      </w:r>
    </w:p>
    <w:p w14:paraId="25FD5A64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df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pd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read_csv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(path)</w:t>
      </w:r>
    </w:p>
    <w:p w14:paraId="03817A89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data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df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values</w:t>
      </w:r>
      <w:proofErr w:type="spellEnd"/>
    </w:p>
    <w:p w14:paraId="194682D5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random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shuffle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(data)</w:t>
      </w:r>
    </w:p>
    <w:p w14:paraId="4115ED89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if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label:</w:t>
      </w:r>
    </w:p>
    <w:p w14:paraId="0146778A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random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shuffle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(data)</w:t>
      </w:r>
    </w:p>
    <w:p w14:paraId="0764A9A6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n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len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(data)</w:t>
      </w:r>
    </w:p>
    <w:p w14:paraId="3BCD07D8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if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label:</w:t>
      </w:r>
    </w:p>
    <w:p w14:paraId="43B2B3D6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lastRenderedPageBreak/>
        <w:t xml:space="preserve">        x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data[:,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:]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reshape(n,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28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*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28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39A9EA1D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x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x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astype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"float32"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46873E6A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y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data[:,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0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reshape(n)</w:t>
      </w:r>
    </w:p>
    <w:p w14:paraId="4D724737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3422F999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retx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zeros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siz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*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10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28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*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28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))</w:t>
      </w:r>
    </w:p>
    <w:p w14:paraId="3CCE3CA5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rety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zeros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siz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*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10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4EF96C85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51C4F758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cnt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zeros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10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0C51BA52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top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0</w:t>
      </w:r>
    </w:p>
    <w:p w14:paraId="36659CFA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vec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enumerate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(x):</w:t>
      </w:r>
    </w:p>
    <w:p w14:paraId="7343FDB5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if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cnt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[y[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]]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siz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:</w:t>
      </w:r>
    </w:p>
    <w:p w14:paraId="1268EF42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continue</w:t>
      </w:r>
    </w:p>
    <w:p w14:paraId="5EAF7D08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retx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[top]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vec</w:t>
      </w:r>
      <w:proofErr w:type="spellEnd"/>
    </w:p>
    <w:p w14:paraId="0D5C95BE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rety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[top]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y[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</w:t>
      </w:r>
    </w:p>
    <w:p w14:paraId="33E95AD6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top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+=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</w:p>
    <w:p w14:paraId="1A4EA228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if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top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siz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*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10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:</w:t>
      </w:r>
    </w:p>
    <w:p w14:paraId="55AF86E9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break</w:t>
      </w:r>
    </w:p>
    <w:p w14:paraId="49D78331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rety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rety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astype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"int32"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6BD0D3E0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return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retx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rety</w:t>
      </w:r>
      <w:proofErr w:type="spellEnd"/>
    </w:p>
    <w:p w14:paraId="455D39DA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2481353E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else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:</w:t>
      </w:r>
    </w:p>
    <w:p w14:paraId="0BE44539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x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data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reshape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(n,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28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*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28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4F4049F0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x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x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astype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"float32"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706158CC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return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x</w:t>
      </w:r>
    </w:p>
    <w:p w14:paraId="6198776E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312A9167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4918D91C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def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00A000"/>
          <w:sz w:val="21"/>
          <w:szCs w:val="21"/>
          <w:lang w:val="en-US" w:bidi="ar-SA"/>
        </w:rPr>
        <w:t>getdis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(x, y,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typ</w:t>
      </w:r>
      <w:proofErr w:type="spellEnd"/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=0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):</w:t>
      </w:r>
    </w:p>
    <w:p w14:paraId="594DE5F4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if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typ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0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:  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 xml:space="preserve"># 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欧氏距离</w:t>
      </w:r>
    </w:p>
    <w:p w14:paraId="1C7BB93B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return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linalg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norm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(x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-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y, </w:t>
      </w:r>
      <w:proofErr w:type="spellStart"/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ord</w:t>
      </w:r>
      <w:proofErr w:type="spellEnd"/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=2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517DBC03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elif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typ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:  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 xml:space="preserve"># 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曼哈顿距离</w:t>
      </w:r>
    </w:p>
    <w:p w14:paraId="5FA2A60A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return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linalg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norm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(x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-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y, </w:t>
      </w:r>
      <w:proofErr w:type="spellStart"/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ord</w:t>
      </w:r>
      <w:proofErr w:type="spellEnd"/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=1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7DC8BD7F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elif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typ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2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:  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 xml:space="preserve"># 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切比雪夫距离</w:t>
      </w:r>
    </w:p>
    <w:p w14:paraId="191AB89C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return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linalg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norm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(x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-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y, </w:t>
      </w:r>
      <w:proofErr w:type="spellStart"/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ord</w:t>
      </w:r>
      <w:proofErr w:type="spellEnd"/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inf)</w:t>
      </w:r>
    </w:p>
    <w:p w14:paraId="3128FBBC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elif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typ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3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:  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 xml:space="preserve"># 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余弦距离</w:t>
      </w:r>
    </w:p>
    <w:p w14:paraId="0C4E2495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a_norm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linalg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norm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(x)</w:t>
      </w:r>
    </w:p>
    <w:p w14:paraId="2CDE0DF8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b_norm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linalg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norm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(y)</w:t>
      </w:r>
    </w:p>
    <w:p w14:paraId="5DCAB284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similiarity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np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dot(x,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y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)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/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a_norm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*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b_norm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442F6079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dist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-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similiarity</w:t>
      </w:r>
      <w:proofErr w:type="spellEnd"/>
    </w:p>
    <w:p w14:paraId="6894D8B9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return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dist</w:t>
      </w:r>
      <w:proofErr w:type="spellEnd"/>
    </w:p>
    <w:p w14:paraId="314B1816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28E7C688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def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00A000"/>
          <w:sz w:val="21"/>
          <w:szCs w:val="21"/>
          <w:lang w:val="en-US" w:bidi="ar-SA"/>
        </w:rPr>
        <w:t>knn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typ</w:t>
      </w:r>
      <w:proofErr w:type="spellEnd"/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=0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):  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 xml:space="preserve"># 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默认欧氏距离</w:t>
      </w:r>
    </w:p>
    <w:p w14:paraId="5EB80E45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dis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zeros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((</w:t>
      </w:r>
      <w:proofErr w:type="spellStart"/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len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x_test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), </w:t>
      </w:r>
      <w:proofErr w:type="spellStart"/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len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x_train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)))</w:t>
      </w:r>
    </w:p>
    <w:p w14:paraId="5608561D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idx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zeros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((</w:t>
      </w:r>
      <w:proofErr w:type="spellStart"/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len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x_test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), </w:t>
      </w:r>
      <w:proofErr w:type="spellStart"/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len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x_train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)),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dtype</w:t>
      </w:r>
      <w:proofErr w:type="spellEnd"/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'int32'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18DC89B4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5F9B78D5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lastRenderedPageBreak/>
        <w:t xml:space="preserve">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u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enumerate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x_test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):</w:t>
      </w:r>
    </w:p>
    <w:p w14:paraId="6A77774A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j, v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enumerate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x_train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):</w:t>
      </w:r>
    </w:p>
    <w:p w14:paraId="04285204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dis[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j]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getdis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(u, v,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typ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19DF07CC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idx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[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]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argsort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(dis[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])  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 xml:space="preserve"># 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从小到大的下标</w:t>
      </w:r>
    </w:p>
    <w:p w14:paraId="1C3AD442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17EDB5D4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ACC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list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()</w:t>
      </w:r>
    </w:p>
    <w:p w14:paraId="1565554B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6B85D877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k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range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kmax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):</w:t>
      </w:r>
    </w:p>
    <w:p w14:paraId="08CE2C3E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acc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0</w:t>
      </w:r>
    </w:p>
    <w:p w14:paraId="68840649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range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len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x_test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)):</w:t>
      </w:r>
    </w:p>
    <w:p w14:paraId="2BF20E77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cnt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zeros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10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0021ACF2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for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j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in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range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(k):  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 xml:space="preserve"># 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前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k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小的投票</w:t>
      </w:r>
    </w:p>
    <w:p w14:paraId="26F47EDB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cnt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[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y_train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[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idx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[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][j]]]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+=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</w:p>
    <w:p w14:paraId="0CB36138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ans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np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argmax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cnt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58A5520C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if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ans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y_test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[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i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]:</w:t>
      </w:r>
    </w:p>
    <w:p w14:paraId="594972BF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        acc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+=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</w:p>
    <w:p w14:paraId="71C3E1CD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acc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/=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len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x_test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02BA5C34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ACC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append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(acc)</w:t>
      </w:r>
    </w:p>
    <w:p w14:paraId="426FEB91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print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(ACC)</w:t>
      </w:r>
    </w:p>
    <w:p w14:paraId="5AACE7C1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return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ACC</w:t>
      </w:r>
    </w:p>
    <w:p w14:paraId="3643ABEF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5D27BAFA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583CE9C7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if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__name__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"__main__"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:</w:t>
      </w:r>
    </w:p>
    <w:p w14:paraId="33E152C8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siz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500</w:t>
      </w:r>
    </w:p>
    <w:p w14:paraId="6631942D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valid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int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siz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*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9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170E742B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x, y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read(</w:t>
      </w:r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"./train.csv"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, label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True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siz</w:t>
      </w:r>
      <w:proofErr w:type="spellEnd"/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siz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)  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 xml:space="preserve"># 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每类照片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500</w:t>
      </w:r>
      <w:r w:rsidRPr="00CA5C33">
        <w:rPr>
          <w:rFonts w:ascii="Courier New" w:eastAsia="宋体" w:hAnsi="Courier New" w:cs="Courier New"/>
          <w:i/>
          <w:iCs/>
          <w:color w:val="008800"/>
          <w:sz w:val="21"/>
          <w:szCs w:val="21"/>
          <w:lang w:val="en-US" w:bidi="ar-SA"/>
        </w:rPr>
        <w:t>张</w:t>
      </w:r>
    </w:p>
    <w:p w14:paraId="208B45BA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x_train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y_train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x[:valid], y[: valid]</w:t>
      </w:r>
    </w:p>
    <w:p w14:paraId="19FEBB94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x_test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y_test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x[valid:], y[valid:]</w:t>
      </w:r>
    </w:p>
    <w:p w14:paraId="5C6EC96C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213217F7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kmax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51</w:t>
      </w:r>
    </w:p>
    <w:p w14:paraId="19CE2F81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ACC1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knn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typ</w:t>
      </w:r>
      <w:proofErr w:type="spellEnd"/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=0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16013A5D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ACC2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knn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typ</w:t>
      </w:r>
      <w:proofErr w:type="spellEnd"/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=1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4828B4BC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ACC3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knn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typ</w:t>
      </w:r>
      <w:proofErr w:type="spellEnd"/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=2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5CAA7DEA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ACC4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knn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typ</w:t>
      </w:r>
      <w:proofErr w:type="spellEnd"/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=3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13AD703F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7FB7EC7C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px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</w:t>
      </w:r>
      <w:r w:rsidRPr="00CA5C33">
        <w:rPr>
          <w:rFonts w:ascii="Courier New" w:eastAsia="宋体" w:hAnsi="Courier New" w:cs="Courier New"/>
          <w:color w:val="AA22FF"/>
          <w:sz w:val="21"/>
          <w:szCs w:val="21"/>
          <w:lang w:val="en-US" w:bidi="ar-SA"/>
        </w:rPr>
        <w:t>range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kmax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4DF85BD0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col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[</w:t>
      </w:r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"r"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"g"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"b"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"y"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</w:t>
      </w:r>
    </w:p>
    <w:p w14:paraId="4BE723B0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plt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figure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figsize</w:t>
      </w:r>
      <w:proofErr w:type="spellEnd"/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6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4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))</w:t>
      </w:r>
    </w:p>
    <w:p w14:paraId="7D50EAB4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plt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plot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px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, ACC1, c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col[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0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])</w:t>
      </w:r>
    </w:p>
    <w:p w14:paraId="2448FE71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plt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plot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px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, ACC2, c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col[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1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])</w:t>
      </w:r>
    </w:p>
    <w:p w14:paraId="1F56030E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plt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plot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px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, ACC3, c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col[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2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])</w:t>
      </w:r>
    </w:p>
    <w:p w14:paraId="41BFE6EF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plt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plot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px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, ACC4, c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col[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3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])</w:t>
      </w:r>
    </w:p>
    <w:p w14:paraId="7A0B3729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</w:p>
    <w:p w14:paraId="1B502605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plt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title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'KNN'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6CCF46AF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lastRenderedPageBreak/>
        <w:t xml:space="preserve">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plt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xlabel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'K'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66D7A29B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plt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ylabel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</w:t>
      </w:r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'ACC'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7985F809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labels 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[</w:t>
      </w:r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'Euclidean distance'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'Manhattan Distance'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'Chebyshev distance'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 xml:space="preserve">'Cosine </w:t>
      </w:r>
      <w:proofErr w:type="spellStart"/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Dsitance</w:t>
      </w:r>
      <w:proofErr w:type="spellEnd"/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'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]</w:t>
      </w:r>
    </w:p>
    <w:p w14:paraId="23896868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plt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legend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(labels, loc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color w:val="BB4444"/>
          <w:sz w:val="21"/>
          <w:szCs w:val="21"/>
          <w:lang w:val="en-US" w:bidi="ar-SA"/>
        </w:rPr>
        <w:t>'best'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,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fancybox</w:t>
      </w:r>
      <w:proofErr w:type="spellEnd"/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=</w:t>
      </w:r>
      <w:r w:rsidRPr="00CA5C33">
        <w:rPr>
          <w:rFonts w:ascii="Courier New" w:eastAsia="宋体" w:hAnsi="Courier New" w:cs="Courier New"/>
          <w:b/>
          <w:bCs/>
          <w:color w:val="AA22FF"/>
          <w:sz w:val="21"/>
          <w:szCs w:val="21"/>
          <w:lang w:val="en-US" w:bidi="ar-SA"/>
        </w:rPr>
        <w:t>True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)</w:t>
      </w:r>
    </w:p>
    <w:p w14:paraId="6977306D" w14:textId="77777777" w:rsidR="00CA5C33" w:rsidRPr="00CA5C33" w:rsidRDefault="00CA5C33" w:rsidP="00CA5C33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</w:pP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 xml:space="preserve">    </w:t>
      </w:r>
      <w:proofErr w:type="spellStart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plt</w:t>
      </w:r>
      <w:r w:rsidRPr="00CA5C33">
        <w:rPr>
          <w:rFonts w:ascii="Courier New" w:eastAsia="宋体" w:hAnsi="Courier New" w:cs="Courier New"/>
          <w:color w:val="666666"/>
          <w:sz w:val="21"/>
          <w:szCs w:val="21"/>
          <w:lang w:val="en-US" w:bidi="ar-SA"/>
        </w:rPr>
        <w:t>.</w:t>
      </w:r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show</w:t>
      </w:r>
      <w:proofErr w:type="spellEnd"/>
      <w:r w:rsidRPr="00CA5C33">
        <w:rPr>
          <w:rFonts w:ascii="Courier New" w:eastAsia="宋体" w:hAnsi="Courier New" w:cs="Courier New"/>
          <w:color w:val="111111"/>
          <w:sz w:val="21"/>
          <w:szCs w:val="21"/>
          <w:lang w:val="en-US" w:bidi="ar-SA"/>
        </w:rPr>
        <w:t>()</w:t>
      </w:r>
    </w:p>
    <w:p w14:paraId="4764BBD7" w14:textId="77777777" w:rsidR="00F47BD8" w:rsidRPr="000E43D5" w:rsidRDefault="00F47BD8" w:rsidP="00F47BD8">
      <w:pPr>
        <w:pStyle w:val="a9"/>
        <w:spacing w:before="1"/>
        <w:ind w:right="238"/>
        <w:jc w:val="center"/>
        <w:rPr>
          <w:rFonts w:ascii="黑体" w:eastAsia="黑体" w:hAnsi="黑体"/>
          <w:iCs/>
          <w:spacing w:val="-7"/>
          <w:sz w:val="28"/>
          <w:szCs w:val="28"/>
          <w:lang w:val="en-US"/>
        </w:rPr>
      </w:pPr>
    </w:p>
    <w:sectPr w:rsidR="00F47BD8" w:rsidRPr="000E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E205B" w14:textId="77777777" w:rsidR="007A54EF" w:rsidRDefault="007A54EF" w:rsidP="00D30602">
      <w:r>
        <w:separator/>
      </w:r>
    </w:p>
  </w:endnote>
  <w:endnote w:type="continuationSeparator" w:id="0">
    <w:p w14:paraId="170D0527" w14:textId="77777777" w:rsidR="007A54EF" w:rsidRDefault="007A54EF" w:rsidP="00D30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CE012" w14:textId="77777777" w:rsidR="007A54EF" w:rsidRDefault="007A54EF" w:rsidP="00D30602">
      <w:r>
        <w:separator/>
      </w:r>
    </w:p>
  </w:footnote>
  <w:footnote w:type="continuationSeparator" w:id="0">
    <w:p w14:paraId="0AAD404C" w14:textId="77777777" w:rsidR="007A54EF" w:rsidRDefault="007A54EF" w:rsidP="00D30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3F1D"/>
    <w:multiLevelType w:val="hybridMultilevel"/>
    <w:tmpl w:val="553C35C6"/>
    <w:lvl w:ilvl="0" w:tplc="B90CA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36C02BCA"/>
    <w:multiLevelType w:val="hybridMultilevel"/>
    <w:tmpl w:val="087AB23E"/>
    <w:lvl w:ilvl="0" w:tplc="1BC25E0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100D81"/>
    <w:multiLevelType w:val="hybridMultilevel"/>
    <w:tmpl w:val="658E561A"/>
    <w:lvl w:ilvl="0" w:tplc="73CE3862">
      <w:start w:val="1"/>
      <w:numFmt w:val="decimal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623117520">
    <w:abstractNumId w:val="0"/>
  </w:num>
  <w:num w:numId="2" w16cid:durableId="759763416">
    <w:abstractNumId w:val="2"/>
  </w:num>
  <w:num w:numId="3" w16cid:durableId="1793594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0476"/>
    <w:rsid w:val="00003DA3"/>
    <w:rsid w:val="000617E0"/>
    <w:rsid w:val="00072EEC"/>
    <w:rsid w:val="000B3E5E"/>
    <w:rsid w:val="000B68D6"/>
    <w:rsid w:val="000E0CF0"/>
    <w:rsid w:val="000E3DAE"/>
    <w:rsid w:val="000E43D5"/>
    <w:rsid w:val="000F1BC3"/>
    <w:rsid w:val="00116A48"/>
    <w:rsid w:val="00134CFA"/>
    <w:rsid w:val="00177CA8"/>
    <w:rsid w:val="00197166"/>
    <w:rsid w:val="00240FA8"/>
    <w:rsid w:val="00265E4C"/>
    <w:rsid w:val="00280663"/>
    <w:rsid w:val="002A60C8"/>
    <w:rsid w:val="002B1309"/>
    <w:rsid w:val="002B5FC7"/>
    <w:rsid w:val="002D022D"/>
    <w:rsid w:val="002D267C"/>
    <w:rsid w:val="002F45DA"/>
    <w:rsid w:val="003417DE"/>
    <w:rsid w:val="00351EEC"/>
    <w:rsid w:val="00364CB0"/>
    <w:rsid w:val="003A3058"/>
    <w:rsid w:val="003A36A8"/>
    <w:rsid w:val="003B0449"/>
    <w:rsid w:val="003C155E"/>
    <w:rsid w:val="003C1B87"/>
    <w:rsid w:val="004335DC"/>
    <w:rsid w:val="0044038C"/>
    <w:rsid w:val="00447A9C"/>
    <w:rsid w:val="00476FBB"/>
    <w:rsid w:val="005C26B3"/>
    <w:rsid w:val="005C39A0"/>
    <w:rsid w:val="00602095"/>
    <w:rsid w:val="006112A9"/>
    <w:rsid w:val="00637A0D"/>
    <w:rsid w:val="006752EF"/>
    <w:rsid w:val="00683F9F"/>
    <w:rsid w:val="006874D3"/>
    <w:rsid w:val="006A6F03"/>
    <w:rsid w:val="006C5DA1"/>
    <w:rsid w:val="006D0538"/>
    <w:rsid w:val="006D4E89"/>
    <w:rsid w:val="006F7D71"/>
    <w:rsid w:val="0072070F"/>
    <w:rsid w:val="00743BB5"/>
    <w:rsid w:val="00746E3B"/>
    <w:rsid w:val="0077646F"/>
    <w:rsid w:val="007A54EF"/>
    <w:rsid w:val="0084556E"/>
    <w:rsid w:val="00893CE2"/>
    <w:rsid w:val="00897EFF"/>
    <w:rsid w:val="008B72EF"/>
    <w:rsid w:val="008C0476"/>
    <w:rsid w:val="008C7F54"/>
    <w:rsid w:val="008D5763"/>
    <w:rsid w:val="008F06B1"/>
    <w:rsid w:val="008F078E"/>
    <w:rsid w:val="00932ACC"/>
    <w:rsid w:val="009B6507"/>
    <w:rsid w:val="009D6BD0"/>
    <w:rsid w:val="00A22F66"/>
    <w:rsid w:val="00A3110C"/>
    <w:rsid w:val="00A32906"/>
    <w:rsid w:val="00A51E63"/>
    <w:rsid w:val="00A61093"/>
    <w:rsid w:val="00A70589"/>
    <w:rsid w:val="00A9540E"/>
    <w:rsid w:val="00AD40B7"/>
    <w:rsid w:val="00B15913"/>
    <w:rsid w:val="00B1710D"/>
    <w:rsid w:val="00B3225B"/>
    <w:rsid w:val="00B657C4"/>
    <w:rsid w:val="00B95E22"/>
    <w:rsid w:val="00B97BCB"/>
    <w:rsid w:val="00BC0A74"/>
    <w:rsid w:val="00BC20A0"/>
    <w:rsid w:val="00BC59AB"/>
    <w:rsid w:val="00BE0954"/>
    <w:rsid w:val="00C0718F"/>
    <w:rsid w:val="00C45CA3"/>
    <w:rsid w:val="00C47D31"/>
    <w:rsid w:val="00C52479"/>
    <w:rsid w:val="00C600D3"/>
    <w:rsid w:val="00C92B4F"/>
    <w:rsid w:val="00CA5C33"/>
    <w:rsid w:val="00CB1079"/>
    <w:rsid w:val="00D11D61"/>
    <w:rsid w:val="00D30602"/>
    <w:rsid w:val="00D87FD2"/>
    <w:rsid w:val="00DF4043"/>
    <w:rsid w:val="00E37BB9"/>
    <w:rsid w:val="00E46BE4"/>
    <w:rsid w:val="00E932AF"/>
    <w:rsid w:val="00EB7DE8"/>
    <w:rsid w:val="00EC0F08"/>
    <w:rsid w:val="00ED6E12"/>
    <w:rsid w:val="00EE34B0"/>
    <w:rsid w:val="00F20091"/>
    <w:rsid w:val="00F316AB"/>
    <w:rsid w:val="00F4781C"/>
    <w:rsid w:val="00F47BD8"/>
    <w:rsid w:val="00F64B67"/>
    <w:rsid w:val="00F80176"/>
    <w:rsid w:val="00F91996"/>
    <w:rsid w:val="00FF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4D834"/>
  <w15:chartTrackingRefBased/>
  <w15:docId w15:val="{1B4A8764-84F7-49D2-9C71-D49E7517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602"/>
    <w:pPr>
      <w:widowControl w:val="0"/>
      <w:autoSpaceDE w:val="0"/>
      <w:autoSpaceDN w:val="0"/>
    </w:pPr>
    <w:rPr>
      <w:rFonts w:ascii="Cambria" w:eastAsia="Cambria" w:hAnsi="Cambria" w:cs="Cambria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6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6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602"/>
    <w:rPr>
      <w:sz w:val="18"/>
      <w:szCs w:val="18"/>
    </w:rPr>
  </w:style>
  <w:style w:type="table" w:styleId="a7">
    <w:name w:val="Table Grid"/>
    <w:basedOn w:val="a1"/>
    <w:uiPriority w:val="59"/>
    <w:qFormat/>
    <w:rsid w:val="00D30602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5C26B3"/>
    <w:pPr>
      <w:ind w:firstLineChars="200" w:firstLine="420"/>
    </w:pPr>
  </w:style>
  <w:style w:type="paragraph" w:styleId="a9">
    <w:name w:val="Body Text"/>
    <w:basedOn w:val="a"/>
    <w:link w:val="aa"/>
    <w:uiPriority w:val="1"/>
    <w:qFormat/>
    <w:rsid w:val="005C26B3"/>
    <w:rPr>
      <w:sz w:val="24"/>
      <w:szCs w:val="24"/>
    </w:rPr>
  </w:style>
  <w:style w:type="character" w:customStyle="1" w:styleId="aa">
    <w:name w:val="正文文本 字符"/>
    <w:basedOn w:val="a0"/>
    <w:link w:val="a9"/>
    <w:uiPriority w:val="1"/>
    <w:rsid w:val="005C26B3"/>
    <w:rPr>
      <w:rFonts w:ascii="Cambria" w:eastAsia="Cambria" w:hAnsi="Cambria" w:cs="Cambria"/>
      <w:kern w:val="0"/>
      <w:sz w:val="24"/>
      <w:szCs w:val="24"/>
      <w:lang w:val="zh-CN" w:bidi="zh-CN"/>
    </w:rPr>
  </w:style>
  <w:style w:type="character" w:styleId="ab">
    <w:name w:val="Placeholder Text"/>
    <w:basedOn w:val="a0"/>
    <w:uiPriority w:val="99"/>
    <w:semiHidden/>
    <w:rsid w:val="00D87FD2"/>
    <w:rPr>
      <w:color w:val="808080"/>
    </w:rPr>
  </w:style>
  <w:style w:type="paragraph" w:customStyle="1" w:styleId="msonormal0">
    <w:name w:val="msonormal"/>
    <w:basedOn w:val="a"/>
    <w:rsid w:val="00EC0F08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EC0F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EC0F08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EC0F08"/>
  </w:style>
  <w:style w:type="character" w:customStyle="1" w:styleId="nn">
    <w:name w:val="nn"/>
    <w:basedOn w:val="a0"/>
    <w:rsid w:val="00EC0F08"/>
  </w:style>
  <w:style w:type="character" w:customStyle="1" w:styleId="k">
    <w:name w:val="k"/>
    <w:basedOn w:val="a0"/>
    <w:rsid w:val="00EC0F08"/>
  </w:style>
  <w:style w:type="character" w:customStyle="1" w:styleId="nf">
    <w:name w:val="nf"/>
    <w:basedOn w:val="a0"/>
    <w:rsid w:val="00EC0F08"/>
  </w:style>
  <w:style w:type="character" w:customStyle="1" w:styleId="p">
    <w:name w:val="p"/>
    <w:basedOn w:val="a0"/>
    <w:rsid w:val="00EC0F08"/>
  </w:style>
  <w:style w:type="character" w:customStyle="1" w:styleId="n">
    <w:name w:val="n"/>
    <w:basedOn w:val="a0"/>
    <w:rsid w:val="00EC0F08"/>
  </w:style>
  <w:style w:type="character" w:customStyle="1" w:styleId="nb">
    <w:name w:val="nb"/>
    <w:basedOn w:val="a0"/>
    <w:rsid w:val="00EC0F08"/>
  </w:style>
  <w:style w:type="character" w:customStyle="1" w:styleId="mi">
    <w:name w:val="mi"/>
    <w:basedOn w:val="a0"/>
    <w:rsid w:val="00EC0F08"/>
  </w:style>
  <w:style w:type="character" w:customStyle="1" w:styleId="o">
    <w:name w:val="o"/>
    <w:basedOn w:val="a0"/>
    <w:rsid w:val="00EC0F08"/>
  </w:style>
  <w:style w:type="character" w:customStyle="1" w:styleId="bp">
    <w:name w:val="bp"/>
    <w:basedOn w:val="a0"/>
    <w:rsid w:val="00EC0F08"/>
  </w:style>
  <w:style w:type="character" w:customStyle="1" w:styleId="ow">
    <w:name w:val="ow"/>
    <w:basedOn w:val="a0"/>
    <w:rsid w:val="00EC0F08"/>
  </w:style>
  <w:style w:type="character" w:customStyle="1" w:styleId="s1">
    <w:name w:val="s1"/>
    <w:basedOn w:val="a0"/>
    <w:rsid w:val="00EC0F08"/>
  </w:style>
  <w:style w:type="character" w:customStyle="1" w:styleId="si">
    <w:name w:val="si"/>
    <w:basedOn w:val="a0"/>
    <w:rsid w:val="00EC0F08"/>
  </w:style>
  <w:style w:type="character" w:customStyle="1" w:styleId="c1">
    <w:name w:val="c1"/>
    <w:basedOn w:val="a0"/>
    <w:rsid w:val="00EC0F08"/>
  </w:style>
  <w:style w:type="character" w:customStyle="1" w:styleId="s2">
    <w:name w:val="s2"/>
    <w:basedOn w:val="a0"/>
    <w:rsid w:val="00EC0F08"/>
  </w:style>
  <w:style w:type="character" w:customStyle="1" w:styleId="se">
    <w:name w:val="se"/>
    <w:basedOn w:val="a0"/>
    <w:rsid w:val="00EC0F08"/>
  </w:style>
  <w:style w:type="character" w:customStyle="1" w:styleId="kc">
    <w:name w:val="kc"/>
    <w:basedOn w:val="a0"/>
    <w:rsid w:val="00EC0F08"/>
  </w:style>
  <w:style w:type="character" w:customStyle="1" w:styleId="vm">
    <w:name w:val="vm"/>
    <w:basedOn w:val="a0"/>
    <w:rsid w:val="00EC0F08"/>
  </w:style>
  <w:style w:type="character" w:customStyle="1" w:styleId="mf">
    <w:name w:val="mf"/>
    <w:basedOn w:val="a0"/>
    <w:rsid w:val="00CA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101</cp:revision>
  <dcterms:created xsi:type="dcterms:W3CDTF">2022-09-23T03:23:00Z</dcterms:created>
  <dcterms:modified xsi:type="dcterms:W3CDTF">2022-11-29T11:17:00Z</dcterms:modified>
</cp:coreProperties>
</file>