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C3" w:rsidRPr="00C834FE" w:rsidRDefault="00C834FE" w:rsidP="00C834FE">
      <w:pPr>
        <w:jc w:val="center"/>
        <w:rPr>
          <w:sz w:val="36"/>
        </w:rPr>
      </w:pPr>
      <w:r w:rsidRPr="00C834FE">
        <w:rPr>
          <w:rFonts w:hint="eastAsia"/>
          <w:sz w:val="36"/>
        </w:rPr>
        <w:t>众信系统对接说明</w:t>
      </w:r>
    </w:p>
    <w:p w:rsidR="00C834FE" w:rsidRPr="006D3C82" w:rsidRDefault="006D3C82" w:rsidP="002B4DFA">
      <w:pPr>
        <w:pStyle w:val="1"/>
        <w:numPr>
          <w:ilvl w:val="0"/>
          <w:numId w:val="1"/>
        </w:numPr>
        <w:adjustRightInd w:val="0"/>
        <w:snapToGrid w:val="0"/>
        <w:spacing w:beforeLines="50" w:before="163" w:afterLines="50" w:after="163" w:line="240" w:lineRule="auto"/>
        <w:rPr>
          <w:sz w:val="24"/>
          <w:szCs w:val="24"/>
        </w:rPr>
      </w:pPr>
      <w:r w:rsidRPr="006D3C82">
        <w:rPr>
          <w:rFonts w:hint="eastAsia"/>
          <w:sz w:val="24"/>
          <w:szCs w:val="24"/>
        </w:rPr>
        <w:t>接口清单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65"/>
        <w:gridCol w:w="1116"/>
        <w:gridCol w:w="1983"/>
        <w:gridCol w:w="7077"/>
        <w:gridCol w:w="2907"/>
      </w:tblGrid>
      <w:tr w:rsidR="00BD08EC" w:rsidRPr="00F10FD8" w:rsidTr="00BD08EC">
        <w:trPr>
          <w:trHeight w:val="323"/>
        </w:trPr>
        <w:tc>
          <w:tcPr>
            <w:tcW w:w="310" w:type="pct"/>
            <w:shd w:val="clear" w:color="auto" w:fill="D9D9D9" w:themeFill="background1" w:themeFillShade="D9"/>
          </w:tcPr>
          <w:p w:rsidR="00BD08EC" w:rsidRPr="00F10FD8" w:rsidRDefault="00BD08EC" w:rsidP="00F10FD8">
            <w:pPr>
              <w:adjustRightInd w:val="0"/>
              <w:snapToGrid w:val="0"/>
              <w:spacing w:beforeLines="50" w:before="163" w:afterLines="50" w:after="163"/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编号</w:t>
            </w:r>
          </w:p>
        </w:tc>
        <w:tc>
          <w:tcPr>
            <w:tcW w:w="400" w:type="pct"/>
            <w:shd w:val="clear" w:color="auto" w:fill="D9D9D9" w:themeFill="background1" w:themeFillShade="D9"/>
          </w:tcPr>
          <w:p w:rsidR="00BD08EC" w:rsidRPr="00F10FD8" w:rsidRDefault="00BD08EC" w:rsidP="00F10FD8">
            <w:pPr>
              <w:adjustRightInd w:val="0"/>
              <w:snapToGrid w:val="0"/>
              <w:spacing w:beforeLines="50" w:before="163" w:afterLines="50" w:after="163"/>
              <w:jc w:val="center"/>
              <w:rPr>
                <w:b/>
                <w:sz w:val="22"/>
                <w:szCs w:val="21"/>
              </w:rPr>
            </w:pPr>
            <w:r w:rsidRPr="00F10FD8">
              <w:rPr>
                <w:rFonts w:hint="eastAsia"/>
                <w:b/>
                <w:sz w:val="22"/>
                <w:szCs w:val="21"/>
              </w:rPr>
              <w:t>提供方</w:t>
            </w:r>
          </w:p>
        </w:tc>
        <w:tc>
          <w:tcPr>
            <w:tcW w:w="711" w:type="pct"/>
            <w:shd w:val="clear" w:color="auto" w:fill="D9D9D9" w:themeFill="background1" w:themeFillShade="D9"/>
          </w:tcPr>
          <w:p w:rsidR="00BD08EC" w:rsidRPr="00F10FD8" w:rsidRDefault="00BD08EC" w:rsidP="00F10FD8">
            <w:pPr>
              <w:adjustRightInd w:val="0"/>
              <w:snapToGrid w:val="0"/>
              <w:spacing w:beforeLines="50" w:before="163" w:afterLines="50" w:after="163"/>
              <w:jc w:val="center"/>
              <w:rPr>
                <w:b/>
                <w:sz w:val="22"/>
                <w:szCs w:val="21"/>
              </w:rPr>
            </w:pPr>
            <w:r w:rsidRPr="00F10FD8">
              <w:rPr>
                <w:rFonts w:hint="eastAsia"/>
                <w:b/>
                <w:sz w:val="22"/>
                <w:szCs w:val="21"/>
              </w:rPr>
              <w:t>接口名</w:t>
            </w:r>
          </w:p>
        </w:tc>
        <w:tc>
          <w:tcPr>
            <w:tcW w:w="2537" w:type="pct"/>
            <w:shd w:val="clear" w:color="auto" w:fill="D9D9D9" w:themeFill="background1" w:themeFillShade="D9"/>
          </w:tcPr>
          <w:p w:rsidR="00BD08EC" w:rsidRPr="00F10FD8" w:rsidRDefault="00BD08EC" w:rsidP="00F10FD8">
            <w:pPr>
              <w:adjustRightInd w:val="0"/>
              <w:snapToGrid w:val="0"/>
              <w:spacing w:beforeLines="50" w:before="163" w:afterLines="50" w:after="163"/>
              <w:jc w:val="center"/>
              <w:rPr>
                <w:b/>
                <w:sz w:val="22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说明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:rsidR="00BD08EC" w:rsidRPr="00F10FD8" w:rsidRDefault="00BD08EC" w:rsidP="00F10FD8">
            <w:pPr>
              <w:adjustRightInd w:val="0"/>
              <w:snapToGrid w:val="0"/>
              <w:spacing w:beforeLines="50" w:before="163" w:afterLines="50" w:after="163"/>
              <w:jc w:val="center"/>
              <w:rPr>
                <w:b/>
                <w:sz w:val="22"/>
                <w:szCs w:val="21"/>
              </w:rPr>
            </w:pPr>
            <w:r w:rsidRPr="00F10FD8">
              <w:rPr>
                <w:rFonts w:hint="eastAsia"/>
                <w:b/>
                <w:sz w:val="22"/>
                <w:szCs w:val="21"/>
              </w:rPr>
              <w:t>备注</w:t>
            </w:r>
          </w:p>
        </w:tc>
      </w:tr>
      <w:tr w:rsidR="00BD08EC" w:rsidRPr="006D3C82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00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 w:rsidRPr="006D3C82">
              <w:rPr>
                <w:rFonts w:hint="eastAsia"/>
                <w:sz w:val="21"/>
                <w:szCs w:val="21"/>
              </w:rPr>
              <w:t>产品列表接口</w:t>
            </w:r>
          </w:p>
        </w:tc>
        <w:tc>
          <w:tcPr>
            <w:tcW w:w="2537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首次对接</w:t>
            </w:r>
            <w:r w:rsidRPr="006D3C82">
              <w:rPr>
                <w:rFonts w:hint="eastAsia"/>
                <w:sz w:val="21"/>
                <w:szCs w:val="21"/>
              </w:rPr>
              <w:t>获取全部产品列表</w:t>
            </w:r>
            <w:r>
              <w:rPr>
                <w:rFonts w:hint="eastAsia"/>
                <w:sz w:val="21"/>
                <w:szCs w:val="21"/>
              </w:rPr>
              <w:t>，保存到微叮系统</w:t>
            </w:r>
          </w:p>
          <w:p w:rsidR="00BD08EC" w:rsidRPr="006D3C82" w:rsidRDefault="00BD08EC" w:rsidP="00CC4D69">
            <w:pPr>
              <w:adjustRightInd w:val="0"/>
              <w:snapToGrid w:val="0"/>
              <w:rPr>
                <w:sz w:val="21"/>
                <w:szCs w:val="21"/>
              </w:rPr>
            </w:pPr>
            <w:r w:rsidRPr="006D3C82">
              <w:rPr>
                <w:rFonts w:hint="eastAsia"/>
                <w:sz w:val="21"/>
                <w:szCs w:val="21"/>
              </w:rPr>
              <w:t>之后每天凌晨2:0</w:t>
            </w:r>
            <w:r w:rsidRPr="006D3C82">
              <w:rPr>
                <w:sz w:val="21"/>
                <w:szCs w:val="21"/>
              </w:rPr>
              <w:t>0</w:t>
            </w:r>
            <w:r w:rsidRPr="006D3C82">
              <w:rPr>
                <w:rFonts w:hint="eastAsia"/>
                <w:sz w:val="21"/>
                <w:szCs w:val="21"/>
              </w:rPr>
              <w:t>更新一次</w:t>
            </w:r>
            <w:r w:rsidR="00CC4D69">
              <w:rPr>
                <w:rFonts w:hint="eastAsia"/>
                <w:sz w:val="21"/>
                <w:szCs w:val="21"/>
              </w:rPr>
              <w:t>，和现有数据进行对比，有变化的保存最新的；没变化的不更新；新增的保存下来</w:t>
            </w:r>
          </w:p>
        </w:tc>
        <w:tc>
          <w:tcPr>
            <w:tcW w:w="1042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6D3C82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00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 w:rsidRPr="006D3C82">
              <w:rPr>
                <w:rFonts w:hint="eastAsia"/>
                <w:sz w:val="21"/>
                <w:szCs w:val="21"/>
              </w:rPr>
              <w:t>产品详情接口</w:t>
            </w:r>
          </w:p>
        </w:tc>
        <w:tc>
          <w:tcPr>
            <w:tcW w:w="2537" w:type="pct"/>
          </w:tcPr>
          <w:p w:rsidR="00BD08EC" w:rsidRPr="00287050" w:rsidRDefault="00887636" w:rsidP="00887636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列表更新后，</w:t>
            </w:r>
            <w:r w:rsidR="00BD08EC" w:rsidRPr="006D3C82">
              <w:rPr>
                <w:rFonts w:hint="eastAsia"/>
                <w:sz w:val="21"/>
                <w:szCs w:val="21"/>
              </w:rPr>
              <w:t>获取产品详情，</w:t>
            </w:r>
            <w:r w:rsidR="00BD08EC">
              <w:rPr>
                <w:rFonts w:hint="eastAsia"/>
                <w:sz w:val="21"/>
                <w:szCs w:val="21"/>
              </w:rPr>
              <w:t>同时需要调用3/4/5接口获取最新基本信息、库存信息、价格信息</w:t>
            </w:r>
            <w:r w:rsidR="005C4E81">
              <w:rPr>
                <w:rFonts w:hint="eastAsia"/>
                <w:sz w:val="21"/>
                <w:szCs w:val="21"/>
              </w:rPr>
              <w:t>，</w:t>
            </w:r>
            <w:r w:rsidR="000A33F2">
              <w:rPr>
                <w:rFonts w:hint="eastAsia"/>
                <w:sz w:val="21"/>
                <w:szCs w:val="21"/>
              </w:rPr>
              <w:t>对比</w:t>
            </w:r>
            <w:r w:rsidR="00CC4D69">
              <w:rPr>
                <w:rFonts w:hint="eastAsia"/>
                <w:sz w:val="21"/>
                <w:szCs w:val="21"/>
              </w:rPr>
              <w:t>并记录最新信息</w:t>
            </w:r>
          </w:p>
        </w:tc>
        <w:tc>
          <w:tcPr>
            <w:tcW w:w="1042" w:type="pct"/>
          </w:tcPr>
          <w:p w:rsidR="00BD08EC" w:rsidRPr="000A33F2" w:rsidRDefault="000A33F2" w:rsidP="006D3C82">
            <w:pPr>
              <w:adjustRightInd w:val="0"/>
              <w:snapToGrid w:val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如果产品被批发商采购了，则要给这些批发商加上维护标识</w:t>
            </w:r>
          </w:p>
        </w:tc>
      </w:tr>
      <w:tr w:rsidR="00BD08EC" w:rsidRPr="001418EF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00" w:type="pct"/>
          </w:tcPr>
          <w:p w:rsidR="00BD08EC" w:rsidRPr="001418EF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实时基本</w:t>
            </w:r>
            <w:r w:rsidRPr="001418EF">
              <w:rPr>
                <w:rFonts w:hint="eastAsia"/>
                <w:sz w:val="21"/>
                <w:szCs w:val="21"/>
              </w:rPr>
              <w:t>信息接口</w:t>
            </w:r>
          </w:p>
        </w:tc>
        <w:tc>
          <w:tcPr>
            <w:tcW w:w="2537" w:type="pct"/>
          </w:tcPr>
          <w:p w:rsidR="00BD08EC" w:rsidRDefault="005C4E81" w:rsidP="001418EF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查询产品基本信息</w:t>
            </w:r>
          </w:p>
        </w:tc>
        <w:tc>
          <w:tcPr>
            <w:tcW w:w="1042" w:type="pct"/>
          </w:tcPr>
          <w:p w:rsidR="00BD08EC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1418EF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00" w:type="pct"/>
          </w:tcPr>
          <w:p w:rsidR="00BD08EC" w:rsidRPr="001418EF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 w:rsidRPr="001418EF">
              <w:rPr>
                <w:rFonts w:hint="eastAsia"/>
                <w:sz w:val="21"/>
                <w:szCs w:val="21"/>
              </w:rPr>
              <w:t>实时库存查询接口</w:t>
            </w:r>
          </w:p>
        </w:tc>
        <w:tc>
          <w:tcPr>
            <w:tcW w:w="2537" w:type="pct"/>
          </w:tcPr>
          <w:p w:rsidR="00BD08EC" w:rsidRDefault="005C4E81" w:rsidP="001418EF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查询产品实时库存</w:t>
            </w:r>
          </w:p>
        </w:tc>
        <w:tc>
          <w:tcPr>
            <w:tcW w:w="1042" w:type="pct"/>
          </w:tcPr>
          <w:p w:rsidR="00BD08EC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1418EF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00" w:type="pct"/>
          </w:tcPr>
          <w:p w:rsidR="00BD08EC" w:rsidRPr="001418EF" w:rsidRDefault="005C4E81" w:rsidP="001418EF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1418EF" w:rsidRDefault="00BD08EC" w:rsidP="001418EF">
            <w:pPr>
              <w:adjustRightInd w:val="0"/>
              <w:snapToGrid w:val="0"/>
              <w:rPr>
                <w:sz w:val="21"/>
                <w:szCs w:val="21"/>
              </w:rPr>
            </w:pPr>
            <w:r w:rsidRPr="001418EF">
              <w:rPr>
                <w:rFonts w:hint="eastAsia"/>
                <w:sz w:val="21"/>
                <w:szCs w:val="21"/>
              </w:rPr>
              <w:t>实时价格查询接口</w:t>
            </w:r>
          </w:p>
        </w:tc>
        <w:tc>
          <w:tcPr>
            <w:tcW w:w="2537" w:type="pct"/>
          </w:tcPr>
          <w:p w:rsidR="00BD08EC" w:rsidRDefault="005C4E81" w:rsidP="001418EF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查询产品实时价格</w:t>
            </w:r>
          </w:p>
        </w:tc>
        <w:tc>
          <w:tcPr>
            <w:tcW w:w="1042" w:type="pct"/>
          </w:tcPr>
          <w:p w:rsidR="00BD08EC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6D3C82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00" w:type="pct"/>
          </w:tcPr>
          <w:p w:rsidR="00BD08EC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创建订单接口</w:t>
            </w:r>
          </w:p>
        </w:tc>
        <w:tc>
          <w:tcPr>
            <w:tcW w:w="2537" w:type="pct"/>
          </w:tcPr>
          <w:p w:rsidR="00BD08EC" w:rsidRPr="006D3C82" w:rsidRDefault="00BD08EC" w:rsidP="00F10FD8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旅行+系统下单</w:t>
            </w:r>
            <w:r w:rsidR="005C4E81">
              <w:rPr>
                <w:rFonts w:hint="eastAsia"/>
                <w:sz w:val="21"/>
                <w:szCs w:val="21"/>
              </w:rPr>
              <w:t>时，需要调用微叮提供的接口，微叮通过3/4/5接口获取最新基本信息、库存信息、价格信息</w:t>
            </w:r>
            <w:r w:rsidR="00CC4D69">
              <w:rPr>
                <w:rFonts w:hint="eastAsia"/>
                <w:sz w:val="21"/>
                <w:szCs w:val="21"/>
              </w:rPr>
              <w:t>，微叮记录最新数据</w:t>
            </w:r>
            <w:r w:rsidR="005C4E81">
              <w:rPr>
                <w:rFonts w:hint="eastAsia"/>
                <w:sz w:val="21"/>
                <w:szCs w:val="21"/>
              </w:rPr>
              <w:t>，返回给旅行+用以判断是否可下单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7C17FD">
              <w:rPr>
                <w:rFonts w:hint="eastAsia"/>
                <w:sz w:val="21"/>
                <w:szCs w:val="21"/>
              </w:rPr>
              <w:t>旅行+订单生成后</w:t>
            </w:r>
            <w:r>
              <w:rPr>
                <w:rFonts w:hint="eastAsia"/>
                <w:sz w:val="21"/>
                <w:szCs w:val="21"/>
              </w:rPr>
              <w:t>同步到微叮系统，微叮系统</w:t>
            </w:r>
            <w:r w:rsidR="007C17FD">
              <w:rPr>
                <w:rFonts w:hint="eastAsia"/>
                <w:sz w:val="21"/>
                <w:szCs w:val="21"/>
              </w:rPr>
              <w:t>通过这个接口</w:t>
            </w:r>
            <w:r>
              <w:rPr>
                <w:rFonts w:hint="eastAsia"/>
                <w:sz w:val="21"/>
                <w:szCs w:val="21"/>
              </w:rPr>
              <w:t>同步到众信系统</w:t>
            </w:r>
          </w:p>
        </w:tc>
        <w:tc>
          <w:tcPr>
            <w:tcW w:w="1042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rFonts w:hint="eastAsia"/>
                <w:sz w:val="21"/>
                <w:szCs w:val="21"/>
              </w:rPr>
            </w:pPr>
          </w:p>
        </w:tc>
      </w:tr>
      <w:tr w:rsidR="00BD08EC" w:rsidRPr="006D3C82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00" w:type="pct"/>
          </w:tcPr>
          <w:p w:rsidR="00BD08EC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微叮</w:t>
            </w:r>
          </w:p>
        </w:tc>
        <w:tc>
          <w:tcPr>
            <w:tcW w:w="711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接收推送消息接口</w:t>
            </w:r>
          </w:p>
        </w:tc>
        <w:tc>
          <w:tcPr>
            <w:tcW w:w="2537" w:type="pct"/>
          </w:tcPr>
          <w:p w:rsidR="00BD08EC" w:rsidRPr="006D3C82" w:rsidRDefault="00BD08EC" w:rsidP="00887636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用于接收订单状态变更通知</w:t>
            </w:r>
            <w:r w:rsidR="00887636">
              <w:rPr>
                <w:rFonts w:hint="eastAsia"/>
                <w:sz w:val="21"/>
                <w:szCs w:val="21"/>
              </w:rPr>
              <w:t>（占位、确认、拒绝），并对相应订单进行操作，同步</w:t>
            </w:r>
            <w:r w:rsidR="001E363F">
              <w:rPr>
                <w:rFonts w:hint="eastAsia"/>
                <w:sz w:val="21"/>
                <w:szCs w:val="21"/>
              </w:rPr>
              <w:t>到旅行+系统</w:t>
            </w:r>
          </w:p>
        </w:tc>
        <w:tc>
          <w:tcPr>
            <w:tcW w:w="1042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6D3C82" w:rsidTr="00BD08EC">
        <w:tc>
          <w:tcPr>
            <w:tcW w:w="310" w:type="pct"/>
          </w:tcPr>
          <w:p w:rsidR="00BD08EC" w:rsidRPr="005C7268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00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推送日志查询接口</w:t>
            </w:r>
          </w:p>
        </w:tc>
        <w:tc>
          <w:tcPr>
            <w:tcW w:w="2537" w:type="pct"/>
          </w:tcPr>
          <w:p w:rsidR="00BD08EC" w:rsidRPr="006D3C82" w:rsidRDefault="00887636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此接口暂时不同</w:t>
            </w:r>
          </w:p>
        </w:tc>
        <w:tc>
          <w:tcPr>
            <w:tcW w:w="1042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  <w:tr w:rsidR="00BD08EC" w:rsidRPr="006D3C82" w:rsidTr="00BD08EC">
        <w:tc>
          <w:tcPr>
            <w:tcW w:w="310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400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</w:t>
            </w:r>
          </w:p>
        </w:tc>
        <w:tc>
          <w:tcPr>
            <w:tcW w:w="711" w:type="pct"/>
          </w:tcPr>
          <w:p w:rsidR="00BD08EC" w:rsidRPr="006D3C82" w:rsidRDefault="005C4E81" w:rsidP="006D3C82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订单查询接口</w:t>
            </w:r>
          </w:p>
        </w:tc>
        <w:tc>
          <w:tcPr>
            <w:tcW w:w="2537" w:type="pct"/>
          </w:tcPr>
          <w:p w:rsidR="00BD08EC" w:rsidRPr="006D3C82" w:rsidRDefault="00887636" w:rsidP="00887636">
            <w:pPr>
              <w:adjustRightInd w:val="0"/>
              <w:snapToGri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众信待确认的订单，每天8:00和20:00查询一次订单状态，同步到微叮系统中</w:t>
            </w:r>
          </w:p>
        </w:tc>
        <w:tc>
          <w:tcPr>
            <w:tcW w:w="1042" w:type="pct"/>
          </w:tcPr>
          <w:p w:rsidR="00BD08EC" w:rsidRPr="006D3C82" w:rsidRDefault="00BD08EC" w:rsidP="006D3C82">
            <w:pPr>
              <w:adjustRightInd w:val="0"/>
              <w:snapToGrid w:val="0"/>
              <w:rPr>
                <w:sz w:val="21"/>
                <w:szCs w:val="21"/>
              </w:rPr>
            </w:pPr>
          </w:p>
        </w:tc>
      </w:tr>
    </w:tbl>
    <w:p w:rsidR="001E363F" w:rsidRDefault="001E363F" w:rsidP="001E363F">
      <w:pPr>
        <w:pStyle w:val="1"/>
        <w:numPr>
          <w:ilvl w:val="0"/>
          <w:numId w:val="1"/>
        </w:numPr>
        <w:adjustRightInd w:val="0"/>
        <w:snapToGrid w:val="0"/>
        <w:spacing w:beforeLines="50" w:before="163" w:afterLines="50" w:after="163" w:line="24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字段对应关系表</w:t>
      </w:r>
    </w:p>
    <w:p w:rsidR="001E363F" w:rsidRPr="004F324F" w:rsidRDefault="001E363F" w:rsidP="004F324F">
      <w:pPr>
        <w:pStyle w:val="a8"/>
        <w:numPr>
          <w:ilvl w:val="1"/>
          <w:numId w:val="7"/>
        </w:numPr>
        <w:ind w:left="567"/>
        <w:jc w:val="left"/>
        <w:rPr>
          <w:rFonts w:ascii="微软雅黑" w:eastAsia="微软雅黑" w:hAnsi="微软雅黑"/>
          <w:b w:val="0"/>
          <w:sz w:val="24"/>
        </w:rPr>
      </w:pPr>
      <w:r w:rsidRPr="004F324F">
        <w:rPr>
          <w:rFonts w:ascii="微软雅黑" w:eastAsia="微软雅黑" w:hAnsi="微软雅黑" w:hint="eastAsia"/>
          <w:b w:val="0"/>
          <w:sz w:val="24"/>
        </w:rPr>
        <w:t>产品列表接口</w:t>
      </w:r>
    </w:p>
    <w:tbl>
      <w:tblPr>
        <w:tblW w:w="13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251"/>
        <w:gridCol w:w="1377"/>
        <w:gridCol w:w="2316"/>
        <w:gridCol w:w="5445"/>
      </w:tblGrid>
      <w:tr w:rsidR="001E363F" w:rsidRPr="001E363F" w:rsidTr="005A2A51">
        <w:trPr>
          <w:tblHeader/>
        </w:trPr>
        <w:tc>
          <w:tcPr>
            <w:tcW w:w="2553" w:type="dxa"/>
            <w:shd w:val="clear" w:color="auto" w:fill="EFEFEF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251" w:type="dxa"/>
            <w:shd w:val="clear" w:color="auto" w:fill="EFEFEF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377" w:type="dxa"/>
            <w:shd w:val="clear" w:color="auto" w:fill="EFEFEF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必有字段</w:t>
            </w:r>
          </w:p>
        </w:tc>
        <w:tc>
          <w:tcPr>
            <w:tcW w:w="2316" w:type="dxa"/>
            <w:shd w:val="clear" w:color="auto" w:fill="EFEFEF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备注</w:t>
            </w:r>
          </w:p>
        </w:tc>
        <w:tc>
          <w:tcPr>
            <w:tcW w:w="5445" w:type="dxa"/>
            <w:shd w:val="clear" w:color="auto" w:fill="EFEFEF"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对应微叮系统字段</w:t>
            </w:r>
          </w:p>
        </w:tc>
      </w:tr>
      <w:tr w:rsidR="001E363F" w:rsidRPr="001E363F" w:rsidTr="005A2A51">
        <w:tc>
          <w:tcPr>
            <w:tcW w:w="2553" w:type="dxa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routes</w:t>
            </w:r>
          </w:p>
        </w:tc>
        <w:tc>
          <w:tcPr>
            <w:tcW w:w="2251" w:type="dxa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产品列表节点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vAlign w:val="center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产品列表总节点</w:t>
            </w:r>
          </w:p>
        </w:tc>
        <w:tc>
          <w:tcPr>
            <w:tcW w:w="5445" w:type="dxa"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产品节点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</w:t>
            </w:r>
          </w:p>
        </w:tc>
        <w:tc>
          <w:tcPr>
            <w:tcW w:w="5445" w:type="dxa"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lineCode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产品编码</w:t>
            </w:r>
          </w:p>
        </w:tc>
        <w:tc>
          <w:tcPr>
            <w:tcW w:w="5445" w:type="dxa"/>
          </w:tcPr>
          <w:p w:rsidR="001E363F" w:rsidRPr="001E363F" w:rsidRDefault="00922B09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产品编号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lineName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5445" w:type="dxa"/>
          </w:tcPr>
          <w:p w:rsidR="001E363F" w:rsidRPr="001E363F" w:rsidRDefault="0044249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numDay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天数</w:t>
            </w:r>
          </w:p>
        </w:tc>
        <w:tc>
          <w:tcPr>
            <w:tcW w:w="5445" w:type="dxa"/>
          </w:tcPr>
          <w:p w:rsidR="001E363F" w:rsidRPr="001E363F" w:rsidRDefault="0044249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numNight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晚数</w:t>
            </w:r>
          </w:p>
        </w:tc>
        <w:tc>
          <w:tcPr>
            <w:tcW w:w="5445" w:type="dxa"/>
          </w:tcPr>
          <w:p w:rsidR="001E363F" w:rsidRPr="001E363F" w:rsidRDefault="0044249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continent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目的地大洲</w:t>
            </w:r>
          </w:p>
        </w:tc>
        <w:tc>
          <w:tcPr>
            <w:tcW w:w="5445" w:type="dxa"/>
          </w:tcPr>
          <w:p w:rsidR="001E363F" w:rsidRPr="001E363F" w:rsidRDefault="00922B09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目的地国家</w:t>
            </w:r>
          </w:p>
        </w:tc>
        <w:tc>
          <w:tcPr>
            <w:tcW w:w="5445" w:type="dxa"/>
          </w:tcPr>
          <w:p w:rsidR="001E363F" w:rsidRPr="001E363F" w:rsidRDefault="00922B09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途径城市</w:t>
            </w:r>
          </w:p>
        </w:tc>
        <w:tc>
          <w:tcPr>
            <w:tcW w:w="5445" w:type="dxa"/>
          </w:tcPr>
          <w:p w:rsidR="001E363F" w:rsidRPr="001E363F" w:rsidRDefault="004967BC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基本信息-途径城市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firstLineImg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首张产品图片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产品图片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Promotion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促销语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team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团队产品列表节点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团队列表产品</w:t>
            </w:r>
          </w:p>
        </w:tc>
        <w:tc>
          <w:tcPr>
            <w:tcW w:w="5445" w:type="dxa"/>
          </w:tcPr>
          <w:p w:rsidR="001E363F" w:rsidRPr="001E363F" w:rsidRDefault="004967BC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teamData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团队产品节点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团队产品</w:t>
            </w:r>
          </w:p>
        </w:tc>
        <w:tc>
          <w:tcPr>
            <w:tcW w:w="5445" w:type="dxa"/>
          </w:tcPr>
          <w:p w:rsidR="001E363F" w:rsidRPr="001E363F" w:rsidRDefault="004967BC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teamid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产品id</w:t>
            </w:r>
          </w:p>
        </w:tc>
        <w:tc>
          <w:tcPr>
            <w:tcW w:w="5445" w:type="dxa"/>
          </w:tcPr>
          <w:p w:rsidR="001E363F" w:rsidRDefault="004967BC" w:rsidP="004967BC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众信每一天是一个产品，有自己的价格类型、价格和库存</w:t>
            </w:r>
          </w:p>
          <w:p w:rsidR="004967BC" w:rsidRPr="001E363F" w:rsidRDefault="004967BC" w:rsidP="004967BC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一个teamid对应我们产品价格日历中的一个格子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团队编码</w:t>
            </w:r>
          </w:p>
        </w:tc>
        <w:tc>
          <w:tcPr>
            <w:tcW w:w="5445" w:type="dxa"/>
          </w:tcPr>
          <w:p w:rsidR="001E363F" w:rsidRPr="001E363F" w:rsidRDefault="004967BC" w:rsidP="004967BC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</w:rPr>
              <w:t>T</w:t>
            </w: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eamid和productCode一个是主键，一个是编码，作用相同，都是唯一编码，保存一个即可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团队名称</w:t>
            </w:r>
          </w:p>
        </w:tc>
        <w:tc>
          <w:tcPr>
            <w:tcW w:w="5445" w:type="dxa"/>
          </w:tcPr>
          <w:p w:rsidR="001E363F" w:rsidRPr="001E363F" w:rsidRDefault="004967BC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function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团队类型</w:t>
            </w:r>
          </w:p>
        </w:tc>
        <w:tc>
          <w:tcPr>
            <w:tcW w:w="5445" w:type="dxa"/>
          </w:tcPr>
          <w:p w:rsidR="001E363F" w:rsidRPr="001E363F" w:rsidRDefault="004967BC" w:rsidP="0015157D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大众常规</w:t>
            </w:r>
            <w:r w:rsidR="0015157D"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奇迹旅行</w:t>
            </w:r>
            <w:r w:rsidR="0015157D"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境外参团</w:t>
            </w:r>
            <w:r w:rsidR="0015157D"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特价</w:t>
            </w:r>
            <w:r w:rsidR="0015157D"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自由行</w:t>
            </w:r>
            <w:r w:rsidR="00F93CCF">
              <w:rPr>
                <w:rFonts w:hint="eastAsia"/>
                <w:color w:val="000000"/>
                <w:sz w:val="21"/>
                <w:szCs w:val="21"/>
              </w:rPr>
              <w:t>——</w:t>
            </w:r>
            <w:r w:rsidR="0015157D">
              <w:rPr>
                <w:rFonts w:hint="eastAsia"/>
                <w:color w:val="000000"/>
                <w:sz w:val="21"/>
                <w:szCs w:val="21"/>
              </w:rPr>
              <w:t>均视为境外游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continent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目的地大洲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placeLeave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出发地城市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出发城市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placeReturn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返回城市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dateStart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DateTime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出团日期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价格日历中的对应日期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dateFinish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DateTime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回团日期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dayNum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本团天数</w:t>
            </w:r>
          </w:p>
        </w:tc>
        <w:tc>
          <w:tcPr>
            <w:tcW w:w="5445" w:type="dxa"/>
          </w:tcPr>
          <w:p w:rsidR="001E363F" w:rsidRPr="001E363F" w:rsidRDefault="00FA6730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airCompany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航空公司中文</w:t>
            </w:r>
          </w:p>
        </w:tc>
        <w:tc>
          <w:tcPr>
            <w:tcW w:w="5445" w:type="dxa"/>
          </w:tcPr>
          <w:p w:rsidR="001E363F" w:rsidRPr="001E363F" w:rsidRDefault="00667E12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airShortName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航空公司2字码</w:t>
            </w:r>
          </w:p>
        </w:tc>
        <w:tc>
          <w:tcPr>
            <w:tcW w:w="5445" w:type="dxa"/>
          </w:tcPr>
          <w:p w:rsidR="001E363F" w:rsidRPr="001E363F" w:rsidRDefault="00667E12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customerPrice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直客价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成人零售价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agentPrice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同业价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成人同业价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childPrice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儿童价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儿童同业价、零售价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singleRoom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单房差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单房差同业价、零售价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overseasJoinPrice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境外参团价</w:t>
            </w:r>
          </w:p>
        </w:tc>
        <w:tc>
          <w:tcPr>
            <w:tcW w:w="5445" w:type="dxa"/>
          </w:tcPr>
          <w:p w:rsid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境外参团价与其他几个价格互斥</w:t>
            </w:r>
          </w:p>
          <w:p w:rsidR="00F93CCF" w:rsidRPr="001E363F" w:rsidRDefault="00F93CCF" w:rsidP="0015157D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名称为</w:t>
            </w:r>
            <w:r w:rsidR="0015157D">
              <w:rPr>
                <w:rFonts w:cs="宋体" w:hint="eastAsia"/>
                <w:color w:val="000000"/>
                <w:kern w:val="0"/>
                <w:sz w:val="21"/>
                <w:szCs w:val="21"/>
              </w:rPr>
              <w:t>“境外参团价”，类型为成人</w:t>
            </w: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同业价和零售价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deposit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订金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订金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planNum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预收数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当日库存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freeNum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余位数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剩余库存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websiteTags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团队标签</w:t>
            </w:r>
          </w:p>
        </w:tc>
        <w:tc>
          <w:tcPr>
            <w:tcW w:w="5445" w:type="dxa"/>
          </w:tcPr>
          <w:p w:rsidR="001E363F" w:rsidRPr="001E363F" w:rsidRDefault="00F93CC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1E363F" w:rsidRPr="001E363F" w:rsidTr="005A2A51">
        <w:tc>
          <w:tcPr>
            <w:tcW w:w="2553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28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dateOffline</w:t>
            </w:r>
          </w:p>
        </w:tc>
        <w:tc>
          <w:tcPr>
            <w:tcW w:w="2251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ind w:left="-3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1377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316" w:type="dxa"/>
            <w:hideMark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1E363F">
              <w:rPr>
                <w:rFonts w:cs="宋体" w:hint="eastAsia"/>
                <w:color w:val="000000"/>
                <w:kern w:val="0"/>
                <w:sz w:val="21"/>
                <w:szCs w:val="21"/>
              </w:rPr>
              <w:t>截止下单日期，即下架日期</w:t>
            </w:r>
          </w:p>
        </w:tc>
        <w:tc>
          <w:tcPr>
            <w:tcW w:w="5445" w:type="dxa"/>
          </w:tcPr>
          <w:p w:rsidR="001E363F" w:rsidRPr="001E363F" w:rsidRDefault="001E363F" w:rsidP="004967B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4F324F" w:rsidRPr="004F324F" w:rsidRDefault="001561C5" w:rsidP="004F324F">
      <w:pPr>
        <w:pStyle w:val="a8"/>
        <w:numPr>
          <w:ilvl w:val="1"/>
          <w:numId w:val="7"/>
        </w:numPr>
        <w:ind w:left="567"/>
        <w:jc w:val="left"/>
        <w:rPr>
          <w:rFonts w:ascii="微软雅黑" w:eastAsia="微软雅黑" w:hAnsi="微软雅黑"/>
          <w:b w:val="0"/>
          <w:sz w:val="24"/>
        </w:rPr>
      </w:pPr>
      <w:r>
        <w:rPr>
          <w:rFonts w:ascii="微软雅黑" w:eastAsia="微软雅黑" w:hAnsi="微软雅黑" w:hint="eastAsia"/>
          <w:b w:val="0"/>
          <w:sz w:val="24"/>
        </w:rPr>
        <w:t>产品详情</w:t>
      </w:r>
      <w:r w:rsidR="004F324F" w:rsidRPr="004F324F">
        <w:rPr>
          <w:rFonts w:ascii="微软雅黑" w:eastAsia="微软雅黑" w:hAnsi="微软雅黑" w:hint="eastAsia"/>
          <w:b w:val="0"/>
          <w:sz w:val="24"/>
        </w:rPr>
        <w:t>接口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4"/>
        <w:gridCol w:w="1543"/>
        <w:gridCol w:w="992"/>
        <w:gridCol w:w="1418"/>
        <w:gridCol w:w="1966"/>
        <w:gridCol w:w="2572"/>
        <w:gridCol w:w="4313"/>
      </w:tblGrid>
      <w:tr w:rsidR="00B4248C" w:rsidRPr="004F324F" w:rsidTr="005A2A51">
        <w:trPr>
          <w:tblHeader/>
        </w:trPr>
        <w:tc>
          <w:tcPr>
            <w:tcW w:w="1144" w:type="dxa"/>
            <w:shd w:val="clear" w:color="auto" w:fill="EFEFEF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节点级</w:t>
            </w:r>
          </w:p>
        </w:tc>
        <w:tc>
          <w:tcPr>
            <w:tcW w:w="1542" w:type="dxa"/>
            <w:shd w:val="clear" w:color="auto" w:fill="EFEFEF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992" w:type="dxa"/>
            <w:shd w:val="clear" w:color="auto" w:fill="EFEFEF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417" w:type="dxa"/>
            <w:shd w:val="clear" w:color="auto" w:fill="EFEFEF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必有字段</w:t>
            </w:r>
          </w:p>
        </w:tc>
        <w:tc>
          <w:tcPr>
            <w:tcW w:w="1965" w:type="dxa"/>
            <w:shd w:val="clear" w:color="auto" w:fill="EFEFEF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571" w:type="dxa"/>
            <w:shd w:val="clear" w:color="auto" w:fill="EFEFEF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备注</w:t>
            </w:r>
          </w:p>
        </w:tc>
        <w:tc>
          <w:tcPr>
            <w:tcW w:w="4311" w:type="dxa"/>
            <w:shd w:val="clear" w:color="auto" w:fill="EFEFEF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对应微叮系统字段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routes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产品总节点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Item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产品信息节点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lineCode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行程编号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产品编号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title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产品标题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Continent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大洲名称序列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国家名称序列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1.2.1.6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Visa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签证名称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序列格式:签证id|签证名称,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Sight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景点名称序列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1.2.1.8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lineType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所属类型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1.2.1.9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NumNight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晚数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1.2.2.0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NumDay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天数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imgCode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多张产品配图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图片地址”,”号分割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按顺序存储为产品图片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imgContinent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多张产品配图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图片所属大洲”,”号分割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imgCountry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多张产品配图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图片所属国家”,”号分割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imgCity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多张产品配图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图片所属国家”,”号分割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placeReturn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返回城市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无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placeLeave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出发城市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1561C5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出发城市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1.2.2.7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function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产品类型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E870F2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均视为：出境游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1-3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lineIntros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产品展示模块节点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E870F2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1.3.1.1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lineIntro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产品展示模块子节点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E870F2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1.3.1.2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title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1.3.1.3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channelType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模块类型和位置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产品之前：封面图，,产品前 </w:t>
            </w: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br/>
              <w:t>产品之后：产品后，自费，商店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1.3.1.3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orderNum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排序号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也可作为识别号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1.3.1.4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&lt;![CDATA[]]&gt;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模块文本数据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 w:val="restart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countrynameSelf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自费节点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当channelType为“自费”的时候才生成 </w:t>
            </w: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br/>
              <w:t>countrynameSel节点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self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自费子节点（有数据）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国家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cityname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城市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自费项目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intro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活动内容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content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服务内容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price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价格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countrynameShop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商店节点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当channelType为“商店”的时候才生成countrynameShop节点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shop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商店子节点（有数据）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国家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cityname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城市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商店名称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intro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主要商品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Merge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jc w:val="left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activityTime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停留时间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lineDays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1.4.1.1.1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itineraryDays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每日产品子节点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1.4.1.1.2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dayNumber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第几天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1.4.1.1.3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dayHotel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酒店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有备注信息数据以“_”分隔符连接,没有就不显示“_”字符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1.4.1.1.4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Breakfast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早餐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有备注信息数据以“_”分隔符连接,没有就不显示“_”字符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1.4.1.1.5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Lunch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午餐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有备注信息数据以“_”分隔符连接,没有就不显示“_”字符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1.4.1.1.6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Dinner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晚餐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有备注信息数据以“_”分隔符连接,没有就不显示“_”字符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1.4.1.1.7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dayTraffic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交通工具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有备注信息数据以“_”分隔符连接,没有就不显示“_”字符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1.4.2.1.1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itineraryDay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每日产品简介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1.4.2.1.2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cityEnglish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途经城市英文名称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1.4.2.1.3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scitydistance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点对点途经城市公里数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1.4.2.1.4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trafficName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途经城市+交通工具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1.4.3.1.1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sightIntro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产品介绍节点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&lt;![CDATA[]]&gt;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产品介绍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1.4.4.1.1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航班节点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1.4.4.1.2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航班子节点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1.4.4.1.3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TrafficCo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航空公司二字码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1.4.4.1.4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TrafficNo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航班号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1.4.4.1.5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TrafficTimeEnd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到达时间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1.4.4.1.6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TrafficTimeStart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起飞时间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1.4.5.1.1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每日产品配图节点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1.4.5.1.2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imgUrl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每日产品配图子节点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1.4.5.1.3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imgCode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图片编码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1.4.5.1.4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Continent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州名称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1.4.5.1.5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Country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国家名称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1.4.5.1.6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城市名称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1.4.5.1.7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Sight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景点名称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1.4.5.1.8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imgPath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图片地址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routeDates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b/>
                <w:bCs/>
                <w:color w:val="000000"/>
                <w:kern w:val="0"/>
                <w:sz w:val="21"/>
                <w:szCs w:val="21"/>
              </w:rPr>
              <w:t>1.5.1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routeDate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团子节点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teamid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产品ID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1.5.1.1.8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productCode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产品编码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datestart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出团时间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dateFinish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回团时间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agentPrice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同业价格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1.5.1.1.5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JieShouRiQi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出票日期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lastRenderedPageBreak/>
              <w:t>1.5.1.1.9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childPrice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直客儿童参考价格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1.5.1.2.0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adultPrice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直客成人参考价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1.5.1.2.1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singleRoom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单房差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1.5.1.2.2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websiteTags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团队标签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1.5.1.2.3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planNum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成团人数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1.5.1.2.4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deposit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订金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1.5.1.2.5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overseasJoinPrice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境外参团价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1.5.1.2.6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freeNum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余位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B4248C" w:rsidRPr="004F324F" w:rsidTr="005A2A51">
        <w:tc>
          <w:tcPr>
            <w:tcW w:w="1144" w:type="dxa"/>
            <w:vAlign w:val="center"/>
            <w:hideMark/>
          </w:tcPr>
          <w:p w:rsidR="00B4248C" w:rsidRPr="004F324F" w:rsidRDefault="00B4248C" w:rsidP="004F324F">
            <w:pPr>
              <w:widowControl/>
              <w:adjustRightInd w:val="0"/>
              <w:snapToGrid w:val="0"/>
              <w:ind w:left="106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1.5.1.2.7</w:t>
            </w:r>
          </w:p>
        </w:tc>
        <w:tc>
          <w:tcPr>
            <w:tcW w:w="1542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dateOffline</w:t>
            </w:r>
          </w:p>
        </w:tc>
        <w:tc>
          <w:tcPr>
            <w:tcW w:w="992" w:type="dxa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417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4F324F">
              <w:rPr>
                <w:rFonts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965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下架日期</w:t>
            </w:r>
          </w:p>
        </w:tc>
        <w:tc>
          <w:tcPr>
            <w:tcW w:w="2571" w:type="dxa"/>
            <w:vAlign w:val="center"/>
            <w:hideMark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  <w:r w:rsidRPr="004F324F">
              <w:rPr>
                <w:rFonts w:cs="宋体" w:hint="eastAsia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4311" w:type="dxa"/>
          </w:tcPr>
          <w:p w:rsidR="00B4248C" w:rsidRPr="004F324F" w:rsidRDefault="00B4248C" w:rsidP="00B4248C">
            <w:pPr>
              <w:widowControl/>
              <w:adjustRightInd w:val="0"/>
              <w:snapToGrid w:val="0"/>
              <w:jc w:val="center"/>
              <w:rPr>
                <w:rFonts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:rsidR="006D3C82" w:rsidRPr="001E363F" w:rsidRDefault="006D3C82" w:rsidP="002B4DFA">
      <w:pPr>
        <w:adjustRightInd w:val="0"/>
        <w:snapToGrid w:val="0"/>
        <w:spacing w:beforeLines="50" w:before="163" w:afterLines="50" w:after="163"/>
      </w:pPr>
    </w:p>
    <w:sectPr w:rsidR="006D3C82" w:rsidRPr="001E363F" w:rsidSect="006D3C82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D42" w:rsidRDefault="000A0D42" w:rsidP="00CC4D69">
      <w:r>
        <w:separator/>
      </w:r>
    </w:p>
  </w:endnote>
  <w:endnote w:type="continuationSeparator" w:id="0">
    <w:p w:rsidR="000A0D42" w:rsidRDefault="000A0D42" w:rsidP="00CC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D42" w:rsidRDefault="000A0D42" w:rsidP="00CC4D69">
      <w:r>
        <w:separator/>
      </w:r>
    </w:p>
  </w:footnote>
  <w:footnote w:type="continuationSeparator" w:id="0">
    <w:p w:rsidR="000A0D42" w:rsidRDefault="000A0D42" w:rsidP="00CC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68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E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81A5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9A0221D"/>
    <w:multiLevelType w:val="multilevel"/>
    <w:tmpl w:val="AC9C5340"/>
    <w:lvl w:ilvl="0">
      <w:start w:val="1"/>
      <w:numFmt w:val="chineseCountingThousand"/>
      <w:lvlText w:val="%1"/>
      <w:lvlJc w:val="left"/>
      <w:pPr>
        <w:ind w:left="0" w:firstLine="0"/>
      </w:pPr>
      <w:rPr>
        <w:rFonts w:eastAsia="微软雅黑" w:hint="eastAsia"/>
        <w:sz w:val="28"/>
      </w:rPr>
    </w:lvl>
    <w:lvl w:ilvl="1">
      <w:start w:val="1"/>
      <w:numFmt w:val="decimal"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3.1"/>
      <w:lvlJc w:val="right"/>
      <w:pPr>
        <w:ind w:left="567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DD15FB4"/>
    <w:multiLevelType w:val="multilevel"/>
    <w:tmpl w:val="4C96AA9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eastAsia"/>
        <w:sz w:val="28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6F015293"/>
    <w:multiLevelType w:val="multilevel"/>
    <w:tmpl w:val="D556DDF2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eastAsia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650DC"/>
    <w:multiLevelType w:val="hybridMultilevel"/>
    <w:tmpl w:val="AF221808"/>
    <w:lvl w:ilvl="0" w:tplc="98BA9424">
      <w:start w:val="1"/>
      <w:numFmt w:val="japaneseCounting"/>
      <w:lvlText w:val="第%1次，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E"/>
    <w:rsid w:val="000A0D42"/>
    <w:rsid w:val="000A33F2"/>
    <w:rsid w:val="001418EF"/>
    <w:rsid w:val="0015157D"/>
    <w:rsid w:val="001561C5"/>
    <w:rsid w:val="001E363F"/>
    <w:rsid w:val="00287050"/>
    <w:rsid w:val="002B4DFA"/>
    <w:rsid w:val="003E1D02"/>
    <w:rsid w:val="00442490"/>
    <w:rsid w:val="004967BC"/>
    <w:rsid w:val="004C5CAC"/>
    <w:rsid w:val="004F324F"/>
    <w:rsid w:val="005A2A51"/>
    <w:rsid w:val="005C4E81"/>
    <w:rsid w:val="005C7268"/>
    <w:rsid w:val="00656F3F"/>
    <w:rsid w:val="00667E12"/>
    <w:rsid w:val="006D3C82"/>
    <w:rsid w:val="007627F7"/>
    <w:rsid w:val="007C17FD"/>
    <w:rsid w:val="00887636"/>
    <w:rsid w:val="00922B09"/>
    <w:rsid w:val="00AC46F2"/>
    <w:rsid w:val="00B4248C"/>
    <w:rsid w:val="00B57AF4"/>
    <w:rsid w:val="00B807D7"/>
    <w:rsid w:val="00BB0F39"/>
    <w:rsid w:val="00BD08EC"/>
    <w:rsid w:val="00C834FE"/>
    <w:rsid w:val="00CC4D69"/>
    <w:rsid w:val="00DC45D7"/>
    <w:rsid w:val="00DE3399"/>
    <w:rsid w:val="00DF3DC3"/>
    <w:rsid w:val="00E870F2"/>
    <w:rsid w:val="00F10FD8"/>
    <w:rsid w:val="00F4654F"/>
    <w:rsid w:val="00F93CCF"/>
    <w:rsid w:val="00F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C46D5"/>
  <w15:chartTrackingRefBased/>
  <w15:docId w15:val="{FD09EF5F-5AE7-4485-B013-0FE754A9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83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834FE"/>
    <w:rPr>
      <w:b/>
      <w:bCs/>
      <w:kern w:val="44"/>
      <w:sz w:val="44"/>
      <w:szCs w:val="44"/>
    </w:rPr>
  </w:style>
  <w:style w:type="numbering" w:customStyle="1" w:styleId="a">
    <w:name w:val="自定义样式"/>
    <w:uiPriority w:val="99"/>
    <w:rsid w:val="00C834FE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AC46F2"/>
    <w:pPr>
      <w:ind w:firstLineChars="200" w:firstLine="420"/>
    </w:pPr>
  </w:style>
  <w:style w:type="table" w:styleId="a5">
    <w:name w:val="Table Grid"/>
    <w:basedOn w:val="a2"/>
    <w:uiPriority w:val="39"/>
    <w:rsid w:val="006D3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semiHidden/>
    <w:unhideWhenUsed/>
    <w:rsid w:val="001E3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1"/>
    <w:uiPriority w:val="22"/>
    <w:qFormat/>
    <w:rsid w:val="001E363F"/>
    <w:rPr>
      <w:b/>
      <w:bCs/>
    </w:rPr>
  </w:style>
  <w:style w:type="paragraph" w:customStyle="1" w:styleId="active">
    <w:name w:val="active"/>
    <w:basedOn w:val="a0"/>
    <w:rsid w:val="001E3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Title"/>
    <w:basedOn w:val="a0"/>
    <w:next w:val="a0"/>
    <w:link w:val="a9"/>
    <w:uiPriority w:val="10"/>
    <w:qFormat/>
    <w:rsid w:val="004F32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4F32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CC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CC4D69"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rsid w:val="00CC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CC4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11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Zheng</dc:creator>
  <cp:keywords/>
  <dc:description/>
  <cp:lastModifiedBy>Eric Zheng</cp:lastModifiedBy>
  <cp:revision>18</cp:revision>
  <dcterms:created xsi:type="dcterms:W3CDTF">2017-09-29T03:15:00Z</dcterms:created>
  <dcterms:modified xsi:type="dcterms:W3CDTF">2017-10-25T03:01:00Z</dcterms:modified>
</cp:coreProperties>
</file>