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单选</w:t>
      </w:r>
      <w:r>
        <w:rPr>
          <w:rFonts w:hint="eastAsia"/>
          <w:lang w:val="en-US" w:eastAsia="zh-CN"/>
        </w:rPr>
        <w:t>14</w:t>
      </w:r>
      <w:r>
        <w:rPr>
          <w:rFonts w:hint="default" w:ascii="Arial" w:hAnsi="Arial" w:cs="Arial"/>
          <w:lang w:val="en-US" w:eastAsia="zh-CN"/>
        </w:rPr>
        <w:t>×</w:t>
      </w:r>
      <w:r>
        <w:rPr>
          <w:rFonts w:hint="eastAsia" w:ascii="Arial" w:hAnsi="Arial" w:cs="Arial"/>
          <w:lang w:val="en-US" w:eastAsia="zh-CN"/>
        </w:rPr>
        <w:t>2、名词解释4</w:t>
      </w:r>
      <w:r>
        <w:rPr>
          <w:rFonts w:hint="default" w:ascii="Arial" w:hAnsi="Arial" w:cs="Arial"/>
          <w:lang w:val="en-US" w:eastAsia="zh-CN"/>
        </w:rPr>
        <w:t>×</w:t>
      </w:r>
      <w:r>
        <w:rPr>
          <w:rFonts w:hint="eastAsia" w:ascii="Arial" w:hAnsi="Arial" w:cs="Arial"/>
          <w:lang w:val="en-US" w:eastAsia="zh-CN"/>
        </w:rPr>
        <w:t>4、解答4</w:t>
      </w:r>
      <w:r>
        <w:rPr>
          <w:rFonts w:hint="default" w:ascii="Arial" w:hAnsi="Arial" w:cs="Arial"/>
          <w:lang w:val="en-US" w:eastAsia="zh-CN"/>
        </w:rPr>
        <w:t>×</w:t>
      </w:r>
      <w:r>
        <w:rPr>
          <w:rFonts w:hint="eastAsia" w:ascii="Arial" w:hAnsi="Arial" w:cs="Arial"/>
          <w:lang w:val="en-US" w:eastAsia="zh-CN"/>
        </w:rPr>
        <w:t>6、材料2</w:t>
      </w:r>
      <w:r>
        <w:rPr>
          <w:rFonts w:hint="default" w:ascii="Arial" w:hAnsi="Arial" w:cs="Arial"/>
          <w:lang w:val="en-US" w:eastAsia="zh-CN"/>
        </w:rPr>
        <w:t>×</w:t>
      </w:r>
      <w:r>
        <w:rPr>
          <w:rFonts w:hint="eastAsia" w:ascii="Arial" w:hAnsi="Arial" w:cs="Arial"/>
          <w:lang w:val="en-US" w:eastAsia="zh-CN"/>
        </w:rPr>
        <w:t>8、论述16</w:t>
      </w:r>
    </w:p>
    <w:p>
      <w:pPr>
        <w:rPr>
          <w:rFonts w:hint="eastAsia"/>
          <w:lang w:eastAsia="zh-CN"/>
        </w:rPr>
      </w:pPr>
      <w:r>
        <w:rPr>
          <w:rFonts w:hint="eastAsia"/>
          <w:lang w:eastAsia="zh-CN"/>
        </w:rPr>
        <w:t>提出：李大钊、六届六中全会《论新阶段》、遵义会议、延安整风、刘少奇七大党章报告</w:t>
      </w:r>
    </w:p>
    <w:p>
      <w:pPr>
        <w:rPr>
          <w:rFonts w:hint="eastAsia"/>
          <w:b/>
          <w:bCs/>
          <w:sz w:val="24"/>
          <w:szCs w:val="32"/>
          <w:lang w:eastAsia="zh-CN"/>
        </w:rPr>
      </w:pPr>
      <w:r>
        <w:rPr>
          <w:rFonts w:hint="eastAsia"/>
          <w:b/>
          <w:bCs/>
          <w:sz w:val="24"/>
          <w:szCs w:val="32"/>
          <w:lang w:eastAsia="zh-CN"/>
        </w:rPr>
        <w:t>马克思主义中国化</w:t>
      </w:r>
    </w:p>
    <w:p>
      <w:pPr>
        <w:rPr>
          <w:rFonts w:hint="eastAsia"/>
          <w:lang w:eastAsia="zh-CN"/>
        </w:rPr>
      </w:pPr>
      <w:r>
        <w:rPr>
          <w:rFonts w:hint="eastAsia"/>
          <w:lang w:eastAsia="zh-CN"/>
        </w:rPr>
        <w:t>科学内涵：将马克思主义基本原理同中国的具体实际相结合</w:t>
      </w:r>
    </w:p>
    <w:p>
      <w:pPr>
        <w:numPr>
          <w:ilvl w:val="0"/>
          <w:numId w:val="1"/>
        </w:numPr>
        <w:rPr>
          <w:rFonts w:hint="eastAsia"/>
          <w:lang w:val="en-US" w:eastAsia="zh-CN"/>
        </w:rPr>
      </w:pPr>
      <w:r>
        <w:rPr>
          <w:rFonts w:hint="eastAsia"/>
          <w:lang w:val="en-US" w:eastAsia="zh-CN"/>
        </w:rPr>
        <w:t>运用马克思主义解决马克思主义解决中国革命、建设和改革的具体问题</w:t>
      </w:r>
    </w:p>
    <w:p>
      <w:pPr>
        <w:numPr>
          <w:ilvl w:val="0"/>
          <w:numId w:val="1"/>
        </w:numPr>
        <w:rPr>
          <w:rFonts w:hint="eastAsia"/>
          <w:lang w:val="en-US" w:eastAsia="zh-CN"/>
        </w:rPr>
      </w:pPr>
      <w:r>
        <w:rPr>
          <w:rFonts w:hint="eastAsia"/>
          <w:lang w:val="en-US" w:eastAsia="zh-CN"/>
        </w:rPr>
        <w:t>把中国革命、建设和革命的实践经验和历史经验提升为理论</w:t>
      </w:r>
    </w:p>
    <w:p>
      <w:pPr>
        <w:numPr>
          <w:ilvl w:val="0"/>
          <w:numId w:val="1"/>
        </w:numPr>
        <w:rPr>
          <w:rFonts w:hint="eastAsia"/>
          <w:lang w:val="en-US" w:eastAsia="zh-CN"/>
        </w:rPr>
      </w:pPr>
      <w:r>
        <w:rPr>
          <w:rFonts w:hint="eastAsia"/>
          <w:lang w:val="en-US" w:eastAsia="zh-CN"/>
        </w:rPr>
        <w:t>把马克思主义根植于中华民族优秀的思想文化之中，实现马克思主义和民族的特点相结合，并经过一定的民族形式表现出来</w:t>
      </w:r>
    </w:p>
    <w:p>
      <w:pPr>
        <w:numPr>
          <w:ilvl w:val="0"/>
          <w:numId w:val="0"/>
        </w:numPr>
        <w:rPr>
          <w:rFonts w:hint="eastAsia"/>
          <w:lang w:val="en-US" w:eastAsia="zh-CN"/>
        </w:rPr>
      </w:pPr>
      <w:r>
        <w:rPr>
          <w:rFonts w:hint="eastAsia"/>
          <w:lang w:val="en-US" w:eastAsia="zh-CN"/>
        </w:rPr>
        <w:t>马克思主义中国化的理论成果：</w:t>
      </w:r>
    </w:p>
    <w:p>
      <w:pPr>
        <w:numPr>
          <w:ilvl w:val="0"/>
          <w:numId w:val="2"/>
        </w:numPr>
        <w:tabs>
          <w:tab w:val="clear" w:pos="312"/>
        </w:tabs>
        <w:rPr>
          <w:rFonts w:hint="eastAsia"/>
          <w:lang w:val="en-US" w:eastAsia="zh-CN"/>
        </w:rPr>
      </w:pPr>
      <w:r>
        <w:rPr>
          <w:rFonts w:hint="eastAsia"/>
          <w:lang w:val="en-US" w:eastAsia="zh-CN"/>
        </w:rPr>
        <w:t>毛泽东思想</w:t>
      </w:r>
    </w:p>
    <w:p>
      <w:pPr>
        <w:numPr>
          <w:ilvl w:val="0"/>
          <w:numId w:val="2"/>
        </w:numPr>
        <w:tabs>
          <w:tab w:val="clear" w:pos="312"/>
        </w:tabs>
        <w:rPr>
          <w:rFonts w:hint="eastAsia"/>
          <w:lang w:val="en-US" w:eastAsia="zh-CN"/>
        </w:rPr>
      </w:pPr>
      <w:r>
        <w:rPr>
          <w:rFonts w:hint="eastAsia"/>
          <w:lang w:val="en-US" w:eastAsia="zh-CN"/>
        </w:rPr>
        <w:t>中国特色社会主义理论体系</w:t>
      </w:r>
    </w:p>
    <w:p>
      <w:pPr>
        <w:numPr>
          <w:ilvl w:val="0"/>
          <w:numId w:val="0"/>
        </w:numPr>
        <w:rPr>
          <w:rFonts w:hint="eastAsia"/>
          <w:lang w:val="en-US" w:eastAsia="zh-CN"/>
        </w:rPr>
      </w:pPr>
      <w:r>
        <w:rPr>
          <w:rFonts w:hint="eastAsia"/>
          <w:lang w:val="en-US" w:eastAsia="zh-CN"/>
        </w:rPr>
        <w:t>邓小平理论、江泽民三个代表、胡锦涛科学发展观</w:t>
      </w:r>
    </w:p>
    <w:p>
      <w:pPr>
        <w:numPr>
          <w:ilvl w:val="0"/>
          <w:numId w:val="0"/>
        </w:numPr>
        <w:rPr>
          <w:rFonts w:hint="eastAsia"/>
          <w:lang w:val="en-US" w:eastAsia="zh-CN"/>
        </w:rPr>
      </w:pPr>
      <w:r>
        <w:rPr>
          <w:rFonts w:hint="eastAsia"/>
          <w:lang w:val="en-US" w:eastAsia="zh-CN"/>
        </w:rPr>
        <w:t>理论成果的精髓：实事求是</w:t>
      </w:r>
    </w:p>
    <w:p>
      <w:pPr>
        <w:numPr>
          <w:ilvl w:val="0"/>
          <w:numId w:val="0"/>
        </w:numPr>
        <w:rPr>
          <w:rFonts w:hint="eastAsia"/>
          <w:b/>
          <w:bCs/>
          <w:sz w:val="24"/>
          <w:szCs w:val="32"/>
          <w:lang w:val="en-US" w:eastAsia="zh-CN"/>
        </w:rPr>
      </w:pPr>
      <w:r>
        <w:rPr>
          <w:rFonts w:hint="eastAsia"/>
          <w:b/>
          <w:bCs/>
          <w:sz w:val="24"/>
          <w:szCs w:val="32"/>
          <w:lang w:val="en-US" w:eastAsia="zh-CN"/>
        </w:rPr>
        <w:t>毛泽东思想</w:t>
      </w:r>
    </w:p>
    <w:p>
      <w:pPr>
        <w:numPr>
          <w:ilvl w:val="0"/>
          <w:numId w:val="0"/>
        </w:numPr>
        <w:rPr>
          <w:rFonts w:hint="eastAsia"/>
          <w:b w:val="0"/>
          <w:bCs w:val="0"/>
          <w:lang w:val="en-US" w:eastAsia="zh-CN"/>
        </w:rPr>
      </w:pPr>
      <w:r>
        <w:rPr>
          <w:rFonts w:hint="eastAsia"/>
          <w:b w:val="0"/>
          <w:bCs w:val="0"/>
          <w:lang w:val="en-US" w:eastAsia="zh-CN"/>
        </w:rPr>
        <w:t>发张过程：</w:t>
      </w:r>
    </w:p>
    <w:p>
      <w:pPr>
        <w:numPr>
          <w:ilvl w:val="0"/>
          <w:numId w:val="0"/>
        </w:numPr>
        <w:rPr>
          <w:rFonts w:hint="eastAsia"/>
          <w:b w:val="0"/>
          <w:bCs w:val="0"/>
          <w:strike w:val="0"/>
          <w:dstrike w:val="0"/>
          <w:u w:val="single"/>
          <w:lang w:val="en-US" w:eastAsia="zh-CN"/>
        </w:rPr>
      </w:pPr>
      <w:r>
        <w:rPr>
          <w:rFonts w:hint="eastAsia"/>
          <w:b w:val="0"/>
          <w:bCs w:val="0"/>
          <w:u w:val="none"/>
          <w:lang w:val="en-US" w:eastAsia="zh-CN"/>
        </w:rPr>
        <w:t>形成：第一次国内革命战争、土地革命（农村包围城市、武装夺取政权）</w:t>
      </w:r>
      <w:r>
        <w:rPr>
          <w:rFonts w:hint="eastAsia"/>
          <w:b w:val="0"/>
          <w:bCs w:val="0"/>
          <w:lang w:val="en-US" w:eastAsia="zh-CN"/>
        </w:rPr>
        <w:t>、成熟：</w:t>
      </w:r>
      <w:r>
        <w:rPr>
          <w:rFonts w:hint="eastAsia"/>
          <w:b w:val="0"/>
          <w:bCs w:val="0"/>
          <w:strike w:val="0"/>
          <w:dstrike w:val="0"/>
          <w:u w:val="none"/>
          <w:lang w:val="en-US" w:eastAsia="zh-CN"/>
        </w:rPr>
        <w:t>遵义会议（统一战线、武装斗争、党的建设）、发展：解放战争和新中国成立之后</w:t>
      </w:r>
    </w:p>
    <w:p>
      <w:pPr>
        <w:numPr>
          <w:ilvl w:val="0"/>
          <w:numId w:val="0"/>
        </w:numPr>
        <w:rPr>
          <w:rFonts w:hint="eastAsia"/>
          <w:b/>
          <w:bCs/>
          <w:lang w:val="en-US" w:eastAsia="zh-CN"/>
        </w:rPr>
      </w:pPr>
      <w:r>
        <w:rPr>
          <w:rFonts w:hint="eastAsia"/>
          <w:b w:val="0"/>
          <w:bCs w:val="0"/>
          <w:lang w:val="en-US" w:eastAsia="zh-CN"/>
        </w:rPr>
        <w:t>主要内容</w:t>
      </w:r>
    </w:p>
    <w:p>
      <w:pPr>
        <w:numPr>
          <w:ilvl w:val="0"/>
          <w:numId w:val="3"/>
        </w:numPr>
        <w:tabs>
          <w:tab w:val="clear" w:pos="312"/>
        </w:tabs>
        <w:rPr>
          <w:rFonts w:hint="eastAsia"/>
          <w:b w:val="0"/>
          <w:bCs w:val="0"/>
          <w:lang w:val="en-US" w:eastAsia="zh-CN"/>
        </w:rPr>
      </w:pPr>
      <w:r>
        <w:rPr>
          <w:rFonts w:hint="eastAsia"/>
          <w:b w:val="0"/>
          <w:bCs w:val="0"/>
          <w:lang w:val="en-US" w:eastAsia="zh-CN"/>
        </w:rPr>
        <w:t>新民主主义革命理论</w:t>
      </w:r>
    </w:p>
    <w:p>
      <w:pPr>
        <w:numPr>
          <w:ilvl w:val="0"/>
          <w:numId w:val="3"/>
        </w:numPr>
        <w:tabs>
          <w:tab w:val="clear" w:pos="312"/>
        </w:tabs>
        <w:rPr>
          <w:rFonts w:hint="eastAsia"/>
          <w:b w:val="0"/>
          <w:bCs w:val="0"/>
          <w:lang w:val="en-US" w:eastAsia="zh-CN"/>
        </w:rPr>
      </w:pPr>
      <w:r>
        <w:rPr>
          <w:rFonts w:hint="eastAsia"/>
          <w:b w:val="0"/>
          <w:bCs w:val="0"/>
          <w:lang w:val="en-US" w:eastAsia="zh-CN"/>
        </w:rPr>
        <w:t>社会主义革命和社会主义建设理念</w:t>
      </w:r>
    </w:p>
    <w:p>
      <w:pPr>
        <w:numPr>
          <w:ilvl w:val="0"/>
          <w:numId w:val="3"/>
        </w:numPr>
        <w:tabs>
          <w:tab w:val="clear" w:pos="312"/>
        </w:tabs>
        <w:rPr>
          <w:rFonts w:hint="eastAsia"/>
          <w:b w:val="0"/>
          <w:bCs w:val="0"/>
          <w:lang w:val="en-US" w:eastAsia="zh-CN"/>
        </w:rPr>
      </w:pPr>
      <w:r>
        <w:rPr>
          <w:rFonts w:hint="eastAsia"/>
          <w:b w:val="0"/>
          <w:bCs w:val="0"/>
          <w:lang w:val="en-US" w:eastAsia="zh-CN"/>
        </w:rPr>
        <w:t>革命军队建设和军事战略的理论</w:t>
      </w:r>
    </w:p>
    <w:p>
      <w:pPr>
        <w:numPr>
          <w:ilvl w:val="0"/>
          <w:numId w:val="3"/>
        </w:numPr>
        <w:tabs>
          <w:tab w:val="clear" w:pos="312"/>
        </w:tabs>
        <w:rPr>
          <w:rFonts w:hint="eastAsia"/>
          <w:b w:val="0"/>
          <w:bCs w:val="0"/>
          <w:lang w:val="en-US" w:eastAsia="zh-CN"/>
        </w:rPr>
      </w:pPr>
      <w:r>
        <w:rPr>
          <w:rFonts w:hint="eastAsia"/>
          <w:b w:val="0"/>
          <w:bCs w:val="0"/>
          <w:lang w:val="en-US" w:eastAsia="zh-CN"/>
        </w:rPr>
        <w:t>政策和策略的理论</w:t>
      </w:r>
    </w:p>
    <w:p>
      <w:pPr>
        <w:numPr>
          <w:ilvl w:val="0"/>
          <w:numId w:val="3"/>
        </w:numPr>
        <w:tabs>
          <w:tab w:val="clear" w:pos="312"/>
        </w:tabs>
        <w:rPr>
          <w:rFonts w:hint="eastAsia"/>
          <w:b w:val="0"/>
          <w:bCs w:val="0"/>
          <w:lang w:val="en-US" w:eastAsia="zh-CN"/>
        </w:rPr>
      </w:pPr>
      <w:r>
        <w:rPr>
          <w:rFonts w:hint="eastAsia"/>
          <w:b w:val="0"/>
          <w:bCs w:val="0"/>
          <w:lang w:val="en-US" w:eastAsia="zh-CN"/>
        </w:rPr>
        <w:t>思想政治工作和文化工作的理论</w:t>
      </w:r>
    </w:p>
    <w:p>
      <w:pPr>
        <w:numPr>
          <w:ilvl w:val="0"/>
          <w:numId w:val="3"/>
        </w:numPr>
        <w:tabs>
          <w:tab w:val="clear" w:pos="312"/>
        </w:tabs>
        <w:rPr>
          <w:rFonts w:hint="eastAsia"/>
          <w:b w:val="0"/>
          <w:bCs w:val="0"/>
          <w:lang w:val="en-US" w:eastAsia="zh-CN"/>
        </w:rPr>
      </w:pPr>
      <w:r>
        <w:rPr>
          <w:rFonts w:hint="eastAsia"/>
          <w:b w:val="0"/>
          <w:bCs w:val="0"/>
          <w:lang w:val="en-US" w:eastAsia="zh-CN"/>
        </w:rPr>
        <w:t>党的建设理论</w:t>
      </w:r>
    </w:p>
    <w:p>
      <w:pPr>
        <w:numPr>
          <w:ilvl w:val="0"/>
          <w:numId w:val="0"/>
        </w:numPr>
        <w:rPr>
          <w:rFonts w:hint="eastAsia"/>
          <w:b w:val="0"/>
          <w:bCs w:val="0"/>
          <w:lang w:val="en-US" w:eastAsia="zh-CN"/>
        </w:rPr>
      </w:pPr>
      <w:r>
        <w:rPr>
          <w:rFonts w:hint="eastAsia"/>
          <w:b w:val="0"/>
          <w:bCs w:val="0"/>
          <w:lang w:val="en-US" w:eastAsia="zh-CN"/>
        </w:rPr>
        <w:t>毛泽东思想活的灵魂：</w:t>
      </w:r>
    </w:p>
    <w:p>
      <w:pPr>
        <w:numPr>
          <w:ilvl w:val="0"/>
          <w:numId w:val="4"/>
        </w:numPr>
        <w:tabs>
          <w:tab w:val="clear" w:pos="312"/>
        </w:tabs>
        <w:rPr>
          <w:rFonts w:hint="eastAsia"/>
          <w:b w:val="0"/>
          <w:bCs w:val="0"/>
          <w:lang w:val="en-US" w:eastAsia="zh-CN"/>
        </w:rPr>
      </w:pPr>
      <w:r>
        <w:rPr>
          <w:rFonts w:hint="eastAsia"/>
          <w:b w:val="0"/>
          <w:bCs w:val="0"/>
          <w:lang w:val="en-US" w:eastAsia="zh-CN"/>
        </w:rPr>
        <w:t>实事求是</w:t>
      </w:r>
    </w:p>
    <w:p>
      <w:pPr>
        <w:numPr>
          <w:ilvl w:val="0"/>
          <w:numId w:val="4"/>
        </w:numPr>
        <w:tabs>
          <w:tab w:val="clear" w:pos="312"/>
        </w:tabs>
        <w:rPr>
          <w:rFonts w:hint="eastAsia"/>
          <w:b w:val="0"/>
          <w:bCs w:val="0"/>
          <w:lang w:val="en-US" w:eastAsia="zh-CN"/>
        </w:rPr>
      </w:pPr>
      <w:r>
        <w:rPr>
          <w:rFonts w:hint="eastAsia"/>
          <w:b w:val="0"/>
          <w:bCs w:val="0"/>
          <w:lang w:val="en-US" w:eastAsia="zh-CN"/>
        </w:rPr>
        <w:t>群众路线</w:t>
      </w:r>
    </w:p>
    <w:p>
      <w:pPr>
        <w:numPr>
          <w:ilvl w:val="0"/>
          <w:numId w:val="4"/>
        </w:numPr>
        <w:tabs>
          <w:tab w:val="clear" w:pos="312"/>
        </w:tabs>
        <w:rPr>
          <w:rFonts w:hint="eastAsia"/>
          <w:b w:val="0"/>
          <w:bCs w:val="0"/>
          <w:lang w:val="en-US" w:eastAsia="zh-CN"/>
        </w:rPr>
      </w:pPr>
      <w:r>
        <w:rPr>
          <w:rFonts w:hint="eastAsia"/>
          <w:b w:val="0"/>
          <w:bCs w:val="0"/>
          <w:lang w:val="en-US" w:eastAsia="zh-CN"/>
        </w:rPr>
        <w:t>独立自主</w:t>
      </w:r>
    </w:p>
    <w:p>
      <w:pPr>
        <w:numPr>
          <w:ilvl w:val="0"/>
          <w:numId w:val="0"/>
        </w:numPr>
        <w:rPr>
          <w:rFonts w:hint="eastAsia"/>
          <w:lang w:val="en-US" w:eastAsia="zh-CN"/>
        </w:rPr>
      </w:pPr>
      <w:r>
        <w:rPr>
          <w:rFonts w:hint="eastAsia"/>
          <w:lang w:val="en-US" w:eastAsia="zh-CN"/>
        </w:rPr>
        <w:t>历史地位：马克思主义中国化的第一个重大理论成果、中国革命和建设的科学指南、中国共产党和中国人民宝贵的精神财富</w:t>
      </w:r>
    </w:p>
    <w:p>
      <w:pPr>
        <w:numPr>
          <w:ilvl w:val="0"/>
          <w:numId w:val="0"/>
        </w:numPr>
        <w:rPr>
          <w:rFonts w:hint="eastAsia"/>
          <w:b/>
          <w:bCs/>
          <w:sz w:val="24"/>
          <w:szCs w:val="32"/>
          <w:lang w:val="en-US" w:eastAsia="zh-CN"/>
        </w:rPr>
      </w:pPr>
      <w:r>
        <w:rPr>
          <w:rFonts w:hint="eastAsia"/>
          <w:b/>
          <w:bCs/>
          <w:sz w:val="24"/>
          <w:szCs w:val="32"/>
          <w:lang w:val="en-US" w:eastAsia="zh-CN"/>
        </w:rPr>
        <w:t>新民主主义革命理论</w:t>
      </w:r>
    </w:p>
    <w:p>
      <w:pPr>
        <w:numPr>
          <w:ilvl w:val="0"/>
          <w:numId w:val="0"/>
        </w:numPr>
        <w:rPr>
          <w:rFonts w:hint="eastAsia"/>
          <w:b w:val="0"/>
          <w:bCs w:val="0"/>
          <w:lang w:val="en-US" w:eastAsia="zh-CN"/>
        </w:rPr>
      </w:pPr>
      <w:r>
        <w:rPr>
          <w:rFonts w:hint="eastAsia"/>
          <w:b w:val="0"/>
          <w:bCs w:val="0"/>
          <w:lang w:val="en-US" w:eastAsia="zh-CN"/>
        </w:rPr>
        <w:t>形成依据：</w:t>
      </w:r>
    </w:p>
    <w:p>
      <w:pPr>
        <w:numPr>
          <w:ilvl w:val="0"/>
          <w:numId w:val="5"/>
        </w:numPr>
        <w:tabs>
          <w:tab w:val="clear" w:pos="312"/>
        </w:tabs>
        <w:rPr>
          <w:rFonts w:hint="eastAsia"/>
          <w:b w:val="0"/>
          <w:bCs w:val="0"/>
          <w:lang w:val="en-US" w:eastAsia="zh-CN"/>
        </w:rPr>
      </w:pPr>
      <w:r>
        <w:rPr>
          <w:rFonts w:hint="eastAsia"/>
          <w:b w:val="0"/>
          <w:bCs w:val="0"/>
          <w:lang w:val="en-US" w:eastAsia="zh-CN"/>
        </w:rPr>
        <w:t>近代中国国情和中国革命的时代特征（近代中国国情、近代中国革命的时代特征）</w:t>
      </w:r>
    </w:p>
    <w:p>
      <w:pPr>
        <w:numPr>
          <w:ilvl w:val="0"/>
          <w:numId w:val="5"/>
        </w:numPr>
        <w:tabs>
          <w:tab w:val="clear" w:pos="312"/>
        </w:tabs>
        <w:rPr>
          <w:rFonts w:hint="eastAsia"/>
          <w:b w:val="0"/>
          <w:bCs w:val="0"/>
          <w:lang w:val="en-US" w:eastAsia="zh-CN"/>
        </w:rPr>
      </w:pPr>
      <w:r>
        <w:rPr>
          <w:rFonts w:hint="eastAsia"/>
          <w:b w:val="0"/>
          <w:bCs w:val="0"/>
          <w:lang w:val="en-US" w:eastAsia="zh-CN"/>
        </w:rPr>
        <w:t>新民主主义革命理论的实践基础（旧民主主义革命的失败呼吁新的革命理论、新民主主义革命的艰辛探索奠定了革命理论形成的实践基础）</w:t>
      </w:r>
    </w:p>
    <w:p>
      <w:pPr>
        <w:numPr>
          <w:ilvl w:val="0"/>
          <w:numId w:val="0"/>
        </w:numPr>
        <w:rPr>
          <w:rFonts w:hint="eastAsia"/>
          <w:b w:val="0"/>
          <w:bCs w:val="0"/>
          <w:lang w:val="en-US" w:eastAsia="zh-CN"/>
        </w:rPr>
      </w:pPr>
      <w:r>
        <w:rPr>
          <w:rFonts w:hint="eastAsia"/>
          <w:b w:val="0"/>
          <w:bCs w:val="0"/>
          <w:lang w:val="en-US" w:eastAsia="zh-CN"/>
        </w:rPr>
        <w:t>新民主主义革命的总路线：无产阶级领导的，人民大众的，反对帝国主义、封建主义、官僚资本主义的革命</w:t>
      </w:r>
    </w:p>
    <w:p>
      <w:pPr>
        <w:numPr>
          <w:ilvl w:val="0"/>
          <w:numId w:val="0"/>
        </w:numPr>
        <w:rPr>
          <w:rFonts w:hint="eastAsia"/>
          <w:b w:val="0"/>
          <w:bCs w:val="0"/>
          <w:lang w:val="en-US" w:eastAsia="zh-CN"/>
        </w:rPr>
      </w:pPr>
      <w:r>
        <w:rPr>
          <w:rFonts w:hint="eastAsia"/>
          <w:b w:val="0"/>
          <w:bCs w:val="0"/>
          <w:lang w:val="en-US" w:eastAsia="zh-CN"/>
        </w:rPr>
        <w:t>对象：帝国主义、封建主义、官僚资本主义</w:t>
      </w:r>
    </w:p>
    <w:p>
      <w:pPr>
        <w:numPr>
          <w:ilvl w:val="0"/>
          <w:numId w:val="0"/>
        </w:numPr>
        <w:rPr>
          <w:rFonts w:hint="eastAsia"/>
          <w:b w:val="0"/>
          <w:bCs w:val="0"/>
          <w:lang w:val="en-US" w:eastAsia="zh-CN"/>
        </w:rPr>
      </w:pPr>
      <w:r>
        <w:rPr>
          <w:rFonts w:hint="eastAsia"/>
          <w:b w:val="0"/>
          <w:bCs w:val="0"/>
          <w:lang w:val="en-US" w:eastAsia="zh-CN"/>
        </w:rPr>
        <w:t>动力：无产阶级、农民阶级、城市小资产阶级和民族资产阶级</w:t>
      </w:r>
    </w:p>
    <w:p>
      <w:pPr>
        <w:numPr>
          <w:ilvl w:val="0"/>
          <w:numId w:val="0"/>
        </w:numPr>
        <w:rPr>
          <w:rFonts w:hint="eastAsia"/>
          <w:b w:val="0"/>
          <w:bCs w:val="0"/>
          <w:lang w:val="en-US" w:eastAsia="zh-CN"/>
        </w:rPr>
      </w:pPr>
      <w:r>
        <w:rPr>
          <w:rFonts w:hint="eastAsia"/>
          <w:b w:val="0"/>
          <w:bCs w:val="0"/>
          <w:lang w:val="en-US" w:eastAsia="zh-CN"/>
        </w:rPr>
        <w:t>性质：资产阶级民主主义革命</w:t>
      </w:r>
    </w:p>
    <w:p>
      <w:pPr>
        <w:numPr>
          <w:ilvl w:val="0"/>
          <w:numId w:val="0"/>
        </w:numPr>
        <w:rPr>
          <w:rFonts w:hint="eastAsia"/>
          <w:b w:val="0"/>
          <w:bCs w:val="0"/>
          <w:lang w:val="en-US" w:eastAsia="zh-CN"/>
        </w:rPr>
      </w:pPr>
      <w:r>
        <w:rPr>
          <w:rFonts w:hint="eastAsia"/>
          <w:b w:val="0"/>
          <w:bCs w:val="0"/>
          <w:lang w:val="en-US" w:eastAsia="zh-CN"/>
        </w:rPr>
        <w:t>新民主主义革命的基本纲领：</w:t>
      </w:r>
    </w:p>
    <w:p>
      <w:pPr>
        <w:numPr>
          <w:ilvl w:val="0"/>
          <w:numId w:val="0"/>
        </w:numPr>
        <w:rPr>
          <w:rFonts w:hint="eastAsia"/>
          <w:b w:val="0"/>
          <w:bCs w:val="0"/>
          <w:lang w:val="en-US" w:eastAsia="zh-CN"/>
        </w:rPr>
      </w:pPr>
      <w:r>
        <w:rPr>
          <w:rFonts w:hint="eastAsia"/>
          <w:b w:val="0"/>
          <w:bCs w:val="0"/>
          <w:lang w:val="en-US" w:eastAsia="zh-CN"/>
        </w:rPr>
        <w:t>1.政治纲领：推翻帝国主义和封建主义的统治，建立一个无产阶级领导的、工农联盟为基础的、革命阶级联合专政的新民主主义的共和国</w:t>
      </w:r>
    </w:p>
    <w:p>
      <w:pPr>
        <w:numPr>
          <w:ilvl w:val="0"/>
          <w:numId w:val="0"/>
        </w:numPr>
        <w:rPr>
          <w:rFonts w:hint="eastAsia"/>
          <w:b w:val="0"/>
          <w:bCs w:val="0"/>
          <w:lang w:val="en-US" w:eastAsia="zh-CN"/>
        </w:rPr>
      </w:pPr>
      <w:r>
        <w:rPr>
          <w:rFonts w:hint="eastAsia"/>
          <w:b w:val="0"/>
          <w:bCs w:val="0"/>
          <w:lang w:val="en-US" w:eastAsia="zh-CN"/>
        </w:rPr>
        <w:t>2.经济纲领：没收封建地主阶级的土地归农民所有，没收官僚资本阶级的垄断资本归新民主主义国家所有，保护民族工商业</w:t>
      </w:r>
    </w:p>
    <w:p>
      <w:pPr>
        <w:numPr>
          <w:ilvl w:val="0"/>
          <w:numId w:val="0"/>
        </w:numPr>
        <w:rPr>
          <w:rFonts w:hint="eastAsia"/>
          <w:b w:val="0"/>
          <w:bCs w:val="0"/>
          <w:lang w:val="en-US" w:eastAsia="zh-CN"/>
        </w:rPr>
      </w:pPr>
      <w:r>
        <w:rPr>
          <w:rFonts w:hint="eastAsia"/>
          <w:b w:val="0"/>
          <w:bCs w:val="0"/>
          <w:lang w:val="en-US" w:eastAsia="zh-CN"/>
        </w:rPr>
        <w:t>3.文化纲领：无产阶级领导的人民大众的反帝反封建的文化，即民族的科学的大众的文化</w:t>
      </w:r>
    </w:p>
    <w:p>
      <w:pPr>
        <w:numPr>
          <w:ilvl w:val="0"/>
          <w:numId w:val="0"/>
        </w:numPr>
        <w:rPr>
          <w:rFonts w:hint="eastAsia"/>
          <w:b w:val="0"/>
          <w:bCs w:val="0"/>
          <w:lang w:val="en-US" w:eastAsia="zh-CN"/>
        </w:rPr>
      </w:pPr>
      <w:r>
        <w:rPr>
          <w:rFonts w:hint="eastAsia"/>
          <w:b w:val="0"/>
          <w:bCs w:val="0"/>
          <w:lang w:val="en-US" w:eastAsia="zh-CN"/>
        </w:rPr>
        <w:t>新民主主义革命道路的内容：中国革命走农村包围城市、武装夺取政权的道路，根本在于处理好土地革命、武装斗争、农村革命建设根据地建设三者之间的关系</w:t>
      </w:r>
    </w:p>
    <w:p>
      <w:pPr>
        <w:numPr>
          <w:ilvl w:val="0"/>
          <w:numId w:val="0"/>
        </w:numPr>
        <w:rPr>
          <w:rFonts w:hint="eastAsia"/>
          <w:b w:val="0"/>
          <w:bCs w:val="0"/>
          <w:lang w:val="en-US" w:eastAsia="zh-CN"/>
        </w:rPr>
      </w:pPr>
      <w:r>
        <w:rPr>
          <w:rFonts w:hint="eastAsia"/>
          <w:b w:val="0"/>
          <w:bCs w:val="0"/>
          <w:lang w:val="en-US" w:eastAsia="zh-CN"/>
        </w:rPr>
        <w:t>新民主主义革命的三大法宝：统一战线、武装斗争、党的建设</w:t>
      </w:r>
    </w:p>
    <w:p>
      <w:pPr>
        <w:numPr>
          <w:ilvl w:val="0"/>
          <w:numId w:val="0"/>
        </w:numPr>
        <w:rPr>
          <w:rFonts w:hint="eastAsia"/>
          <w:b/>
          <w:bCs/>
          <w:sz w:val="24"/>
          <w:szCs w:val="32"/>
          <w:lang w:val="en-US" w:eastAsia="zh-CN"/>
        </w:rPr>
      </w:pPr>
      <w:r>
        <w:rPr>
          <w:rFonts w:hint="eastAsia"/>
          <w:b/>
          <w:bCs/>
          <w:sz w:val="24"/>
          <w:szCs w:val="32"/>
          <w:lang w:val="en-US" w:eastAsia="zh-CN"/>
        </w:rPr>
        <w:t>社会主义改造理论</w:t>
      </w:r>
    </w:p>
    <w:p>
      <w:pPr>
        <w:numPr>
          <w:ilvl w:val="0"/>
          <w:numId w:val="0"/>
        </w:numPr>
        <w:rPr>
          <w:rFonts w:hint="eastAsia"/>
          <w:b w:val="0"/>
          <w:bCs w:val="0"/>
          <w:lang w:val="en-US" w:eastAsia="zh-CN"/>
        </w:rPr>
      </w:pPr>
      <w:r>
        <w:rPr>
          <w:rFonts w:hint="eastAsia"/>
          <w:b w:val="0"/>
          <w:bCs w:val="0"/>
          <w:lang w:val="en-US" w:eastAsia="zh-CN"/>
        </w:rPr>
        <w:t>从新民主主义到社会主义的转变：</w:t>
      </w:r>
    </w:p>
    <w:p>
      <w:pPr>
        <w:numPr>
          <w:ilvl w:val="0"/>
          <w:numId w:val="6"/>
        </w:numPr>
        <w:tabs>
          <w:tab w:val="clear" w:pos="312"/>
        </w:tabs>
        <w:rPr>
          <w:rFonts w:hint="eastAsia"/>
          <w:b w:val="0"/>
          <w:bCs w:val="0"/>
          <w:lang w:val="en-US" w:eastAsia="zh-CN"/>
        </w:rPr>
      </w:pPr>
      <w:r>
        <w:rPr>
          <w:rFonts w:hint="eastAsia"/>
          <w:b w:val="0"/>
          <w:bCs w:val="0"/>
          <w:lang w:val="en-US" w:eastAsia="zh-CN"/>
        </w:rPr>
        <w:t>新民主主义社会是一个过渡性的社会</w:t>
      </w:r>
    </w:p>
    <w:p>
      <w:pPr>
        <w:numPr>
          <w:ilvl w:val="0"/>
          <w:numId w:val="6"/>
        </w:numPr>
        <w:tabs>
          <w:tab w:val="clear" w:pos="312"/>
        </w:tabs>
        <w:rPr>
          <w:rFonts w:hint="eastAsia"/>
          <w:b w:val="0"/>
          <w:bCs w:val="0"/>
          <w:lang w:val="en-US" w:eastAsia="zh-CN"/>
        </w:rPr>
      </w:pPr>
      <w:r>
        <w:rPr>
          <w:rFonts w:hint="eastAsia"/>
          <w:b w:val="0"/>
          <w:bCs w:val="0"/>
          <w:lang w:val="en-US" w:eastAsia="zh-CN"/>
        </w:rPr>
        <w:t>党在过渡时期的总路线及其理论依据</w:t>
      </w:r>
    </w:p>
    <w:p>
      <w:pPr>
        <w:numPr>
          <w:ilvl w:val="0"/>
          <w:numId w:val="0"/>
        </w:numPr>
        <w:rPr>
          <w:rFonts w:hint="eastAsia"/>
          <w:b w:val="0"/>
          <w:bCs w:val="0"/>
          <w:lang w:val="en-US" w:eastAsia="zh-CN"/>
        </w:rPr>
      </w:pPr>
      <w:r>
        <w:rPr>
          <w:rFonts w:hint="eastAsia"/>
          <w:b w:val="0"/>
          <w:bCs w:val="0"/>
          <w:lang w:val="en-US" w:eastAsia="zh-CN"/>
        </w:rPr>
        <w:t>要在相当长的时期内，逐步实现国家的社会主义工业化，并逐步实现国家对农业、手工业和资本主义工商业的社会主义改造{一化三改}</w:t>
      </w:r>
    </w:p>
    <w:p>
      <w:pPr>
        <w:numPr>
          <w:ilvl w:val="0"/>
          <w:numId w:val="0"/>
        </w:numPr>
        <w:rPr>
          <w:rFonts w:hint="eastAsia"/>
          <w:b w:val="0"/>
          <w:bCs w:val="0"/>
          <w:lang w:val="en-US" w:eastAsia="zh-CN"/>
        </w:rPr>
      </w:pPr>
      <w:r>
        <w:rPr>
          <w:rFonts w:hint="eastAsia"/>
          <w:b w:val="0"/>
          <w:bCs w:val="0"/>
          <w:lang w:val="en-US" w:eastAsia="zh-CN"/>
        </w:rPr>
        <w:t>社会主义改造的历史经验：</w:t>
      </w:r>
    </w:p>
    <w:p>
      <w:pPr>
        <w:numPr>
          <w:ilvl w:val="0"/>
          <w:numId w:val="7"/>
        </w:numPr>
        <w:tabs>
          <w:tab w:val="clear" w:pos="312"/>
        </w:tabs>
        <w:rPr>
          <w:rFonts w:hint="eastAsia"/>
          <w:b w:val="0"/>
          <w:bCs w:val="0"/>
          <w:lang w:val="en-US" w:eastAsia="zh-CN"/>
        </w:rPr>
      </w:pPr>
      <w:r>
        <w:rPr>
          <w:rFonts w:hint="eastAsia"/>
          <w:b w:val="0"/>
          <w:bCs w:val="0"/>
          <w:lang w:val="en-US" w:eastAsia="zh-CN"/>
        </w:rPr>
        <w:t>坚持社会主义工业化建设与社会主义改造同时并举</w:t>
      </w:r>
    </w:p>
    <w:p>
      <w:pPr>
        <w:numPr>
          <w:ilvl w:val="0"/>
          <w:numId w:val="7"/>
        </w:numPr>
        <w:tabs>
          <w:tab w:val="clear" w:pos="312"/>
        </w:tabs>
        <w:rPr>
          <w:rFonts w:hint="eastAsia"/>
          <w:b w:val="0"/>
          <w:bCs w:val="0"/>
          <w:lang w:val="en-US" w:eastAsia="zh-CN"/>
        </w:rPr>
      </w:pPr>
      <w:r>
        <w:rPr>
          <w:rFonts w:hint="eastAsia"/>
          <w:b w:val="0"/>
          <w:bCs w:val="0"/>
          <w:lang w:val="en-US" w:eastAsia="zh-CN"/>
        </w:rPr>
        <w:t>采取积极引导、逐步过渡的方式</w:t>
      </w:r>
    </w:p>
    <w:p>
      <w:pPr>
        <w:numPr>
          <w:ilvl w:val="0"/>
          <w:numId w:val="7"/>
        </w:numPr>
        <w:tabs>
          <w:tab w:val="clear" w:pos="312"/>
        </w:tabs>
        <w:rPr>
          <w:rFonts w:hint="eastAsia"/>
          <w:b w:val="0"/>
          <w:bCs w:val="0"/>
          <w:lang w:val="en-US" w:eastAsia="zh-CN"/>
        </w:rPr>
      </w:pPr>
      <w:r>
        <w:rPr>
          <w:rFonts w:hint="eastAsia"/>
          <w:b w:val="0"/>
          <w:bCs w:val="0"/>
          <w:lang w:val="en-US" w:eastAsia="zh-CN"/>
        </w:rPr>
        <w:t>用和平方法进行改造</w:t>
      </w:r>
    </w:p>
    <w:p>
      <w:pPr>
        <w:numPr>
          <w:ilvl w:val="0"/>
          <w:numId w:val="0"/>
        </w:numPr>
        <w:rPr>
          <w:rFonts w:hint="eastAsia"/>
          <w:b/>
          <w:bCs/>
          <w:sz w:val="24"/>
          <w:szCs w:val="24"/>
          <w:lang w:val="en-US" w:eastAsia="zh-CN"/>
        </w:rPr>
      </w:pPr>
      <w:r>
        <w:rPr>
          <w:rFonts w:hint="eastAsia"/>
          <w:b/>
          <w:bCs/>
          <w:lang w:val="en-US" w:eastAsia="zh-CN"/>
        </w:rPr>
        <w:t xml:space="preserve"> </w:t>
      </w:r>
      <w:r>
        <w:rPr>
          <w:rFonts w:hint="eastAsia"/>
          <w:b/>
          <w:bCs/>
          <w:sz w:val="24"/>
          <w:szCs w:val="24"/>
          <w:lang w:val="en-US" w:eastAsia="zh-CN"/>
        </w:rPr>
        <w:t>社会主义建设道路初步探索的理论成果</w:t>
      </w:r>
    </w:p>
    <w:p>
      <w:pPr>
        <w:numPr>
          <w:ilvl w:val="0"/>
          <w:numId w:val="0"/>
        </w:numPr>
        <w:rPr>
          <w:rFonts w:hint="eastAsia"/>
          <w:b w:val="0"/>
          <w:bCs w:val="0"/>
          <w:lang w:val="en-US" w:eastAsia="zh-CN"/>
        </w:rPr>
      </w:pPr>
      <w:r>
        <w:rPr>
          <w:rFonts w:hint="eastAsia"/>
          <w:b w:val="0"/>
          <w:bCs w:val="0"/>
          <w:lang w:val="en-US" w:eastAsia="zh-CN"/>
        </w:rPr>
        <w:t>1.调动一切积极因素为社会主义事业服务</w:t>
      </w:r>
    </w:p>
    <w:p>
      <w:pPr>
        <w:numPr>
          <w:ilvl w:val="0"/>
          <w:numId w:val="0"/>
        </w:numPr>
        <w:rPr>
          <w:rFonts w:hint="eastAsia"/>
          <w:b w:val="0"/>
          <w:bCs w:val="0"/>
          <w:lang w:val="en-US" w:eastAsia="zh-CN"/>
        </w:rPr>
      </w:pPr>
      <w:r>
        <w:rPr>
          <w:rFonts w:hint="eastAsia"/>
          <w:b w:val="0"/>
          <w:bCs w:val="0"/>
          <w:lang w:val="en-US" w:eastAsia="zh-CN"/>
        </w:rPr>
        <w:t>2.正确认识和处理社会主义社会矛盾的思想</w:t>
      </w:r>
    </w:p>
    <w:p>
      <w:pPr>
        <w:numPr>
          <w:ilvl w:val="0"/>
          <w:numId w:val="0"/>
        </w:numPr>
        <w:rPr>
          <w:rFonts w:hint="eastAsia"/>
          <w:b w:val="0"/>
          <w:bCs w:val="0"/>
          <w:lang w:val="en-US" w:eastAsia="zh-CN"/>
        </w:rPr>
      </w:pPr>
      <w:r>
        <w:rPr>
          <w:rFonts w:hint="eastAsia"/>
          <w:b w:val="0"/>
          <w:bCs w:val="0"/>
          <w:lang w:val="en-US" w:eastAsia="zh-CN"/>
        </w:rPr>
        <w:t>毛泽东《关于正确处理人民内部矛盾的问题》</w:t>
      </w:r>
    </w:p>
    <w:p>
      <w:pPr>
        <w:numPr>
          <w:ilvl w:val="0"/>
          <w:numId w:val="0"/>
        </w:numPr>
        <w:rPr>
          <w:rFonts w:hint="eastAsia"/>
          <w:b w:val="0"/>
          <w:bCs w:val="0"/>
          <w:lang w:val="en-US" w:eastAsia="zh-CN"/>
        </w:rPr>
      </w:pPr>
      <w:r>
        <w:rPr>
          <w:rFonts w:hint="eastAsia"/>
          <w:b w:val="0"/>
          <w:bCs w:val="0"/>
          <w:u w:val="single"/>
          <w:lang w:val="en-US" w:eastAsia="zh-CN"/>
        </w:rPr>
        <w:t>社会主义的基本矛盾</w:t>
      </w:r>
      <w:r>
        <w:rPr>
          <w:rFonts w:hint="eastAsia"/>
          <w:b w:val="0"/>
          <w:bCs w:val="0"/>
          <w:lang w:val="en-US" w:eastAsia="zh-CN"/>
        </w:rPr>
        <w:t>：生产关系和生产力之间的矛盾、上层建筑和经济基础之间的矛盾</w:t>
      </w:r>
    </w:p>
    <w:p>
      <w:pPr>
        <w:numPr>
          <w:ilvl w:val="0"/>
          <w:numId w:val="0"/>
        </w:numPr>
        <w:rPr>
          <w:rFonts w:hint="eastAsia"/>
          <w:b w:val="0"/>
          <w:bCs w:val="0"/>
          <w:lang w:val="en-US" w:eastAsia="zh-CN"/>
        </w:rPr>
      </w:pPr>
      <w:r>
        <w:rPr>
          <w:rFonts w:hint="eastAsia"/>
          <w:b w:val="0"/>
          <w:bCs w:val="0"/>
          <w:lang w:val="en-US" w:eastAsia="zh-CN"/>
        </w:rPr>
        <w:t>3.走中国工业化道路的思想</w:t>
      </w:r>
    </w:p>
    <w:p>
      <w:pPr>
        <w:numPr>
          <w:ilvl w:val="0"/>
          <w:numId w:val="0"/>
        </w:numPr>
        <w:rPr>
          <w:rFonts w:hint="eastAsia"/>
          <w:b w:val="0"/>
          <w:bCs w:val="0"/>
          <w:lang w:val="en-US" w:eastAsia="zh-CN"/>
        </w:rPr>
      </w:pPr>
      <w:r>
        <w:rPr>
          <w:rFonts w:hint="eastAsia"/>
          <w:b w:val="0"/>
          <w:bCs w:val="0"/>
          <w:lang w:val="en-US" w:eastAsia="zh-CN"/>
        </w:rPr>
        <w:t>意义：巩固和发展了我国的社会主义制度；为开创中国特色社会主义提供宝贵的经验、理论准备、物质基础；丰富了科学社会主义的理论的实践</w:t>
      </w:r>
    </w:p>
    <w:p>
      <w:pPr>
        <w:numPr>
          <w:ilvl w:val="0"/>
          <w:numId w:val="0"/>
        </w:numPr>
        <w:rPr>
          <w:rFonts w:hint="eastAsia"/>
          <w:b w:val="0"/>
          <w:bCs w:val="0"/>
          <w:lang w:val="en-US" w:eastAsia="zh-CN"/>
        </w:rPr>
      </w:pPr>
      <w:r>
        <w:rPr>
          <w:rFonts w:hint="eastAsia"/>
          <w:b w:val="0"/>
          <w:bCs w:val="0"/>
          <w:lang w:val="en-US" w:eastAsia="zh-CN"/>
        </w:rPr>
        <w:t>社会主义根本任务：发展</w:t>
      </w:r>
    </w:p>
    <w:p>
      <w:pPr>
        <w:numPr>
          <w:ilvl w:val="0"/>
          <w:numId w:val="0"/>
        </w:numPr>
        <w:rPr>
          <w:rFonts w:hint="eastAsia"/>
          <w:b/>
          <w:bCs/>
          <w:sz w:val="24"/>
          <w:szCs w:val="24"/>
          <w:lang w:val="en-US" w:eastAsia="zh-CN"/>
        </w:rPr>
      </w:pPr>
      <w:r>
        <w:rPr>
          <w:rFonts w:hint="eastAsia"/>
          <w:b/>
          <w:bCs/>
          <w:sz w:val="24"/>
          <w:szCs w:val="24"/>
          <w:lang w:val="en-US" w:eastAsia="zh-CN"/>
        </w:rPr>
        <w:t>邓小平理论</w:t>
      </w:r>
    </w:p>
    <w:p>
      <w:pPr>
        <w:numPr>
          <w:ilvl w:val="0"/>
          <w:numId w:val="0"/>
        </w:numPr>
        <w:rPr>
          <w:rFonts w:hint="eastAsia"/>
          <w:b w:val="0"/>
          <w:bCs w:val="0"/>
          <w:lang w:val="en-US" w:eastAsia="zh-CN"/>
        </w:rPr>
      </w:pPr>
      <w:r>
        <w:rPr>
          <w:rFonts w:hint="eastAsia"/>
          <w:b w:val="0"/>
          <w:bCs w:val="0"/>
          <w:lang w:val="en-US" w:eastAsia="zh-CN"/>
        </w:rPr>
        <w:t>形成条件:</w:t>
      </w:r>
    </w:p>
    <w:p>
      <w:pPr>
        <w:numPr>
          <w:ilvl w:val="0"/>
          <w:numId w:val="8"/>
        </w:numPr>
        <w:tabs>
          <w:tab w:val="clear" w:pos="312"/>
        </w:tabs>
        <w:rPr>
          <w:rFonts w:hint="eastAsia"/>
          <w:b w:val="0"/>
          <w:bCs w:val="0"/>
          <w:lang w:val="en-US" w:eastAsia="zh-CN"/>
        </w:rPr>
      </w:pPr>
      <w:r>
        <w:rPr>
          <w:rFonts w:hint="eastAsia"/>
          <w:b w:val="0"/>
          <w:bCs w:val="0"/>
          <w:lang w:val="en-US" w:eastAsia="zh-CN"/>
        </w:rPr>
        <w:t>和平与发展成为时代主题是邓小平理论形成的时代背景</w:t>
      </w:r>
    </w:p>
    <w:p>
      <w:pPr>
        <w:numPr>
          <w:ilvl w:val="0"/>
          <w:numId w:val="8"/>
        </w:numPr>
        <w:tabs>
          <w:tab w:val="clear" w:pos="312"/>
        </w:tabs>
        <w:rPr>
          <w:rFonts w:hint="eastAsia"/>
          <w:b w:val="0"/>
          <w:bCs w:val="0"/>
          <w:lang w:val="en-US" w:eastAsia="zh-CN"/>
        </w:rPr>
      </w:pPr>
      <w:r>
        <w:rPr>
          <w:rFonts w:hint="eastAsia"/>
          <w:b w:val="0"/>
          <w:bCs w:val="0"/>
          <w:lang w:val="en-US" w:eastAsia="zh-CN"/>
        </w:rPr>
        <w:t>社会主义建设的经验教训是邓小平理论形成的历史基础</w:t>
      </w:r>
    </w:p>
    <w:p>
      <w:pPr>
        <w:numPr>
          <w:ilvl w:val="0"/>
          <w:numId w:val="8"/>
        </w:numPr>
        <w:tabs>
          <w:tab w:val="clear" w:pos="312"/>
        </w:tabs>
        <w:rPr>
          <w:rFonts w:hint="eastAsia"/>
          <w:b w:val="0"/>
          <w:bCs w:val="0"/>
          <w:lang w:val="en-US" w:eastAsia="zh-CN"/>
        </w:rPr>
      </w:pPr>
      <w:r>
        <w:rPr>
          <w:rFonts w:hint="eastAsia"/>
          <w:b w:val="0"/>
          <w:bCs w:val="0"/>
          <w:lang w:val="en-US" w:eastAsia="zh-CN"/>
        </w:rPr>
        <w:t>改革开放和现代化建设的实践是邓小平理论形成的依据</w:t>
      </w:r>
    </w:p>
    <w:p>
      <w:pPr>
        <w:numPr>
          <w:ilvl w:val="0"/>
          <w:numId w:val="0"/>
        </w:numPr>
        <w:rPr>
          <w:rFonts w:hint="eastAsia"/>
          <w:b w:val="0"/>
          <w:bCs w:val="0"/>
          <w:lang w:val="en-US" w:eastAsia="zh-CN"/>
        </w:rPr>
      </w:pPr>
      <w:r>
        <w:rPr>
          <w:rFonts w:hint="eastAsia"/>
          <w:b w:val="0"/>
          <w:bCs w:val="0"/>
          <w:lang w:val="en-US" w:eastAsia="zh-CN"/>
        </w:rPr>
        <w:t>主要内容：</w:t>
      </w:r>
    </w:p>
    <w:p>
      <w:pPr>
        <w:numPr>
          <w:ilvl w:val="0"/>
          <w:numId w:val="0"/>
        </w:numPr>
        <w:rPr>
          <w:rFonts w:hint="eastAsia"/>
          <w:b w:val="0"/>
          <w:bCs w:val="0"/>
          <w:lang w:val="en-US" w:eastAsia="zh-CN"/>
        </w:rPr>
      </w:pPr>
      <w:r>
        <w:rPr>
          <w:rFonts w:hint="eastAsia"/>
          <w:b w:val="0"/>
          <w:bCs w:val="0"/>
          <w:lang w:val="en-US" w:eastAsia="zh-CN"/>
        </w:rPr>
        <w:t>1.解放思想、实事求是的思想路线</w:t>
      </w:r>
    </w:p>
    <w:p>
      <w:pPr>
        <w:numPr>
          <w:ilvl w:val="0"/>
          <w:numId w:val="0"/>
        </w:numPr>
        <w:rPr>
          <w:rFonts w:hint="eastAsia"/>
          <w:b w:val="0"/>
          <w:bCs w:val="0"/>
          <w:lang w:val="en-US" w:eastAsia="zh-CN"/>
        </w:rPr>
      </w:pPr>
      <w:r>
        <w:rPr>
          <w:rFonts w:hint="eastAsia"/>
          <w:b w:val="0"/>
          <w:bCs w:val="0"/>
          <w:lang w:val="en-US" w:eastAsia="zh-CN"/>
        </w:rPr>
        <w:t>2.社会主义初级阶段理论：我国已经进入社会主义社会，必须坚持而不能离开社会主义；我国的社会主义社会还处于不发达的阶段，必须正视而不能超越初级阶段</w:t>
      </w:r>
    </w:p>
    <w:p>
      <w:pPr>
        <w:numPr>
          <w:ilvl w:val="0"/>
          <w:numId w:val="0"/>
        </w:numPr>
        <w:rPr>
          <w:rFonts w:hint="eastAsia"/>
          <w:b w:val="0"/>
          <w:bCs w:val="0"/>
          <w:lang w:val="en-US" w:eastAsia="zh-CN"/>
        </w:rPr>
      </w:pPr>
      <w:r>
        <w:rPr>
          <w:rFonts w:hint="eastAsia"/>
          <w:b w:val="0"/>
          <w:bCs w:val="0"/>
          <w:lang w:val="en-US" w:eastAsia="zh-CN"/>
        </w:rPr>
        <w:t>3.党的基本路线：一个中心两个基本：以经济建设为中心坚持四项基本原则坚持改革开放</w:t>
      </w:r>
    </w:p>
    <w:p>
      <w:pPr>
        <w:numPr>
          <w:ilvl w:val="0"/>
          <w:numId w:val="0"/>
        </w:numPr>
        <w:rPr>
          <w:rFonts w:hint="eastAsia"/>
          <w:b w:val="0"/>
          <w:bCs w:val="0"/>
          <w:lang w:val="en-US" w:eastAsia="zh-CN"/>
        </w:rPr>
      </w:pPr>
      <w:r>
        <w:rPr>
          <w:rFonts w:hint="eastAsia"/>
          <w:b w:val="0"/>
          <w:bCs w:val="0"/>
          <w:lang w:val="en-US" w:eastAsia="zh-CN"/>
        </w:rPr>
        <w:t>4.社会主义根本任务理论：发展生产力</w:t>
      </w:r>
    </w:p>
    <w:p>
      <w:pPr>
        <w:numPr>
          <w:ilvl w:val="0"/>
          <w:numId w:val="0"/>
        </w:numPr>
        <w:rPr>
          <w:rFonts w:hint="eastAsia"/>
          <w:b w:val="0"/>
          <w:bCs w:val="0"/>
          <w:lang w:val="en-US" w:eastAsia="zh-CN"/>
        </w:rPr>
      </w:pPr>
      <w:r>
        <w:rPr>
          <w:rFonts w:hint="eastAsia"/>
          <w:b w:val="0"/>
          <w:bCs w:val="0"/>
          <w:lang w:val="en-US" w:eastAsia="zh-CN"/>
        </w:rPr>
        <w:t>5.“三步走”战略</w:t>
      </w:r>
    </w:p>
    <w:p>
      <w:pPr>
        <w:numPr>
          <w:ilvl w:val="0"/>
          <w:numId w:val="0"/>
        </w:numPr>
        <w:rPr>
          <w:rFonts w:hint="eastAsia"/>
          <w:b w:val="0"/>
          <w:bCs w:val="0"/>
          <w:lang w:val="en-US" w:eastAsia="zh-CN"/>
        </w:rPr>
      </w:pPr>
      <w:r>
        <w:rPr>
          <w:rFonts w:hint="eastAsia"/>
          <w:b w:val="0"/>
          <w:bCs w:val="0"/>
          <w:lang w:val="en-US" w:eastAsia="zh-CN"/>
        </w:rPr>
        <w:t>6.改革开放理论</w:t>
      </w:r>
    </w:p>
    <w:p>
      <w:pPr>
        <w:numPr>
          <w:ilvl w:val="0"/>
          <w:numId w:val="0"/>
        </w:numPr>
        <w:rPr>
          <w:rFonts w:hint="eastAsia"/>
          <w:b w:val="0"/>
          <w:bCs w:val="0"/>
          <w:lang w:val="en-US" w:eastAsia="zh-CN"/>
        </w:rPr>
      </w:pPr>
      <w:r>
        <w:rPr>
          <w:rFonts w:hint="eastAsia"/>
          <w:b w:val="0"/>
          <w:bCs w:val="0"/>
          <w:lang w:val="en-US" w:eastAsia="zh-CN"/>
        </w:rPr>
        <w:t>7.社会主义市场经济理论：股份制</w:t>
      </w:r>
    </w:p>
    <w:p>
      <w:pPr>
        <w:numPr>
          <w:ilvl w:val="0"/>
          <w:numId w:val="0"/>
        </w:numPr>
        <w:rPr>
          <w:rFonts w:hint="eastAsia"/>
          <w:b w:val="0"/>
          <w:bCs w:val="0"/>
          <w:lang w:val="en-US" w:eastAsia="zh-CN"/>
        </w:rPr>
      </w:pPr>
      <w:r>
        <w:rPr>
          <w:rFonts w:hint="eastAsia"/>
          <w:b w:val="0"/>
          <w:bCs w:val="0"/>
          <w:lang w:val="en-US" w:eastAsia="zh-CN"/>
        </w:rPr>
        <w:t>8.“两手抓，两手都要硬”社会主义现代化建设的一个根本方针</w:t>
      </w:r>
    </w:p>
    <w:p>
      <w:pPr>
        <w:numPr>
          <w:ilvl w:val="0"/>
          <w:numId w:val="0"/>
        </w:numPr>
        <w:rPr>
          <w:rFonts w:hint="eastAsia"/>
          <w:b w:val="0"/>
          <w:bCs w:val="0"/>
          <w:lang w:val="en-US" w:eastAsia="zh-CN"/>
        </w:rPr>
      </w:pPr>
      <w:r>
        <w:rPr>
          <w:rFonts w:hint="eastAsia"/>
          <w:b w:val="0"/>
          <w:bCs w:val="0"/>
          <w:lang w:val="en-US" w:eastAsia="zh-CN"/>
        </w:rPr>
        <w:t>一手抓物质文明一手抓精神文明，一手抓建设一手抓法制，一手抓改革开放一手抓惩治腐败</w:t>
      </w:r>
    </w:p>
    <w:p>
      <w:pPr>
        <w:numPr>
          <w:ilvl w:val="0"/>
          <w:numId w:val="9"/>
        </w:numPr>
        <w:rPr>
          <w:rFonts w:hint="eastAsia"/>
          <w:b w:val="0"/>
          <w:bCs w:val="0"/>
          <w:lang w:val="en-US" w:eastAsia="zh-CN"/>
        </w:rPr>
      </w:pPr>
      <w:r>
        <w:rPr>
          <w:rFonts w:hint="eastAsia"/>
          <w:b w:val="0"/>
          <w:bCs w:val="0"/>
          <w:lang w:val="en-US" w:eastAsia="zh-CN"/>
        </w:rPr>
        <w:t>一国两制（中华民族根本利益所在）</w:t>
      </w:r>
    </w:p>
    <w:p>
      <w:pPr>
        <w:numPr>
          <w:ilvl w:val="0"/>
          <w:numId w:val="9"/>
        </w:numPr>
        <w:rPr>
          <w:rFonts w:hint="eastAsia"/>
          <w:b w:val="0"/>
          <w:bCs w:val="0"/>
          <w:lang w:val="en-US" w:eastAsia="zh-CN"/>
        </w:rPr>
      </w:pPr>
      <w:r>
        <w:rPr>
          <w:rFonts w:hint="eastAsia"/>
          <w:b w:val="0"/>
          <w:bCs w:val="0"/>
          <w:lang w:val="en-US" w:eastAsia="zh-CN"/>
        </w:rPr>
        <w:t>中国问题的关键在于党（坚持、加强和改善党的领导）</w:t>
      </w:r>
    </w:p>
    <w:p>
      <w:pPr>
        <w:numPr>
          <w:numId w:val="0"/>
        </w:numPr>
        <w:rPr>
          <w:rFonts w:hint="eastAsia"/>
          <w:b w:val="0"/>
          <w:bCs w:val="0"/>
          <w:lang w:val="en-US" w:eastAsia="zh-CN"/>
        </w:rPr>
      </w:pPr>
      <w:r>
        <w:rPr>
          <w:rFonts w:hint="eastAsia"/>
          <w:b w:val="0"/>
          <w:bCs w:val="0"/>
          <w:lang w:val="en-US" w:eastAsia="zh-CN"/>
        </w:rPr>
        <w:t>邓小平理论的历史地位</w:t>
      </w:r>
    </w:p>
    <w:p>
      <w:pPr>
        <w:numPr>
          <w:ilvl w:val="0"/>
          <w:numId w:val="10"/>
        </w:numPr>
        <w:tabs>
          <w:tab w:val="clear" w:pos="312"/>
        </w:tabs>
        <w:rPr>
          <w:rFonts w:hint="eastAsia"/>
          <w:b w:val="0"/>
          <w:bCs w:val="0"/>
          <w:lang w:val="en-US" w:eastAsia="zh-CN"/>
        </w:rPr>
      </w:pPr>
      <w:r>
        <w:rPr>
          <w:rFonts w:hint="eastAsia"/>
          <w:b w:val="0"/>
          <w:bCs w:val="0"/>
          <w:lang w:val="en-US" w:eastAsia="zh-CN"/>
        </w:rPr>
        <w:t>马克思列宁主义、毛泽东思想的继承和发展</w:t>
      </w:r>
    </w:p>
    <w:p>
      <w:pPr>
        <w:numPr>
          <w:ilvl w:val="0"/>
          <w:numId w:val="10"/>
        </w:numPr>
        <w:tabs>
          <w:tab w:val="clear" w:pos="312"/>
        </w:tabs>
        <w:rPr>
          <w:rFonts w:hint="eastAsia"/>
          <w:b w:val="0"/>
          <w:bCs w:val="0"/>
          <w:lang w:val="en-US" w:eastAsia="zh-CN"/>
        </w:rPr>
      </w:pPr>
      <w:r>
        <w:rPr>
          <w:rFonts w:hint="eastAsia"/>
          <w:b w:val="0"/>
          <w:bCs w:val="0"/>
          <w:lang w:val="en-US" w:eastAsia="zh-CN"/>
        </w:rPr>
        <w:t>中国特色社会主义理论体系的开篇之作</w:t>
      </w:r>
    </w:p>
    <w:p>
      <w:pPr>
        <w:numPr>
          <w:ilvl w:val="0"/>
          <w:numId w:val="10"/>
        </w:numPr>
        <w:tabs>
          <w:tab w:val="clear" w:pos="312"/>
        </w:tabs>
        <w:rPr>
          <w:rFonts w:hint="eastAsia"/>
          <w:b w:val="0"/>
          <w:bCs w:val="0"/>
          <w:lang w:val="en-US" w:eastAsia="zh-CN"/>
        </w:rPr>
      </w:pPr>
      <w:r>
        <w:rPr>
          <w:rFonts w:hint="eastAsia"/>
          <w:b w:val="0"/>
          <w:bCs w:val="0"/>
          <w:lang w:val="en-US" w:eastAsia="zh-CN"/>
        </w:rPr>
        <w:t>改革开放和社会主义现代化建设的科学指南</w:t>
      </w:r>
    </w:p>
    <w:p>
      <w:pPr>
        <w:numPr>
          <w:numId w:val="0"/>
        </w:numPr>
        <w:rPr>
          <w:rFonts w:hint="eastAsia"/>
          <w:b/>
          <w:bCs/>
          <w:sz w:val="24"/>
          <w:szCs w:val="24"/>
          <w:lang w:val="en-US" w:eastAsia="zh-CN"/>
        </w:rPr>
      </w:pPr>
      <w:r>
        <w:rPr>
          <w:rFonts w:hint="eastAsia"/>
          <w:b/>
          <w:bCs/>
          <w:sz w:val="24"/>
          <w:szCs w:val="24"/>
          <w:lang w:val="en-US" w:eastAsia="zh-CN"/>
        </w:rPr>
        <w:t>“三个代表”重要思想</w:t>
      </w:r>
    </w:p>
    <w:p>
      <w:pPr>
        <w:numPr>
          <w:ilvl w:val="0"/>
          <w:numId w:val="0"/>
        </w:numPr>
        <w:rPr>
          <w:rFonts w:hint="eastAsia"/>
          <w:b w:val="0"/>
          <w:bCs w:val="0"/>
          <w:lang w:val="en-US" w:eastAsia="zh-CN"/>
        </w:rPr>
      </w:pPr>
      <w:r>
        <w:rPr>
          <w:rFonts w:hint="eastAsia"/>
          <w:b w:val="0"/>
          <w:bCs w:val="0"/>
          <w:lang w:val="en-US" w:eastAsia="zh-CN"/>
        </w:rPr>
        <w:t>形成条件:</w:t>
      </w:r>
    </w:p>
    <w:p>
      <w:pPr>
        <w:numPr>
          <w:ilvl w:val="0"/>
          <w:numId w:val="0"/>
        </w:numPr>
        <w:rPr>
          <w:rFonts w:hint="eastAsia"/>
          <w:b w:val="0"/>
          <w:bCs w:val="0"/>
          <w:lang w:val="en-US" w:eastAsia="zh-CN"/>
        </w:rPr>
      </w:pPr>
      <w:r>
        <w:rPr>
          <w:rFonts w:hint="eastAsia"/>
          <w:b w:val="0"/>
          <w:bCs w:val="0"/>
          <w:lang w:val="en-US" w:eastAsia="zh-CN"/>
        </w:rPr>
        <w:t>“三个代表”重要思想是对冷战结束后国际形势科学判断的基础上形成的；</w:t>
      </w:r>
    </w:p>
    <w:p>
      <w:pPr>
        <w:numPr>
          <w:ilvl w:val="0"/>
          <w:numId w:val="0"/>
        </w:numPr>
        <w:rPr>
          <w:rFonts w:hint="eastAsia"/>
          <w:b w:val="0"/>
          <w:bCs w:val="0"/>
          <w:lang w:val="en-US" w:eastAsia="zh-CN"/>
        </w:rPr>
      </w:pPr>
      <w:r>
        <w:rPr>
          <w:rFonts w:hint="eastAsia"/>
          <w:b w:val="0"/>
          <w:bCs w:val="0"/>
          <w:lang w:val="en-US" w:eastAsia="zh-CN"/>
        </w:rPr>
        <w:t>“三个代表”重要思想是在科学判断党的历史方位和总结历史经验的基础上提出来的；</w:t>
      </w:r>
    </w:p>
    <w:p>
      <w:pPr>
        <w:numPr>
          <w:ilvl w:val="0"/>
          <w:numId w:val="0"/>
        </w:numPr>
        <w:rPr>
          <w:rFonts w:hint="eastAsia"/>
          <w:b w:val="0"/>
          <w:bCs w:val="0"/>
          <w:lang w:val="en-US" w:eastAsia="zh-CN"/>
        </w:rPr>
      </w:pPr>
      <w:r>
        <w:rPr>
          <w:rFonts w:hint="eastAsia"/>
          <w:b w:val="0"/>
          <w:bCs w:val="0"/>
          <w:lang w:val="en-US" w:eastAsia="zh-CN"/>
        </w:rPr>
        <w:t>“三个代表”重要思想是在建设中国特色社会主义伟大实践的基础上形成的</w:t>
      </w:r>
    </w:p>
    <w:p>
      <w:pPr>
        <w:numPr>
          <w:ilvl w:val="0"/>
          <w:numId w:val="0"/>
        </w:numPr>
        <w:rPr>
          <w:rFonts w:hint="eastAsia"/>
          <w:b w:val="0"/>
          <w:bCs w:val="0"/>
          <w:lang w:val="en-US" w:eastAsia="zh-CN"/>
        </w:rPr>
      </w:pPr>
      <w:r>
        <w:rPr>
          <w:rFonts w:hint="eastAsia"/>
          <w:b w:val="0"/>
          <w:bCs w:val="0"/>
          <w:lang w:val="en-US" w:eastAsia="zh-CN"/>
        </w:rPr>
        <w:t>形成过程：“三个代表”重要思想要回答和解决的正是“建设怎样的党、怎样建设党”</w:t>
      </w:r>
    </w:p>
    <w:p>
      <w:pPr>
        <w:numPr>
          <w:ilvl w:val="0"/>
          <w:numId w:val="0"/>
        </w:numPr>
        <w:rPr>
          <w:rFonts w:hint="eastAsia"/>
          <w:b w:val="0"/>
          <w:bCs w:val="0"/>
          <w:lang w:val="en-US" w:eastAsia="zh-CN"/>
        </w:rPr>
      </w:pPr>
      <w:r>
        <w:rPr>
          <w:rFonts w:hint="eastAsia"/>
          <w:b w:val="0"/>
          <w:bCs w:val="0"/>
          <w:lang w:val="en-US" w:eastAsia="zh-CN"/>
        </w:rPr>
        <w:t>关键在于坚持与时俱进，核心在于保持党的先进性，本质在于执政为民</w:t>
      </w:r>
    </w:p>
    <w:p>
      <w:pPr>
        <w:numPr>
          <w:ilvl w:val="0"/>
          <w:numId w:val="0"/>
        </w:numPr>
        <w:rPr>
          <w:rFonts w:hint="eastAsia"/>
          <w:b w:val="0"/>
          <w:bCs w:val="0"/>
          <w:lang w:val="en-US" w:eastAsia="zh-CN"/>
        </w:rPr>
      </w:pPr>
      <w:r>
        <w:rPr>
          <w:rFonts w:hint="eastAsia"/>
          <w:b w:val="0"/>
          <w:bCs w:val="0"/>
          <w:lang w:val="en-US" w:eastAsia="zh-CN"/>
        </w:rPr>
        <w:t>“三个代表”重要思想的核心观点：</w:t>
      </w:r>
    </w:p>
    <w:p>
      <w:pPr>
        <w:numPr>
          <w:ilvl w:val="0"/>
          <w:numId w:val="0"/>
        </w:numPr>
        <w:rPr>
          <w:rFonts w:hint="eastAsia"/>
          <w:b w:val="0"/>
          <w:bCs w:val="0"/>
          <w:lang w:val="en-US" w:eastAsia="zh-CN"/>
        </w:rPr>
      </w:pPr>
      <w:r>
        <w:rPr>
          <w:rFonts w:hint="eastAsia"/>
          <w:b w:val="0"/>
          <w:bCs w:val="0"/>
          <w:lang w:val="en-US" w:eastAsia="zh-CN"/>
        </w:rPr>
        <w:t>始终代表中国先进生产力的发展要求</w:t>
      </w:r>
    </w:p>
    <w:p>
      <w:pPr>
        <w:numPr>
          <w:ilvl w:val="0"/>
          <w:numId w:val="0"/>
        </w:numPr>
        <w:rPr>
          <w:rFonts w:hint="eastAsia"/>
          <w:b w:val="0"/>
          <w:bCs w:val="0"/>
          <w:lang w:val="en-US" w:eastAsia="zh-CN"/>
        </w:rPr>
      </w:pPr>
      <w:r>
        <w:rPr>
          <w:rFonts w:hint="eastAsia"/>
          <w:b w:val="0"/>
          <w:bCs w:val="0"/>
          <w:lang w:val="en-US" w:eastAsia="zh-CN"/>
        </w:rPr>
        <w:t>始终代表中国先进文化的前进方向</w:t>
      </w:r>
    </w:p>
    <w:p>
      <w:pPr>
        <w:numPr>
          <w:ilvl w:val="0"/>
          <w:numId w:val="0"/>
        </w:numPr>
        <w:rPr>
          <w:rFonts w:hint="eastAsia"/>
          <w:b w:val="0"/>
          <w:bCs w:val="0"/>
          <w:lang w:val="en-US" w:eastAsia="zh-CN"/>
        </w:rPr>
      </w:pPr>
      <w:r>
        <w:rPr>
          <w:rFonts w:hint="eastAsia"/>
          <w:b w:val="0"/>
          <w:bCs w:val="0"/>
          <w:lang w:val="en-US" w:eastAsia="zh-CN"/>
        </w:rPr>
        <w:t>始终代表中国最广大人民的根本利益</w:t>
      </w:r>
    </w:p>
    <w:p>
      <w:pPr>
        <w:numPr>
          <w:ilvl w:val="0"/>
          <w:numId w:val="0"/>
        </w:numPr>
        <w:rPr>
          <w:rFonts w:hint="eastAsia"/>
          <w:b w:val="0"/>
          <w:bCs w:val="0"/>
          <w:lang w:val="en-US" w:eastAsia="zh-CN"/>
        </w:rPr>
      </w:pPr>
      <w:r>
        <w:rPr>
          <w:rFonts w:hint="eastAsia"/>
          <w:b w:val="0"/>
          <w:bCs w:val="0"/>
          <w:lang w:val="en-US" w:eastAsia="zh-CN"/>
        </w:rPr>
        <w:t>“三个代表”重要思想的主要内容：</w:t>
      </w:r>
    </w:p>
    <w:p>
      <w:pPr>
        <w:numPr>
          <w:ilvl w:val="0"/>
          <w:numId w:val="11"/>
        </w:numPr>
        <w:rPr>
          <w:rFonts w:hint="eastAsia"/>
          <w:b w:val="0"/>
          <w:bCs w:val="0"/>
          <w:lang w:val="en-US" w:eastAsia="zh-CN"/>
        </w:rPr>
      </w:pPr>
      <w:r>
        <w:rPr>
          <w:rFonts w:hint="eastAsia"/>
          <w:b w:val="0"/>
          <w:bCs w:val="0"/>
          <w:lang w:val="en-US" w:eastAsia="zh-CN"/>
        </w:rPr>
        <w:t>发展是党执政兴国的第一要务</w:t>
      </w:r>
    </w:p>
    <w:p>
      <w:pPr>
        <w:numPr>
          <w:ilvl w:val="0"/>
          <w:numId w:val="11"/>
        </w:numPr>
        <w:rPr>
          <w:rFonts w:hint="eastAsia"/>
          <w:b w:val="0"/>
          <w:bCs w:val="0"/>
          <w:lang w:val="en-US" w:eastAsia="zh-CN"/>
        </w:rPr>
      </w:pPr>
      <w:r>
        <w:rPr>
          <w:rFonts w:hint="eastAsia"/>
          <w:b w:val="0"/>
          <w:bCs w:val="0"/>
          <w:lang w:val="en-US" w:eastAsia="zh-CN"/>
        </w:rPr>
        <w:t>建立社会主义市场经济体制</w:t>
      </w:r>
    </w:p>
    <w:p>
      <w:pPr>
        <w:numPr>
          <w:numId w:val="0"/>
        </w:numPr>
        <w:rPr>
          <w:rFonts w:hint="eastAsia"/>
          <w:b w:val="0"/>
          <w:bCs w:val="0"/>
          <w:lang w:val="en-US" w:eastAsia="zh-CN"/>
        </w:rPr>
      </w:pPr>
      <w:r>
        <w:rPr>
          <w:rFonts w:hint="eastAsia"/>
          <w:b w:val="0"/>
          <w:bCs w:val="0"/>
          <w:lang w:val="en-US" w:eastAsia="zh-CN"/>
        </w:rPr>
        <w:t>充分调动塞回各方面的积极性、加快生产力发展具有重要作用</w:t>
      </w:r>
    </w:p>
    <w:p>
      <w:pPr>
        <w:numPr>
          <w:numId w:val="0"/>
        </w:numPr>
        <w:rPr>
          <w:rFonts w:hint="eastAsia"/>
          <w:b w:val="0"/>
          <w:bCs w:val="0"/>
          <w:lang w:val="en-US" w:eastAsia="zh-CN"/>
        </w:rPr>
      </w:pPr>
      <w:r>
        <w:rPr>
          <w:rFonts w:hint="eastAsia"/>
          <w:b w:val="0"/>
          <w:bCs w:val="0"/>
          <w:lang w:val="en-US" w:eastAsia="zh-CN"/>
        </w:rPr>
        <w:t>更大程度上发挥市场在资源配置中的基础作用</w:t>
      </w:r>
    </w:p>
    <w:p>
      <w:pPr>
        <w:numPr>
          <w:numId w:val="0"/>
        </w:numPr>
        <w:rPr>
          <w:rFonts w:hint="eastAsia"/>
          <w:b w:val="0"/>
          <w:bCs w:val="0"/>
          <w:lang w:val="en-US" w:eastAsia="zh-CN"/>
        </w:rPr>
      </w:pPr>
      <w:r>
        <w:rPr>
          <w:rFonts w:hint="eastAsia"/>
          <w:b w:val="0"/>
          <w:bCs w:val="0"/>
          <w:lang w:val="en-US" w:eastAsia="zh-CN"/>
        </w:rPr>
        <w:t>促进商品和生产要素在全国市场的自由流动</w:t>
      </w:r>
    </w:p>
    <w:p>
      <w:pPr>
        <w:numPr>
          <w:ilvl w:val="0"/>
          <w:numId w:val="11"/>
        </w:numPr>
        <w:rPr>
          <w:rFonts w:hint="eastAsia"/>
          <w:b w:val="0"/>
          <w:bCs w:val="0"/>
          <w:lang w:val="en-US" w:eastAsia="zh-CN"/>
        </w:rPr>
      </w:pPr>
      <w:r>
        <w:rPr>
          <w:rFonts w:hint="eastAsia"/>
          <w:b w:val="0"/>
          <w:bCs w:val="0"/>
          <w:lang w:val="en-US" w:eastAsia="zh-CN"/>
        </w:rPr>
        <w:t>全面建成小康社会</w:t>
      </w:r>
    </w:p>
    <w:p>
      <w:pPr>
        <w:numPr>
          <w:ilvl w:val="0"/>
          <w:numId w:val="11"/>
        </w:numPr>
        <w:rPr>
          <w:rFonts w:hint="eastAsia"/>
          <w:b w:val="0"/>
          <w:bCs w:val="0"/>
          <w:lang w:val="en-US" w:eastAsia="zh-CN"/>
        </w:rPr>
      </w:pPr>
      <w:r>
        <w:rPr>
          <w:rFonts w:hint="eastAsia"/>
          <w:b w:val="0"/>
          <w:bCs w:val="0"/>
          <w:lang w:val="en-US" w:eastAsia="zh-CN"/>
        </w:rPr>
        <w:t>建设社会主义政治文明</w:t>
      </w:r>
    </w:p>
    <w:p>
      <w:pPr>
        <w:numPr>
          <w:ilvl w:val="0"/>
          <w:numId w:val="11"/>
        </w:numPr>
        <w:rPr>
          <w:rFonts w:hint="eastAsia"/>
          <w:b w:val="0"/>
          <w:bCs w:val="0"/>
          <w:lang w:val="en-US" w:eastAsia="zh-CN"/>
        </w:rPr>
      </w:pPr>
      <w:r>
        <w:rPr>
          <w:rFonts w:hint="eastAsia"/>
          <w:b w:val="0"/>
          <w:bCs w:val="0"/>
          <w:lang w:val="en-US" w:eastAsia="zh-CN"/>
        </w:rPr>
        <w:t>推进党的建设新的伟大工程</w:t>
      </w:r>
    </w:p>
    <w:p>
      <w:pPr>
        <w:numPr>
          <w:numId w:val="0"/>
        </w:numPr>
        <w:rPr>
          <w:rFonts w:hint="eastAsia"/>
          <w:b w:val="0"/>
          <w:bCs w:val="0"/>
          <w:lang w:val="en-US" w:eastAsia="zh-CN"/>
        </w:rPr>
      </w:pPr>
      <w:r>
        <w:rPr>
          <w:rFonts w:hint="eastAsia"/>
          <w:b w:val="0"/>
          <w:bCs w:val="0"/>
          <w:lang w:val="en-US" w:eastAsia="zh-CN"/>
        </w:rPr>
        <w:t>“三个代表”重要思想的历史地位：</w:t>
      </w:r>
    </w:p>
    <w:p>
      <w:pPr>
        <w:numPr>
          <w:numId w:val="0"/>
        </w:numPr>
        <w:rPr>
          <w:rFonts w:hint="eastAsia"/>
          <w:b w:val="0"/>
          <w:bCs w:val="0"/>
          <w:lang w:val="en-US" w:eastAsia="zh-CN"/>
        </w:rPr>
      </w:pPr>
      <w:r>
        <w:rPr>
          <w:rFonts w:hint="eastAsia"/>
          <w:b w:val="0"/>
          <w:bCs w:val="0"/>
          <w:lang w:val="en-US" w:eastAsia="zh-CN"/>
        </w:rPr>
        <w:t>中国特色社会主义理论体系的持续发展</w:t>
      </w:r>
    </w:p>
    <w:p>
      <w:pPr>
        <w:numPr>
          <w:numId w:val="0"/>
        </w:numPr>
        <w:rPr>
          <w:rFonts w:hint="eastAsia"/>
          <w:b w:val="0"/>
          <w:bCs w:val="0"/>
          <w:lang w:val="en-US" w:eastAsia="zh-CN"/>
        </w:rPr>
      </w:pPr>
      <w:r>
        <w:rPr>
          <w:rFonts w:hint="eastAsia"/>
          <w:b w:val="0"/>
          <w:bCs w:val="0"/>
          <w:lang w:val="en-US" w:eastAsia="zh-CN"/>
        </w:rPr>
        <w:t>加强和改进党的建设，推进中国特色社会主义事业的强大理论武器</w:t>
      </w:r>
    </w:p>
    <w:p>
      <w:pPr>
        <w:numPr>
          <w:numId w:val="0"/>
        </w:numPr>
        <w:rPr>
          <w:rFonts w:hint="eastAsia"/>
          <w:b/>
          <w:bCs/>
          <w:sz w:val="24"/>
          <w:szCs w:val="32"/>
          <w:lang w:val="en-US" w:eastAsia="zh-CN"/>
        </w:rPr>
      </w:pPr>
      <w:r>
        <w:rPr>
          <w:rFonts w:hint="eastAsia"/>
          <w:b/>
          <w:bCs/>
          <w:sz w:val="24"/>
          <w:szCs w:val="32"/>
          <w:lang w:val="en-US" w:eastAsia="zh-CN"/>
        </w:rPr>
        <w:t>科学发展观</w:t>
      </w:r>
    </w:p>
    <w:p>
      <w:pPr>
        <w:numPr>
          <w:numId w:val="0"/>
        </w:numPr>
        <w:rPr>
          <w:rFonts w:hint="eastAsia"/>
          <w:b w:val="0"/>
          <w:bCs w:val="0"/>
          <w:lang w:val="en-US" w:eastAsia="zh-CN"/>
        </w:rPr>
      </w:pPr>
      <w:r>
        <w:rPr>
          <w:rFonts w:hint="eastAsia"/>
          <w:b w:val="0"/>
          <w:bCs w:val="0"/>
          <w:lang w:val="en-US" w:eastAsia="zh-CN"/>
        </w:rPr>
        <w:t>形成条件：</w:t>
      </w:r>
    </w:p>
    <w:p>
      <w:pPr>
        <w:numPr>
          <w:numId w:val="0"/>
        </w:numPr>
        <w:rPr>
          <w:rFonts w:hint="eastAsia"/>
          <w:b w:val="0"/>
          <w:bCs w:val="0"/>
          <w:lang w:val="en-US" w:eastAsia="zh-CN"/>
        </w:rPr>
      </w:pPr>
      <w:r>
        <w:rPr>
          <w:rFonts w:hint="eastAsia"/>
          <w:b w:val="0"/>
          <w:bCs w:val="0"/>
          <w:lang w:val="en-US" w:eastAsia="zh-CN"/>
        </w:rPr>
        <w:t>科学发展观是在深刻把握我国的基本国情和新的阶段性特征的基础上形成和发展的</w:t>
      </w:r>
    </w:p>
    <w:p>
      <w:pPr>
        <w:numPr>
          <w:numId w:val="0"/>
        </w:numPr>
        <w:rPr>
          <w:rFonts w:hint="eastAsia"/>
          <w:b w:val="0"/>
          <w:bCs w:val="0"/>
          <w:lang w:val="en-US" w:eastAsia="zh-CN"/>
        </w:rPr>
      </w:pPr>
      <w:r>
        <w:rPr>
          <w:rFonts w:hint="eastAsia"/>
          <w:b w:val="0"/>
          <w:bCs w:val="0"/>
          <w:lang w:val="en-US" w:eastAsia="zh-CN"/>
        </w:rPr>
        <w:t>科学发展观是在深入总结改革开放以来特别是党的十六大以来的实践经验的基础上形成的</w:t>
      </w:r>
    </w:p>
    <w:p>
      <w:pPr>
        <w:numPr>
          <w:numId w:val="0"/>
        </w:numPr>
        <w:rPr>
          <w:rFonts w:hint="eastAsia"/>
          <w:b w:val="0"/>
          <w:bCs w:val="0"/>
          <w:lang w:val="en-US" w:eastAsia="zh-CN"/>
        </w:rPr>
      </w:pPr>
      <w:r>
        <w:rPr>
          <w:rFonts w:hint="eastAsia"/>
          <w:b w:val="0"/>
          <w:bCs w:val="0"/>
          <w:lang w:val="en-US" w:eastAsia="zh-CN"/>
        </w:rPr>
        <w:t>科学发展观是在深刻分析国际形势、顺应世界发展趋势、借鉴国外发展经验的基础上形成和发展的</w:t>
      </w:r>
    </w:p>
    <w:p>
      <w:pPr>
        <w:numPr>
          <w:numId w:val="0"/>
        </w:numPr>
        <w:rPr>
          <w:rFonts w:hint="eastAsia"/>
          <w:b w:val="0"/>
          <w:bCs w:val="0"/>
          <w:lang w:val="en-US" w:eastAsia="zh-CN"/>
        </w:rPr>
      </w:pPr>
      <w:r>
        <w:rPr>
          <w:rFonts w:hint="eastAsia"/>
          <w:b w:val="0"/>
          <w:bCs w:val="0"/>
          <w:lang w:val="en-US" w:eastAsia="zh-CN"/>
        </w:rPr>
        <w:t>科学内涵：</w:t>
      </w:r>
    </w:p>
    <w:p>
      <w:pPr>
        <w:numPr>
          <w:ilvl w:val="0"/>
          <w:numId w:val="12"/>
        </w:numPr>
        <w:tabs>
          <w:tab w:val="clear" w:pos="312"/>
        </w:tabs>
        <w:rPr>
          <w:rFonts w:hint="eastAsia"/>
          <w:b w:val="0"/>
          <w:bCs w:val="0"/>
          <w:lang w:val="en-US" w:eastAsia="zh-CN"/>
        </w:rPr>
      </w:pPr>
      <w:r>
        <w:rPr>
          <w:rFonts w:hint="eastAsia"/>
          <w:b w:val="0"/>
          <w:bCs w:val="0"/>
          <w:lang w:val="en-US" w:eastAsia="zh-CN"/>
        </w:rPr>
        <w:t>推动经济社会发展是科学发展观的第一要义</w:t>
      </w:r>
    </w:p>
    <w:p>
      <w:pPr>
        <w:numPr>
          <w:ilvl w:val="0"/>
          <w:numId w:val="12"/>
        </w:numPr>
        <w:tabs>
          <w:tab w:val="clear" w:pos="312"/>
        </w:tabs>
        <w:rPr>
          <w:rFonts w:hint="eastAsia"/>
          <w:b w:val="0"/>
          <w:bCs w:val="0"/>
          <w:lang w:val="en-US" w:eastAsia="zh-CN"/>
        </w:rPr>
      </w:pPr>
      <w:r>
        <w:rPr>
          <w:rFonts w:hint="eastAsia"/>
          <w:b w:val="0"/>
          <w:bCs w:val="0"/>
          <w:lang w:val="en-US" w:eastAsia="zh-CN"/>
        </w:rPr>
        <w:t>以人为本是科学发展观的核心立场</w:t>
      </w:r>
    </w:p>
    <w:p>
      <w:pPr>
        <w:numPr>
          <w:ilvl w:val="0"/>
          <w:numId w:val="12"/>
        </w:numPr>
        <w:tabs>
          <w:tab w:val="clear" w:pos="312"/>
        </w:tabs>
        <w:rPr>
          <w:rFonts w:hint="eastAsia"/>
          <w:b w:val="0"/>
          <w:bCs w:val="0"/>
          <w:lang w:val="en-US" w:eastAsia="zh-CN"/>
        </w:rPr>
      </w:pPr>
      <w:r>
        <w:rPr>
          <w:rFonts w:hint="eastAsia"/>
          <w:b w:val="0"/>
          <w:bCs w:val="0"/>
          <w:lang w:val="en-US" w:eastAsia="zh-CN"/>
        </w:rPr>
        <w:t>全面协调可持续是科学发展观的基本要求</w:t>
      </w:r>
    </w:p>
    <w:p>
      <w:pPr>
        <w:numPr>
          <w:numId w:val="0"/>
        </w:numPr>
        <w:rPr>
          <w:rFonts w:hint="eastAsia"/>
          <w:b w:val="0"/>
          <w:bCs w:val="0"/>
          <w:lang w:val="en-US" w:eastAsia="zh-CN"/>
        </w:rPr>
      </w:pPr>
      <w:r>
        <w:rPr>
          <w:rFonts w:hint="eastAsia"/>
          <w:b w:val="0"/>
          <w:bCs w:val="0"/>
          <w:lang w:val="en-US" w:eastAsia="zh-CN"/>
        </w:rPr>
        <w:t>城乡区域发展不平衡、经济社会发展不协调、经济发展与人口资源环境不适应</w:t>
      </w:r>
    </w:p>
    <w:p>
      <w:pPr>
        <w:numPr>
          <w:ilvl w:val="0"/>
          <w:numId w:val="12"/>
        </w:numPr>
        <w:tabs>
          <w:tab w:val="clear" w:pos="312"/>
        </w:tabs>
        <w:rPr>
          <w:rFonts w:hint="eastAsia"/>
          <w:b w:val="0"/>
          <w:bCs w:val="0"/>
          <w:lang w:val="en-US" w:eastAsia="zh-CN"/>
        </w:rPr>
      </w:pPr>
      <w:r>
        <w:rPr>
          <w:rFonts w:hint="eastAsia"/>
          <w:b w:val="0"/>
          <w:bCs w:val="0"/>
          <w:lang w:val="en-US" w:eastAsia="zh-CN"/>
        </w:rPr>
        <w:t>统筹兼顾是科学发展观的根本方法</w:t>
      </w:r>
    </w:p>
    <w:p>
      <w:pPr>
        <w:numPr>
          <w:numId w:val="0"/>
        </w:numPr>
        <w:rPr>
          <w:rFonts w:hint="eastAsia"/>
          <w:b w:val="0"/>
          <w:bCs w:val="0"/>
          <w:lang w:val="en-US" w:eastAsia="zh-CN"/>
        </w:rPr>
      </w:pPr>
      <w:r>
        <w:rPr>
          <w:rFonts w:hint="eastAsia"/>
          <w:b w:val="0"/>
          <w:bCs w:val="0"/>
          <w:lang w:val="en-US" w:eastAsia="zh-CN"/>
        </w:rPr>
        <w:t>主要内容：</w:t>
      </w:r>
    </w:p>
    <w:p>
      <w:pPr>
        <w:numPr>
          <w:numId w:val="0"/>
        </w:numPr>
        <w:rPr>
          <w:rFonts w:hint="eastAsia"/>
          <w:b w:val="0"/>
          <w:bCs w:val="0"/>
          <w:lang w:val="en-US" w:eastAsia="zh-CN"/>
        </w:rPr>
      </w:pPr>
      <w:r>
        <w:rPr>
          <w:rFonts w:hint="eastAsia"/>
          <w:b w:val="0"/>
          <w:bCs w:val="0"/>
          <w:lang w:val="en-US" w:eastAsia="zh-CN"/>
        </w:rPr>
        <w:t>1.加快转变经济发展方式</w:t>
      </w:r>
    </w:p>
    <w:p>
      <w:pPr>
        <w:numPr>
          <w:numId w:val="0"/>
        </w:numPr>
        <w:rPr>
          <w:rFonts w:hint="eastAsia"/>
          <w:b w:val="0"/>
          <w:bCs w:val="0"/>
          <w:lang w:val="en-US" w:eastAsia="zh-CN"/>
        </w:rPr>
      </w:pPr>
      <w:r>
        <w:rPr>
          <w:rFonts w:hint="eastAsia"/>
          <w:b w:val="0"/>
          <w:bCs w:val="0"/>
          <w:lang w:val="en-US" w:eastAsia="zh-CN"/>
        </w:rPr>
        <w:t>2.发展社会主义民主政治</w:t>
      </w:r>
    </w:p>
    <w:p>
      <w:pPr>
        <w:numPr>
          <w:numId w:val="0"/>
        </w:numPr>
        <w:rPr>
          <w:rFonts w:hint="eastAsia"/>
          <w:b w:val="0"/>
          <w:bCs w:val="0"/>
          <w:lang w:val="en-US" w:eastAsia="zh-CN"/>
        </w:rPr>
      </w:pPr>
      <w:r>
        <w:rPr>
          <w:rFonts w:hint="eastAsia"/>
          <w:b w:val="0"/>
          <w:bCs w:val="0"/>
          <w:lang w:val="en-US" w:eastAsia="zh-CN"/>
        </w:rPr>
        <w:t>3.推进社会主义文化强国建设</w:t>
      </w:r>
    </w:p>
    <w:p>
      <w:pPr>
        <w:numPr>
          <w:numId w:val="0"/>
        </w:numPr>
        <w:rPr>
          <w:rFonts w:hint="eastAsia"/>
          <w:b w:val="0"/>
          <w:bCs w:val="0"/>
          <w:lang w:val="en-US" w:eastAsia="zh-CN"/>
        </w:rPr>
      </w:pPr>
      <w:r>
        <w:rPr>
          <w:rFonts w:hint="eastAsia"/>
          <w:b w:val="0"/>
          <w:bCs w:val="0"/>
          <w:lang w:val="en-US" w:eastAsia="zh-CN"/>
        </w:rPr>
        <w:t>4.构建社会主义和谐社会</w:t>
      </w:r>
    </w:p>
    <w:p>
      <w:pPr>
        <w:numPr>
          <w:numId w:val="0"/>
        </w:numPr>
        <w:rPr>
          <w:rFonts w:hint="eastAsia"/>
          <w:b w:val="0"/>
          <w:bCs w:val="0"/>
          <w:lang w:val="en-US" w:eastAsia="zh-CN"/>
        </w:rPr>
      </w:pPr>
      <w:r>
        <w:rPr>
          <w:rFonts w:hint="eastAsia"/>
          <w:b w:val="0"/>
          <w:bCs w:val="0"/>
          <w:lang w:val="en-US" w:eastAsia="zh-CN"/>
        </w:rPr>
        <w:t>5.推进生态文明建设</w:t>
      </w:r>
    </w:p>
    <w:p>
      <w:pPr>
        <w:numPr>
          <w:numId w:val="0"/>
        </w:numPr>
        <w:rPr>
          <w:rFonts w:hint="eastAsia"/>
          <w:b w:val="0"/>
          <w:bCs w:val="0"/>
          <w:lang w:val="en-US" w:eastAsia="zh-CN"/>
        </w:rPr>
      </w:pPr>
      <w:r>
        <w:rPr>
          <w:rFonts w:hint="eastAsia"/>
          <w:b w:val="0"/>
          <w:bCs w:val="0"/>
          <w:lang w:val="en-US" w:eastAsia="zh-CN"/>
        </w:rPr>
        <w:t>6.全面提高党的建设科学化水平</w:t>
      </w:r>
    </w:p>
    <w:p>
      <w:pPr>
        <w:numPr>
          <w:numId w:val="0"/>
        </w:numPr>
        <w:rPr>
          <w:rFonts w:hint="eastAsia"/>
          <w:b w:val="0"/>
          <w:bCs w:val="0"/>
          <w:lang w:val="en-US" w:eastAsia="zh-CN"/>
        </w:rPr>
      </w:pPr>
    </w:p>
    <w:p>
      <w:pPr>
        <w:numPr>
          <w:numId w:val="0"/>
        </w:numPr>
        <w:rPr>
          <w:rFonts w:hint="eastAsia"/>
          <w:b w:val="0"/>
          <w:bCs w:val="0"/>
          <w:lang w:val="en-US" w:eastAsia="zh-CN"/>
        </w:rPr>
      </w:pPr>
      <w:r>
        <w:rPr>
          <w:rFonts w:hint="eastAsia"/>
          <w:b w:val="0"/>
          <w:bCs w:val="0"/>
          <w:lang w:val="en-US" w:eastAsia="zh-CN"/>
        </w:rPr>
        <w:t>历史地位：</w:t>
      </w:r>
    </w:p>
    <w:p>
      <w:pPr>
        <w:numPr>
          <w:numId w:val="0"/>
        </w:numPr>
        <w:rPr>
          <w:rFonts w:hint="eastAsia"/>
          <w:b w:val="0"/>
          <w:bCs w:val="0"/>
          <w:lang w:val="en-US" w:eastAsia="zh-CN"/>
        </w:rPr>
      </w:pPr>
      <w:r>
        <w:rPr>
          <w:rFonts w:hint="eastAsia"/>
          <w:b w:val="0"/>
          <w:bCs w:val="0"/>
          <w:lang w:val="en-US" w:eastAsia="zh-CN"/>
        </w:rPr>
        <w:t>中国特色社会主义理论体系的持续发展</w:t>
      </w:r>
    </w:p>
    <w:p>
      <w:pPr>
        <w:numPr>
          <w:numId w:val="0"/>
        </w:numPr>
        <w:rPr>
          <w:rFonts w:hint="eastAsia"/>
          <w:b w:val="0"/>
          <w:bCs w:val="0"/>
          <w:lang w:val="en-US" w:eastAsia="zh-CN"/>
        </w:rPr>
      </w:pPr>
      <w:r>
        <w:rPr>
          <w:rFonts w:hint="eastAsia"/>
          <w:b w:val="0"/>
          <w:bCs w:val="0"/>
          <w:lang w:val="en-US" w:eastAsia="zh-CN"/>
        </w:rPr>
        <w:t>发展中国特色社会主义必须长期坚持的指导思想</w:t>
      </w:r>
    </w:p>
    <w:p>
      <w:pPr>
        <w:numPr>
          <w:numId w:val="0"/>
        </w:numPr>
        <w:rPr>
          <w:rFonts w:hint="eastAsia"/>
          <w:b/>
          <w:bCs/>
          <w:sz w:val="24"/>
          <w:szCs w:val="32"/>
          <w:lang w:val="en-US" w:eastAsia="zh-CN"/>
        </w:rPr>
      </w:pPr>
      <w:r>
        <w:rPr>
          <w:rFonts w:hint="eastAsia"/>
          <w:b/>
          <w:bCs/>
          <w:sz w:val="24"/>
          <w:szCs w:val="32"/>
          <w:lang w:val="en-US" w:eastAsia="zh-CN"/>
        </w:rPr>
        <w:t>习近平新时代中国特色社会主义思想及其历史为地位</w:t>
      </w:r>
    </w:p>
    <w:p>
      <w:pPr>
        <w:numPr>
          <w:numId w:val="0"/>
        </w:numPr>
        <w:rPr>
          <w:rFonts w:hint="eastAsia"/>
          <w:b w:val="0"/>
          <w:bCs w:val="0"/>
          <w:sz w:val="21"/>
          <w:szCs w:val="24"/>
          <w:lang w:val="en-US" w:eastAsia="zh-CN"/>
        </w:rPr>
      </w:pPr>
      <w:r>
        <w:rPr>
          <w:rFonts w:hint="eastAsia"/>
          <w:b w:val="0"/>
          <w:bCs w:val="0"/>
          <w:sz w:val="21"/>
          <w:szCs w:val="24"/>
          <w:lang w:val="en-US" w:eastAsia="zh-CN"/>
        </w:rPr>
        <w:t>党的十九大明确提出，我国的社会矛盾已经转化为人民日益增长的美好生需要和不平衡不充分的发展之间的矛盾</w:t>
      </w:r>
    </w:p>
    <w:p>
      <w:pPr>
        <w:numPr>
          <w:numId w:val="0"/>
        </w:numPr>
        <w:rPr>
          <w:rFonts w:hint="eastAsia"/>
          <w:b w:val="0"/>
          <w:bCs w:val="0"/>
          <w:sz w:val="21"/>
          <w:szCs w:val="24"/>
          <w:lang w:val="en-US" w:eastAsia="zh-CN"/>
        </w:rPr>
      </w:pPr>
      <w:r>
        <w:rPr>
          <w:rFonts w:hint="eastAsia"/>
          <w:b w:val="0"/>
          <w:bCs w:val="0"/>
          <w:sz w:val="21"/>
          <w:szCs w:val="24"/>
          <w:lang w:val="en-US" w:eastAsia="zh-CN"/>
        </w:rPr>
        <w:t>历史地位：</w:t>
      </w:r>
    </w:p>
    <w:p>
      <w:pPr>
        <w:numPr>
          <w:ilvl w:val="0"/>
          <w:numId w:val="13"/>
        </w:numPr>
        <w:tabs>
          <w:tab w:val="clear" w:pos="312"/>
        </w:tabs>
        <w:rPr>
          <w:rFonts w:hint="eastAsia"/>
          <w:b w:val="0"/>
          <w:bCs w:val="0"/>
          <w:sz w:val="21"/>
          <w:szCs w:val="24"/>
          <w:lang w:val="en-US" w:eastAsia="zh-CN"/>
        </w:rPr>
      </w:pPr>
      <w:r>
        <w:rPr>
          <w:rFonts w:hint="eastAsia"/>
          <w:b w:val="0"/>
          <w:bCs w:val="0"/>
          <w:sz w:val="21"/>
          <w:szCs w:val="24"/>
          <w:lang w:val="en-US" w:eastAsia="zh-CN"/>
        </w:rPr>
        <w:t>马克思主义中国化最新成果</w:t>
      </w:r>
    </w:p>
    <w:p>
      <w:pPr>
        <w:numPr>
          <w:numId w:val="0"/>
        </w:numPr>
        <w:rPr>
          <w:rFonts w:hint="eastAsia"/>
          <w:b w:val="0"/>
          <w:bCs w:val="0"/>
          <w:sz w:val="21"/>
          <w:szCs w:val="24"/>
          <w:lang w:val="en-US" w:eastAsia="zh-CN"/>
        </w:rPr>
      </w:pPr>
      <w:r>
        <w:rPr>
          <w:rFonts w:hint="eastAsia"/>
          <w:b w:val="0"/>
          <w:bCs w:val="0"/>
          <w:sz w:val="21"/>
          <w:szCs w:val="24"/>
          <w:lang w:val="en-US" w:eastAsia="zh-CN"/>
        </w:rPr>
        <w:t>中国新型现代化之路、新型经济全球化方案、“一带一路”建设、世界经济复苏方案、“人类命运共同体”理念、共商共建共享原则等思想</w:t>
      </w:r>
    </w:p>
    <w:p>
      <w:pPr>
        <w:numPr>
          <w:ilvl w:val="0"/>
          <w:numId w:val="13"/>
        </w:numPr>
        <w:tabs>
          <w:tab w:val="clear" w:pos="312"/>
        </w:tabs>
        <w:rPr>
          <w:rFonts w:hint="eastAsia"/>
          <w:b w:val="0"/>
          <w:bCs w:val="0"/>
          <w:sz w:val="21"/>
          <w:szCs w:val="24"/>
          <w:lang w:val="en-US" w:eastAsia="zh-CN"/>
        </w:rPr>
      </w:pPr>
      <w:r>
        <w:rPr>
          <w:rFonts w:hint="eastAsia"/>
          <w:b w:val="0"/>
          <w:bCs w:val="0"/>
          <w:sz w:val="21"/>
          <w:szCs w:val="24"/>
          <w:lang w:val="en-US" w:eastAsia="zh-CN"/>
        </w:rPr>
        <w:t>新时代的精神旗帜</w:t>
      </w:r>
    </w:p>
    <w:p>
      <w:pPr>
        <w:numPr>
          <w:ilvl w:val="0"/>
          <w:numId w:val="13"/>
        </w:numPr>
        <w:tabs>
          <w:tab w:val="clear" w:pos="312"/>
        </w:tabs>
        <w:rPr>
          <w:rFonts w:hint="eastAsia"/>
          <w:b w:val="0"/>
          <w:bCs w:val="0"/>
          <w:sz w:val="21"/>
          <w:szCs w:val="24"/>
          <w:lang w:val="en-US" w:eastAsia="zh-CN"/>
        </w:rPr>
      </w:pPr>
      <w:r>
        <w:rPr>
          <w:rFonts w:hint="eastAsia"/>
          <w:b w:val="0"/>
          <w:bCs w:val="0"/>
          <w:sz w:val="21"/>
          <w:szCs w:val="24"/>
          <w:lang w:val="en-US" w:eastAsia="zh-CN"/>
        </w:rPr>
        <w:t>实现中华民族伟大复兴的行动指南</w:t>
      </w:r>
    </w:p>
    <w:p>
      <w:pPr>
        <w:numPr>
          <w:numId w:val="0"/>
        </w:numPr>
        <w:rPr>
          <w:rFonts w:hint="eastAsia"/>
          <w:b/>
          <w:bCs/>
          <w:sz w:val="24"/>
          <w:szCs w:val="32"/>
          <w:lang w:val="en-US" w:eastAsia="zh-CN"/>
        </w:rPr>
      </w:pPr>
      <w:r>
        <w:rPr>
          <w:rFonts w:hint="eastAsia"/>
          <w:b/>
          <w:bCs/>
          <w:sz w:val="24"/>
          <w:szCs w:val="32"/>
          <w:lang w:val="en-US" w:eastAsia="zh-CN"/>
        </w:rPr>
        <w:t>坚持和发展中国特色社会主义的总任务</w:t>
      </w:r>
    </w:p>
    <w:p>
      <w:pPr>
        <w:numPr>
          <w:numId w:val="0"/>
        </w:numPr>
        <w:rPr>
          <w:rFonts w:hint="eastAsia"/>
          <w:b w:val="0"/>
          <w:bCs w:val="0"/>
          <w:sz w:val="21"/>
          <w:szCs w:val="24"/>
          <w:lang w:val="en-US" w:eastAsia="zh-CN"/>
        </w:rPr>
      </w:pPr>
      <w:r>
        <w:rPr>
          <w:rFonts w:hint="eastAsia"/>
          <w:b w:val="0"/>
          <w:bCs w:val="0"/>
          <w:sz w:val="21"/>
          <w:szCs w:val="24"/>
          <w:lang w:val="en-US" w:eastAsia="zh-CN"/>
        </w:rPr>
        <w:t>实现社会主义现代化和中华民族伟大复兴</w:t>
      </w:r>
    </w:p>
    <w:p>
      <w:pPr>
        <w:numPr>
          <w:numId w:val="0"/>
        </w:numPr>
        <w:rPr>
          <w:rFonts w:hint="eastAsia"/>
          <w:b w:val="0"/>
          <w:bCs w:val="0"/>
          <w:sz w:val="21"/>
          <w:szCs w:val="24"/>
          <w:lang w:val="en-US" w:eastAsia="zh-CN"/>
        </w:rPr>
      </w:pPr>
      <w:r>
        <w:rPr>
          <w:rFonts w:hint="eastAsia"/>
          <w:b w:val="0"/>
          <w:bCs w:val="0"/>
          <w:sz w:val="21"/>
          <w:szCs w:val="24"/>
          <w:lang w:val="en-US" w:eastAsia="zh-CN"/>
        </w:rPr>
        <w:t>中国梦的本质是国家富强、民族振兴、人民信幸福，</w:t>
      </w:r>
    </w:p>
    <w:p>
      <w:pPr>
        <w:numPr>
          <w:numId w:val="0"/>
        </w:numPr>
        <w:rPr>
          <w:rFonts w:hint="eastAsia"/>
          <w:b w:val="0"/>
          <w:bCs w:val="0"/>
          <w:sz w:val="21"/>
          <w:szCs w:val="24"/>
          <w:lang w:val="en-US" w:eastAsia="zh-CN"/>
        </w:rPr>
      </w:pPr>
      <w:r>
        <w:rPr>
          <w:rFonts w:hint="eastAsia"/>
          <w:b w:val="0"/>
          <w:bCs w:val="0"/>
          <w:sz w:val="21"/>
          <w:szCs w:val="24"/>
          <w:lang w:val="en-US" w:eastAsia="zh-CN"/>
        </w:rPr>
        <w:t>把国家的追求、民族的向往、人民的期盼融为一体，</w:t>
      </w:r>
    </w:p>
    <w:p>
      <w:pPr>
        <w:numPr>
          <w:numId w:val="0"/>
        </w:numPr>
        <w:rPr>
          <w:rFonts w:hint="eastAsia"/>
          <w:b w:val="0"/>
          <w:bCs w:val="0"/>
          <w:sz w:val="21"/>
          <w:szCs w:val="24"/>
          <w:lang w:val="en-US" w:eastAsia="zh-CN"/>
        </w:rPr>
      </w:pPr>
      <w:r>
        <w:rPr>
          <w:rFonts w:hint="eastAsia"/>
          <w:b w:val="0"/>
          <w:bCs w:val="0"/>
          <w:sz w:val="21"/>
          <w:szCs w:val="24"/>
          <w:lang w:val="en-US" w:eastAsia="zh-CN"/>
        </w:rPr>
        <w:t>实现中国梦必须走中国道路，弘扬中国精神、凝聚中国力量</w:t>
      </w:r>
    </w:p>
    <w:p>
      <w:pPr>
        <w:numPr>
          <w:numId w:val="0"/>
        </w:numPr>
        <w:rPr>
          <w:rFonts w:hint="eastAsia"/>
          <w:b w:val="0"/>
          <w:bCs w:val="0"/>
          <w:sz w:val="21"/>
          <w:szCs w:val="24"/>
          <w:lang w:val="en-US" w:eastAsia="zh-CN"/>
        </w:rPr>
      </w:pPr>
      <w:r>
        <w:rPr>
          <w:rFonts w:hint="eastAsia"/>
          <w:b w:val="0"/>
          <w:bCs w:val="0"/>
          <w:sz w:val="21"/>
          <w:szCs w:val="24"/>
          <w:lang w:val="en-US" w:eastAsia="zh-CN"/>
        </w:rPr>
        <w:t>实现社会主义强国“两步走”战略的具体安排：</w:t>
      </w:r>
    </w:p>
    <w:p>
      <w:pPr>
        <w:numPr>
          <w:numId w:val="0"/>
        </w:numPr>
        <w:rPr>
          <w:rFonts w:hint="eastAsia"/>
          <w:b w:val="0"/>
          <w:bCs w:val="0"/>
          <w:sz w:val="21"/>
          <w:szCs w:val="24"/>
          <w:lang w:val="en-US" w:eastAsia="zh-CN"/>
        </w:rPr>
      </w:pPr>
      <w:r>
        <w:rPr>
          <w:rFonts w:hint="eastAsia"/>
          <w:b w:val="0"/>
          <w:bCs w:val="0"/>
          <w:sz w:val="21"/>
          <w:szCs w:val="24"/>
          <w:lang w:val="en-US" w:eastAsia="zh-CN"/>
        </w:rPr>
        <w:t>1.从2020到2035年，基本实现社会主义现代化的目标要求</w:t>
      </w:r>
    </w:p>
    <w:p>
      <w:pPr>
        <w:numPr>
          <w:numId w:val="0"/>
        </w:numPr>
        <w:rPr>
          <w:rFonts w:hint="eastAsia"/>
          <w:b w:val="0"/>
          <w:bCs w:val="0"/>
          <w:sz w:val="21"/>
          <w:szCs w:val="24"/>
          <w:lang w:val="en-US" w:eastAsia="zh-CN"/>
        </w:rPr>
      </w:pPr>
      <w:r>
        <w:rPr>
          <w:rFonts w:hint="eastAsia"/>
          <w:b w:val="0"/>
          <w:bCs w:val="0"/>
          <w:sz w:val="21"/>
          <w:szCs w:val="24"/>
          <w:lang w:val="en-US" w:eastAsia="zh-CN"/>
        </w:rPr>
        <w:t>2.从2035到本世纪中叶，建成社会主义现代化强国的目标要求</w:t>
      </w:r>
    </w:p>
    <w:p>
      <w:pPr>
        <w:numPr>
          <w:numId w:val="0"/>
        </w:numPr>
        <w:rPr>
          <w:rFonts w:hint="eastAsia"/>
          <w:b/>
          <w:bCs/>
          <w:sz w:val="24"/>
          <w:szCs w:val="32"/>
          <w:lang w:val="en-US" w:eastAsia="zh-CN"/>
        </w:rPr>
      </w:pPr>
      <w:r>
        <w:rPr>
          <w:rFonts w:hint="eastAsia"/>
          <w:b/>
          <w:bCs/>
          <w:sz w:val="24"/>
          <w:szCs w:val="32"/>
          <w:lang w:val="en-US" w:eastAsia="zh-CN"/>
        </w:rPr>
        <w:t>“五位一体”总体布局</w:t>
      </w:r>
    </w:p>
    <w:p>
      <w:pPr>
        <w:numPr>
          <w:numId w:val="0"/>
        </w:numPr>
        <w:rPr>
          <w:rFonts w:hint="eastAsia"/>
          <w:b w:val="0"/>
          <w:bCs w:val="0"/>
          <w:sz w:val="21"/>
          <w:szCs w:val="24"/>
          <w:lang w:val="en-US" w:eastAsia="zh-CN"/>
        </w:rPr>
      </w:pPr>
      <w:r>
        <w:rPr>
          <w:rFonts w:hint="eastAsia"/>
          <w:b w:val="0"/>
          <w:bCs w:val="0"/>
          <w:sz w:val="21"/>
          <w:szCs w:val="24"/>
          <w:lang w:val="en-US" w:eastAsia="zh-CN"/>
        </w:rPr>
        <w:t>鲜明提出了创新、协调、绿色、开放、共享的新发展理念</w:t>
      </w:r>
    </w:p>
    <w:p>
      <w:pPr>
        <w:numPr>
          <w:numId w:val="0"/>
        </w:numPr>
        <w:rPr>
          <w:rFonts w:hint="eastAsia"/>
          <w:b w:val="0"/>
          <w:bCs w:val="0"/>
          <w:sz w:val="21"/>
          <w:szCs w:val="24"/>
          <w:lang w:val="en-US" w:eastAsia="zh-CN"/>
        </w:rPr>
      </w:pPr>
      <w:r>
        <w:rPr>
          <w:rFonts w:hint="eastAsia"/>
          <w:b w:val="0"/>
          <w:bCs w:val="0"/>
          <w:sz w:val="21"/>
          <w:szCs w:val="24"/>
          <w:lang w:val="en-US" w:eastAsia="zh-CN"/>
        </w:rPr>
        <w:t>五位一体：经济建设、政治建设、文化建设、社会建设、生态文明建设</w:t>
      </w:r>
    </w:p>
    <w:p>
      <w:pPr>
        <w:numPr>
          <w:numId w:val="0"/>
        </w:numPr>
        <w:rPr>
          <w:rFonts w:hint="eastAsia"/>
          <w:b w:val="0"/>
          <w:bCs w:val="0"/>
          <w:sz w:val="21"/>
          <w:szCs w:val="24"/>
          <w:lang w:val="en-US" w:eastAsia="zh-CN"/>
        </w:rPr>
      </w:pPr>
      <w:r>
        <w:rPr>
          <w:rFonts w:hint="eastAsia"/>
          <w:b w:val="0"/>
          <w:bCs w:val="0"/>
          <w:sz w:val="21"/>
          <w:szCs w:val="24"/>
          <w:lang w:val="en-US" w:eastAsia="zh-CN"/>
        </w:rPr>
        <w:t>深化供给测结构性改革：</w:t>
      </w:r>
    </w:p>
    <w:p>
      <w:pPr>
        <w:numPr>
          <w:numId w:val="0"/>
        </w:numPr>
        <w:rPr>
          <w:rFonts w:hint="eastAsia"/>
          <w:b w:val="0"/>
          <w:bCs w:val="0"/>
          <w:sz w:val="21"/>
          <w:szCs w:val="24"/>
          <w:lang w:val="en-US" w:eastAsia="zh-CN"/>
        </w:rPr>
      </w:pPr>
      <w:r>
        <w:rPr>
          <w:rFonts w:hint="eastAsia"/>
          <w:b w:val="0"/>
          <w:bCs w:val="0"/>
          <w:sz w:val="21"/>
          <w:szCs w:val="24"/>
          <w:lang w:val="en-US" w:eastAsia="zh-CN"/>
        </w:rPr>
        <w:t>推进中国制造向中国创造转变、中国速度向中国质量转变、制造大国向制造强国转变</w:t>
      </w:r>
    </w:p>
    <w:p>
      <w:pPr>
        <w:numPr>
          <w:numId w:val="0"/>
        </w:numPr>
        <w:rPr>
          <w:rFonts w:hint="eastAsia"/>
          <w:b w:val="0"/>
          <w:bCs w:val="0"/>
          <w:sz w:val="21"/>
          <w:szCs w:val="24"/>
          <w:lang w:val="en-US" w:eastAsia="zh-CN"/>
        </w:rPr>
      </w:pPr>
      <w:r>
        <w:rPr>
          <w:rFonts w:hint="eastAsia"/>
          <w:b w:val="0"/>
          <w:bCs w:val="0"/>
          <w:sz w:val="21"/>
          <w:szCs w:val="24"/>
          <w:lang w:val="en-US" w:eastAsia="zh-CN"/>
        </w:rPr>
        <w:t>发展社会主义民主政治：</w:t>
      </w:r>
    </w:p>
    <w:p>
      <w:pPr>
        <w:numPr>
          <w:numId w:val="0"/>
        </w:numPr>
        <w:rPr>
          <w:rFonts w:hint="eastAsia"/>
          <w:b w:val="0"/>
          <w:bCs w:val="0"/>
          <w:sz w:val="21"/>
          <w:szCs w:val="24"/>
          <w:lang w:val="en-US" w:eastAsia="zh-CN"/>
        </w:rPr>
      </w:pPr>
      <w:r>
        <w:rPr>
          <w:rFonts w:hint="eastAsia"/>
          <w:b w:val="0"/>
          <w:bCs w:val="0"/>
          <w:sz w:val="21"/>
          <w:szCs w:val="24"/>
          <w:lang w:val="en-US" w:eastAsia="zh-CN"/>
        </w:rPr>
        <w:t>1.坚持中国特色社会主义政治发展道路</w:t>
      </w:r>
    </w:p>
    <w:p>
      <w:pPr>
        <w:numPr>
          <w:numId w:val="0"/>
        </w:numPr>
        <w:rPr>
          <w:rFonts w:hint="eastAsia"/>
          <w:b w:val="0"/>
          <w:bCs w:val="0"/>
          <w:sz w:val="21"/>
          <w:szCs w:val="24"/>
          <w:lang w:val="en-US" w:eastAsia="zh-CN"/>
        </w:rPr>
      </w:pPr>
      <w:r>
        <w:rPr>
          <w:rFonts w:hint="eastAsia"/>
          <w:b w:val="0"/>
          <w:bCs w:val="0"/>
          <w:sz w:val="21"/>
          <w:szCs w:val="24"/>
          <w:lang w:val="en-US" w:eastAsia="zh-CN"/>
        </w:rPr>
        <w:t>2.健全人民当家做主制度体系</w:t>
      </w:r>
    </w:p>
    <w:p>
      <w:pPr>
        <w:numPr>
          <w:numId w:val="0"/>
        </w:numPr>
        <w:rPr>
          <w:rFonts w:hint="eastAsia"/>
          <w:b w:val="0"/>
          <w:bCs w:val="0"/>
          <w:sz w:val="21"/>
          <w:szCs w:val="24"/>
          <w:lang w:val="en-US" w:eastAsia="zh-CN"/>
        </w:rPr>
      </w:pPr>
      <w:r>
        <w:rPr>
          <w:rFonts w:hint="eastAsia"/>
          <w:b w:val="0"/>
          <w:bCs w:val="0"/>
          <w:sz w:val="21"/>
          <w:szCs w:val="24"/>
          <w:lang w:val="en-US" w:eastAsia="zh-CN"/>
        </w:rPr>
        <w:t>3.巩固和发展爱国统一战线</w:t>
      </w:r>
    </w:p>
    <w:p>
      <w:pPr>
        <w:numPr>
          <w:numId w:val="0"/>
        </w:numPr>
        <w:rPr>
          <w:rFonts w:hint="eastAsia"/>
          <w:b w:val="0"/>
          <w:bCs w:val="0"/>
          <w:sz w:val="21"/>
          <w:szCs w:val="24"/>
          <w:lang w:val="en-US" w:eastAsia="zh-CN"/>
        </w:rPr>
      </w:pPr>
      <w:r>
        <w:rPr>
          <w:rFonts w:hint="eastAsia"/>
          <w:b w:val="0"/>
          <w:bCs w:val="0"/>
          <w:sz w:val="21"/>
          <w:szCs w:val="24"/>
          <w:lang w:val="en-US" w:eastAsia="zh-CN"/>
        </w:rPr>
        <w:t>4.坚持一国两制，推进祖国统一</w:t>
      </w:r>
    </w:p>
    <w:p>
      <w:pPr>
        <w:numPr>
          <w:numId w:val="0"/>
        </w:numPr>
        <w:rPr>
          <w:rFonts w:hint="eastAsia"/>
          <w:b w:val="0"/>
          <w:bCs w:val="0"/>
          <w:sz w:val="21"/>
          <w:szCs w:val="24"/>
          <w:lang w:val="en-US" w:eastAsia="zh-CN"/>
        </w:rPr>
      </w:pPr>
      <w:r>
        <w:rPr>
          <w:rFonts w:hint="eastAsia"/>
          <w:b w:val="0"/>
          <w:bCs w:val="0"/>
          <w:sz w:val="21"/>
          <w:szCs w:val="24"/>
          <w:lang w:val="en-US" w:eastAsia="zh-CN"/>
        </w:rPr>
        <w:t>推进社会主义文化繁荣兴盛：</w:t>
      </w:r>
    </w:p>
    <w:p>
      <w:pPr>
        <w:numPr>
          <w:ilvl w:val="0"/>
          <w:numId w:val="14"/>
        </w:numPr>
        <w:tabs>
          <w:tab w:val="clear" w:pos="312"/>
        </w:tabs>
        <w:rPr>
          <w:rFonts w:hint="eastAsia"/>
          <w:b w:val="0"/>
          <w:bCs w:val="0"/>
          <w:sz w:val="21"/>
          <w:szCs w:val="24"/>
          <w:lang w:val="en-US" w:eastAsia="zh-CN"/>
        </w:rPr>
      </w:pPr>
      <w:r>
        <w:rPr>
          <w:rFonts w:hint="eastAsia"/>
          <w:b w:val="0"/>
          <w:bCs w:val="0"/>
          <w:sz w:val="21"/>
          <w:szCs w:val="24"/>
          <w:lang w:val="en-US" w:eastAsia="zh-CN"/>
        </w:rPr>
        <w:t>牢牢掌握意识形态工作领导权</w:t>
      </w:r>
    </w:p>
    <w:p>
      <w:pPr>
        <w:numPr>
          <w:ilvl w:val="0"/>
          <w:numId w:val="14"/>
        </w:numPr>
        <w:tabs>
          <w:tab w:val="clear" w:pos="312"/>
        </w:tabs>
        <w:rPr>
          <w:rFonts w:hint="eastAsia"/>
          <w:b w:val="0"/>
          <w:bCs w:val="0"/>
          <w:sz w:val="21"/>
          <w:szCs w:val="24"/>
          <w:lang w:val="en-US" w:eastAsia="zh-CN"/>
        </w:rPr>
      </w:pPr>
      <w:r>
        <w:rPr>
          <w:rFonts w:hint="eastAsia"/>
          <w:b w:val="0"/>
          <w:bCs w:val="0"/>
          <w:sz w:val="21"/>
          <w:szCs w:val="24"/>
          <w:lang w:val="en-US" w:eastAsia="zh-CN"/>
        </w:rPr>
        <w:t>培育和践行社会主义核心价值观</w:t>
      </w:r>
    </w:p>
    <w:p>
      <w:pPr>
        <w:numPr>
          <w:ilvl w:val="0"/>
          <w:numId w:val="14"/>
        </w:numPr>
        <w:tabs>
          <w:tab w:val="clear" w:pos="312"/>
        </w:tabs>
        <w:rPr>
          <w:rFonts w:hint="eastAsia"/>
          <w:b w:val="0"/>
          <w:bCs w:val="0"/>
          <w:sz w:val="21"/>
          <w:szCs w:val="24"/>
          <w:lang w:val="en-US" w:eastAsia="zh-CN"/>
        </w:rPr>
      </w:pPr>
      <w:r>
        <w:rPr>
          <w:rFonts w:hint="eastAsia"/>
          <w:b w:val="0"/>
          <w:bCs w:val="0"/>
          <w:sz w:val="21"/>
          <w:szCs w:val="24"/>
          <w:lang w:val="en-US" w:eastAsia="zh-CN"/>
        </w:rPr>
        <w:t>坚定文化自信，建设社会主义文化强国</w:t>
      </w:r>
    </w:p>
    <w:p>
      <w:pPr>
        <w:numPr>
          <w:numId w:val="0"/>
        </w:numPr>
        <w:rPr>
          <w:rFonts w:hint="eastAsia"/>
          <w:b w:val="0"/>
          <w:bCs w:val="0"/>
          <w:sz w:val="21"/>
          <w:szCs w:val="24"/>
          <w:lang w:val="en-US" w:eastAsia="zh-CN"/>
        </w:rPr>
      </w:pPr>
      <w:r>
        <w:rPr>
          <w:rFonts w:hint="eastAsia"/>
          <w:b w:val="0"/>
          <w:bCs w:val="0"/>
          <w:sz w:val="21"/>
          <w:szCs w:val="24"/>
          <w:lang w:val="en-US" w:eastAsia="zh-CN"/>
        </w:rPr>
        <w:t>坚持在发展中保障和改善民生：</w:t>
      </w:r>
    </w:p>
    <w:p>
      <w:pPr>
        <w:numPr>
          <w:ilvl w:val="0"/>
          <w:numId w:val="15"/>
        </w:numPr>
        <w:tabs>
          <w:tab w:val="clear" w:pos="312"/>
        </w:tabs>
        <w:rPr>
          <w:rFonts w:hint="eastAsia"/>
          <w:b w:val="0"/>
          <w:bCs w:val="0"/>
          <w:sz w:val="21"/>
          <w:szCs w:val="24"/>
          <w:lang w:val="en-US" w:eastAsia="zh-CN"/>
        </w:rPr>
      </w:pPr>
      <w:r>
        <w:rPr>
          <w:rFonts w:hint="eastAsia"/>
          <w:b w:val="0"/>
          <w:bCs w:val="0"/>
          <w:sz w:val="21"/>
          <w:szCs w:val="24"/>
          <w:lang w:val="en-US" w:eastAsia="zh-CN"/>
        </w:rPr>
        <w:t>提高保障和改善民生水平（攻贫脱艰战）</w:t>
      </w:r>
    </w:p>
    <w:p>
      <w:pPr>
        <w:numPr>
          <w:ilvl w:val="0"/>
          <w:numId w:val="15"/>
        </w:numPr>
        <w:tabs>
          <w:tab w:val="clear" w:pos="312"/>
        </w:tabs>
        <w:rPr>
          <w:rFonts w:hint="eastAsia"/>
          <w:b w:val="0"/>
          <w:bCs w:val="0"/>
          <w:sz w:val="21"/>
          <w:szCs w:val="24"/>
          <w:lang w:val="en-US" w:eastAsia="zh-CN"/>
        </w:rPr>
      </w:pPr>
      <w:r>
        <w:rPr>
          <w:rFonts w:hint="eastAsia"/>
          <w:b w:val="0"/>
          <w:bCs w:val="0"/>
          <w:sz w:val="21"/>
          <w:szCs w:val="24"/>
          <w:lang w:val="en-US" w:eastAsia="zh-CN"/>
        </w:rPr>
        <w:t>加强和创新社会治理</w:t>
      </w:r>
    </w:p>
    <w:p>
      <w:pPr>
        <w:numPr>
          <w:ilvl w:val="0"/>
          <w:numId w:val="15"/>
        </w:numPr>
        <w:tabs>
          <w:tab w:val="clear" w:pos="312"/>
        </w:tabs>
        <w:rPr>
          <w:rFonts w:hint="eastAsia"/>
          <w:b w:val="0"/>
          <w:bCs w:val="0"/>
          <w:sz w:val="21"/>
          <w:szCs w:val="24"/>
          <w:lang w:val="en-US" w:eastAsia="zh-CN"/>
        </w:rPr>
      </w:pPr>
      <w:r>
        <w:rPr>
          <w:rFonts w:hint="eastAsia"/>
          <w:b w:val="0"/>
          <w:bCs w:val="0"/>
          <w:sz w:val="21"/>
          <w:szCs w:val="24"/>
          <w:lang w:val="en-US" w:eastAsia="zh-CN"/>
        </w:rPr>
        <w:t>坚持总体国家安全观（4.15安全日）</w:t>
      </w:r>
    </w:p>
    <w:p>
      <w:pPr>
        <w:numPr>
          <w:numId w:val="0"/>
        </w:numPr>
        <w:rPr>
          <w:rFonts w:hint="eastAsia"/>
          <w:b w:val="0"/>
          <w:bCs w:val="0"/>
          <w:sz w:val="21"/>
          <w:szCs w:val="24"/>
          <w:lang w:val="en-US" w:eastAsia="zh-CN"/>
        </w:rPr>
      </w:pPr>
      <w:r>
        <w:rPr>
          <w:rFonts w:hint="eastAsia"/>
          <w:b w:val="0"/>
          <w:bCs w:val="0"/>
          <w:sz w:val="21"/>
          <w:szCs w:val="24"/>
          <w:lang w:val="en-US" w:eastAsia="zh-CN"/>
        </w:rPr>
        <w:t>建设美丽中国：</w:t>
      </w:r>
    </w:p>
    <w:p>
      <w:pPr>
        <w:numPr>
          <w:ilvl w:val="0"/>
          <w:numId w:val="16"/>
        </w:numPr>
        <w:ind w:left="425" w:leftChars="0" w:hanging="425" w:firstLineChars="0"/>
        <w:rPr>
          <w:rFonts w:hint="eastAsia"/>
          <w:b w:val="0"/>
          <w:bCs w:val="0"/>
          <w:sz w:val="21"/>
          <w:szCs w:val="24"/>
          <w:lang w:val="en-US" w:eastAsia="zh-CN"/>
        </w:rPr>
      </w:pPr>
      <w:r>
        <w:rPr>
          <w:rFonts w:hint="eastAsia"/>
          <w:b w:val="0"/>
          <w:bCs w:val="0"/>
          <w:sz w:val="21"/>
          <w:szCs w:val="24"/>
          <w:lang w:val="en-US" w:eastAsia="zh-CN"/>
        </w:rPr>
        <w:t>坚持人与自然和谐共生</w:t>
      </w:r>
    </w:p>
    <w:p>
      <w:pPr>
        <w:numPr>
          <w:ilvl w:val="0"/>
          <w:numId w:val="16"/>
        </w:numPr>
        <w:ind w:left="425" w:leftChars="0" w:hanging="425" w:firstLineChars="0"/>
        <w:rPr>
          <w:rFonts w:hint="eastAsia"/>
          <w:b w:val="0"/>
          <w:bCs w:val="0"/>
          <w:sz w:val="21"/>
          <w:szCs w:val="24"/>
          <w:lang w:val="en-US" w:eastAsia="zh-CN"/>
        </w:rPr>
      </w:pPr>
      <w:r>
        <w:rPr>
          <w:rFonts w:hint="eastAsia"/>
          <w:b w:val="0"/>
          <w:bCs w:val="0"/>
          <w:sz w:val="21"/>
          <w:szCs w:val="24"/>
          <w:lang w:val="en-US" w:eastAsia="zh-CN"/>
        </w:rPr>
        <w:t>形成人与自然和谐发展的新格局</w:t>
      </w:r>
    </w:p>
    <w:p>
      <w:pPr>
        <w:numPr>
          <w:ilvl w:val="0"/>
          <w:numId w:val="16"/>
        </w:numPr>
        <w:ind w:left="425" w:leftChars="0" w:hanging="425" w:firstLineChars="0"/>
        <w:rPr>
          <w:rFonts w:hint="eastAsia"/>
          <w:b w:val="0"/>
          <w:bCs w:val="0"/>
          <w:sz w:val="21"/>
          <w:szCs w:val="24"/>
          <w:lang w:val="en-US" w:eastAsia="zh-CN"/>
        </w:rPr>
      </w:pPr>
      <w:r>
        <w:rPr>
          <w:rFonts w:hint="eastAsia"/>
          <w:b w:val="0"/>
          <w:bCs w:val="0"/>
          <w:sz w:val="21"/>
          <w:szCs w:val="24"/>
          <w:lang w:val="en-US" w:eastAsia="zh-CN"/>
        </w:rPr>
        <w:t>加快生态文明体制改革</w:t>
      </w:r>
    </w:p>
    <w:p>
      <w:pPr>
        <w:numPr>
          <w:numId w:val="0"/>
        </w:numPr>
        <w:rPr>
          <w:rFonts w:hint="eastAsia"/>
          <w:b/>
          <w:bCs/>
          <w:sz w:val="24"/>
          <w:szCs w:val="32"/>
          <w:lang w:val="en-US" w:eastAsia="zh-CN"/>
        </w:rPr>
      </w:pPr>
      <w:r>
        <w:rPr>
          <w:rFonts w:hint="eastAsia"/>
          <w:b/>
          <w:bCs/>
          <w:sz w:val="24"/>
          <w:szCs w:val="32"/>
          <w:lang w:val="en-US" w:eastAsia="zh-CN"/>
        </w:rPr>
        <w:t>“四个全面”战略布局</w:t>
      </w:r>
    </w:p>
    <w:p>
      <w:pPr>
        <w:numPr>
          <w:ilvl w:val="0"/>
          <w:numId w:val="17"/>
        </w:numPr>
        <w:ind w:left="425" w:leftChars="0" w:hanging="425" w:firstLineChars="0"/>
        <w:rPr>
          <w:rFonts w:hint="eastAsia"/>
          <w:b w:val="0"/>
          <w:bCs w:val="0"/>
          <w:sz w:val="21"/>
          <w:szCs w:val="24"/>
          <w:lang w:val="en-US" w:eastAsia="zh-CN"/>
        </w:rPr>
      </w:pPr>
      <w:r>
        <w:rPr>
          <w:rFonts w:hint="eastAsia"/>
          <w:b w:val="0"/>
          <w:bCs w:val="0"/>
          <w:sz w:val="21"/>
          <w:szCs w:val="24"/>
          <w:lang w:val="en-US" w:eastAsia="zh-CN"/>
        </w:rPr>
        <w:t>全面建成小康社会</w:t>
      </w:r>
    </w:p>
    <w:p>
      <w:pPr>
        <w:numPr>
          <w:ilvl w:val="0"/>
          <w:numId w:val="17"/>
        </w:numPr>
        <w:ind w:left="425" w:leftChars="0" w:hanging="425" w:firstLineChars="0"/>
        <w:rPr>
          <w:rFonts w:hint="eastAsia"/>
          <w:b w:val="0"/>
          <w:bCs w:val="0"/>
          <w:sz w:val="21"/>
          <w:szCs w:val="24"/>
          <w:lang w:val="en-US" w:eastAsia="zh-CN"/>
        </w:rPr>
      </w:pPr>
      <w:r>
        <w:rPr>
          <w:rFonts w:hint="eastAsia"/>
          <w:b w:val="0"/>
          <w:bCs w:val="0"/>
          <w:sz w:val="21"/>
          <w:szCs w:val="24"/>
          <w:lang w:val="en-US" w:eastAsia="zh-CN"/>
        </w:rPr>
        <w:t>全面深化改革</w:t>
      </w:r>
      <w:bookmarkStart w:id="0" w:name="_GoBack"/>
      <w:bookmarkEnd w:id="0"/>
    </w:p>
    <w:p>
      <w:pPr>
        <w:numPr>
          <w:ilvl w:val="0"/>
          <w:numId w:val="17"/>
        </w:numPr>
        <w:ind w:left="425" w:leftChars="0" w:hanging="425" w:firstLineChars="0"/>
        <w:rPr>
          <w:rFonts w:hint="eastAsia"/>
          <w:b w:val="0"/>
          <w:bCs w:val="0"/>
          <w:sz w:val="21"/>
          <w:szCs w:val="24"/>
          <w:lang w:val="en-US" w:eastAsia="zh-CN"/>
        </w:rPr>
      </w:pPr>
      <w:r>
        <w:rPr>
          <w:rFonts w:hint="eastAsia"/>
          <w:b w:val="0"/>
          <w:bCs w:val="0"/>
          <w:sz w:val="21"/>
          <w:szCs w:val="24"/>
          <w:lang w:val="en-US" w:eastAsia="zh-CN"/>
        </w:rPr>
        <w:t>全面依法治国</w:t>
      </w:r>
    </w:p>
    <w:p>
      <w:pPr>
        <w:numPr>
          <w:ilvl w:val="0"/>
          <w:numId w:val="17"/>
        </w:numPr>
        <w:ind w:left="425" w:leftChars="0" w:hanging="425" w:firstLineChars="0"/>
        <w:rPr>
          <w:rFonts w:hint="eastAsia"/>
          <w:b w:val="0"/>
          <w:bCs w:val="0"/>
          <w:sz w:val="21"/>
          <w:szCs w:val="24"/>
          <w:lang w:val="en-US" w:eastAsia="zh-CN"/>
        </w:rPr>
      </w:pPr>
      <w:r>
        <w:rPr>
          <w:rFonts w:hint="eastAsia"/>
          <w:b w:val="0"/>
          <w:bCs w:val="0"/>
          <w:sz w:val="21"/>
          <w:szCs w:val="24"/>
          <w:lang w:val="en-US" w:eastAsia="zh-CN"/>
        </w:rPr>
        <w:t>全面从严治党</w:t>
      </w:r>
    </w:p>
    <w:p>
      <w:pPr>
        <w:numPr>
          <w:numId w:val="0"/>
        </w:numPr>
        <w:rPr>
          <w:rFonts w:hint="eastAsia"/>
          <w:b/>
          <w:bCs/>
          <w:sz w:val="24"/>
          <w:szCs w:val="32"/>
          <w:lang w:val="en-US" w:eastAsia="zh-CN"/>
        </w:rPr>
      </w:pPr>
      <w:r>
        <w:rPr>
          <w:rFonts w:hint="eastAsia"/>
          <w:b/>
          <w:bCs/>
          <w:sz w:val="24"/>
          <w:szCs w:val="32"/>
          <w:lang w:val="en-US" w:eastAsia="zh-CN"/>
        </w:rPr>
        <w:t>全面推进国防和军队化现代化</w:t>
      </w:r>
    </w:p>
    <w:p>
      <w:pPr>
        <w:numPr>
          <w:numId w:val="0"/>
        </w:numPr>
        <w:rPr>
          <w:rFonts w:hint="eastAsia"/>
          <w:b w:val="0"/>
          <w:bCs w:val="0"/>
          <w:sz w:val="21"/>
          <w:szCs w:val="24"/>
          <w:lang w:val="en-US" w:eastAsia="zh-CN"/>
        </w:rPr>
      </w:pPr>
      <w:r>
        <w:rPr>
          <w:rFonts w:hint="eastAsia"/>
          <w:b w:val="0"/>
          <w:bCs w:val="0"/>
          <w:sz w:val="21"/>
          <w:szCs w:val="24"/>
          <w:lang w:val="en-US" w:eastAsia="zh-CN"/>
        </w:rPr>
        <w:t>建设世界一流军队：</w:t>
      </w:r>
    </w:p>
    <w:p>
      <w:pPr>
        <w:numPr>
          <w:ilvl w:val="0"/>
          <w:numId w:val="18"/>
        </w:numPr>
        <w:ind w:left="425" w:leftChars="0" w:hanging="425" w:firstLineChars="0"/>
        <w:rPr>
          <w:rFonts w:hint="eastAsia"/>
          <w:b w:val="0"/>
          <w:bCs w:val="0"/>
          <w:sz w:val="21"/>
          <w:szCs w:val="24"/>
          <w:lang w:val="en-US" w:eastAsia="zh-CN"/>
        </w:rPr>
      </w:pPr>
      <w:r>
        <w:rPr>
          <w:rFonts w:hint="eastAsia"/>
          <w:b w:val="0"/>
          <w:bCs w:val="0"/>
          <w:sz w:val="21"/>
          <w:szCs w:val="24"/>
          <w:lang w:val="en-US" w:eastAsia="zh-CN"/>
        </w:rPr>
        <w:t>牢固树立战斗力这个唯一的根本标准</w:t>
      </w:r>
    </w:p>
    <w:p>
      <w:pPr>
        <w:numPr>
          <w:ilvl w:val="0"/>
          <w:numId w:val="18"/>
        </w:numPr>
        <w:ind w:left="425" w:leftChars="0" w:hanging="425" w:firstLineChars="0"/>
        <w:rPr>
          <w:rFonts w:hint="eastAsia"/>
          <w:b w:val="0"/>
          <w:bCs w:val="0"/>
          <w:sz w:val="21"/>
          <w:szCs w:val="24"/>
          <w:lang w:val="en-US" w:eastAsia="zh-CN"/>
        </w:rPr>
      </w:pPr>
      <w:r>
        <w:rPr>
          <w:rFonts w:hint="eastAsia"/>
          <w:b w:val="0"/>
          <w:bCs w:val="0"/>
          <w:sz w:val="21"/>
          <w:szCs w:val="24"/>
          <w:lang w:val="en-US" w:eastAsia="zh-CN"/>
        </w:rPr>
        <w:t>坚持政治建军、改革建军、科技建军、依法建军</w:t>
      </w:r>
    </w:p>
    <w:p>
      <w:pPr>
        <w:numPr>
          <w:ilvl w:val="0"/>
          <w:numId w:val="18"/>
        </w:numPr>
        <w:ind w:left="425" w:leftChars="0" w:hanging="425" w:firstLineChars="0"/>
        <w:rPr>
          <w:rFonts w:hint="eastAsia"/>
          <w:b w:val="0"/>
          <w:bCs w:val="0"/>
          <w:sz w:val="21"/>
          <w:szCs w:val="24"/>
          <w:lang w:val="en-US" w:eastAsia="zh-CN"/>
        </w:rPr>
      </w:pPr>
      <w:r>
        <w:rPr>
          <w:rFonts w:hint="eastAsia"/>
          <w:b w:val="0"/>
          <w:bCs w:val="0"/>
          <w:sz w:val="21"/>
          <w:szCs w:val="24"/>
          <w:lang w:val="en-US" w:eastAsia="zh-CN"/>
        </w:rPr>
        <w:t>构建中国特色现代化军事力量体系</w:t>
      </w:r>
    </w:p>
    <w:p>
      <w:pPr>
        <w:numPr>
          <w:ilvl w:val="0"/>
          <w:numId w:val="18"/>
        </w:numPr>
        <w:ind w:left="425" w:leftChars="0" w:hanging="425" w:firstLineChars="0"/>
        <w:rPr>
          <w:rFonts w:hint="eastAsia"/>
          <w:b w:val="0"/>
          <w:bCs w:val="0"/>
          <w:sz w:val="21"/>
          <w:szCs w:val="24"/>
          <w:lang w:val="en-US" w:eastAsia="zh-CN"/>
        </w:rPr>
      </w:pPr>
      <w:r>
        <w:rPr>
          <w:rFonts w:hint="eastAsia"/>
          <w:b w:val="0"/>
          <w:bCs w:val="0"/>
          <w:sz w:val="21"/>
          <w:szCs w:val="24"/>
          <w:lang w:val="en-US" w:eastAsia="zh-CN"/>
        </w:rPr>
        <w:t>深入推进兵备战</w:t>
      </w:r>
    </w:p>
    <w:p>
      <w:pPr>
        <w:numPr>
          <w:numId w:val="0"/>
        </w:numPr>
        <w:rPr>
          <w:rFonts w:hint="eastAsia"/>
          <w:b/>
          <w:bCs/>
          <w:sz w:val="24"/>
          <w:szCs w:val="32"/>
          <w:lang w:val="en-US" w:eastAsia="zh-CN"/>
        </w:rPr>
      </w:pPr>
      <w:r>
        <w:rPr>
          <w:rFonts w:hint="eastAsia"/>
          <w:b/>
          <w:bCs/>
          <w:sz w:val="24"/>
          <w:szCs w:val="32"/>
          <w:lang w:val="en-US" w:eastAsia="zh-CN"/>
        </w:rPr>
        <w:t>中国特色大国外交</w:t>
      </w:r>
    </w:p>
    <w:p>
      <w:pPr>
        <w:numPr>
          <w:numId w:val="0"/>
        </w:numPr>
        <w:rPr>
          <w:rFonts w:hint="eastAsia"/>
          <w:b w:val="0"/>
          <w:bCs w:val="0"/>
          <w:sz w:val="21"/>
          <w:szCs w:val="24"/>
          <w:lang w:val="en-US" w:eastAsia="zh-CN"/>
        </w:rPr>
      </w:pPr>
      <w:r>
        <w:rPr>
          <w:rFonts w:hint="eastAsia"/>
          <w:b w:val="0"/>
          <w:bCs w:val="0"/>
          <w:sz w:val="21"/>
          <w:szCs w:val="24"/>
          <w:lang w:val="en-US" w:eastAsia="zh-CN"/>
        </w:rPr>
        <w:t>坚持和平发展的道路</w:t>
      </w:r>
    </w:p>
    <w:p>
      <w:pPr>
        <w:numPr>
          <w:numId w:val="0"/>
        </w:numPr>
        <w:rPr>
          <w:rFonts w:hint="eastAsia"/>
          <w:b w:val="0"/>
          <w:bCs w:val="0"/>
          <w:sz w:val="21"/>
          <w:szCs w:val="24"/>
          <w:lang w:val="en-US" w:eastAsia="zh-CN"/>
        </w:rPr>
      </w:pPr>
      <w:r>
        <w:rPr>
          <w:rFonts w:hint="eastAsia"/>
          <w:b w:val="0"/>
          <w:bCs w:val="0"/>
          <w:sz w:val="21"/>
          <w:szCs w:val="24"/>
          <w:lang w:val="en-US" w:eastAsia="zh-CN"/>
        </w:rPr>
        <w:t>推进构建人类命运共同体</w:t>
      </w:r>
    </w:p>
    <w:p>
      <w:pPr>
        <w:numPr>
          <w:numId w:val="0"/>
        </w:numPr>
        <w:rPr>
          <w:rFonts w:hint="eastAsia"/>
          <w:b w:val="0"/>
          <w:bCs w:val="0"/>
          <w:sz w:val="21"/>
          <w:szCs w:val="24"/>
          <w:lang w:val="en-US" w:eastAsia="zh-CN"/>
        </w:rPr>
      </w:pPr>
      <w:r>
        <w:rPr>
          <w:rFonts w:hint="eastAsia"/>
          <w:b w:val="0"/>
          <w:bCs w:val="0"/>
          <w:sz w:val="21"/>
          <w:szCs w:val="24"/>
          <w:lang w:val="en-US" w:eastAsia="zh-CN"/>
        </w:rPr>
        <w:t>（一带一路：丝绸之路经济带和21世纪海上丝绸之路；共商共建人类命运共同体）</w:t>
      </w:r>
    </w:p>
    <w:p>
      <w:pPr>
        <w:numPr>
          <w:numId w:val="0"/>
        </w:numPr>
        <w:rPr>
          <w:rFonts w:hint="eastAsia"/>
          <w:b/>
          <w:bCs/>
          <w:sz w:val="24"/>
          <w:szCs w:val="32"/>
          <w:lang w:val="en-US" w:eastAsia="zh-CN"/>
        </w:rPr>
      </w:pPr>
      <w:r>
        <w:rPr>
          <w:rFonts w:hint="eastAsia"/>
          <w:b/>
          <w:bCs/>
          <w:sz w:val="24"/>
          <w:szCs w:val="32"/>
          <w:lang w:val="en-US" w:eastAsia="zh-CN"/>
        </w:rPr>
        <w:t>坚持和加强党的领导</w:t>
      </w:r>
    </w:p>
    <w:p>
      <w:pPr>
        <w:numPr>
          <w:numId w:val="0"/>
        </w:numPr>
        <w:rPr>
          <w:rFonts w:hint="eastAsia"/>
          <w:b w:val="0"/>
          <w:bCs w:val="0"/>
          <w:sz w:val="21"/>
          <w:szCs w:val="24"/>
          <w:lang w:val="en-US" w:eastAsia="zh-CN"/>
        </w:rPr>
      </w:pPr>
      <w:r>
        <w:rPr>
          <w:rFonts w:hint="eastAsia"/>
          <w:b w:val="0"/>
          <w:bCs w:val="0"/>
          <w:sz w:val="21"/>
          <w:szCs w:val="24"/>
          <w:lang w:val="en-US" w:eastAsia="zh-CN"/>
        </w:rPr>
        <w:t>实现中华民族伟大复兴关键在于党：</w:t>
      </w:r>
    </w:p>
    <w:p>
      <w:pPr>
        <w:numPr>
          <w:ilvl w:val="0"/>
          <w:numId w:val="19"/>
        </w:numPr>
        <w:ind w:left="425" w:leftChars="0" w:hanging="425" w:firstLineChars="0"/>
        <w:rPr>
          <w:rFonts w:hint="eastAsia"/>
          <w:b w:val="0"/>
          <w:bCs w:val="0"/>
          <w:sz w:val="21"/>
          <w:szCs w:val="24"/>
          <w:lang w:val="en-US" w:eastAsia="zh-CN"/>
        </w:rPr>
      </w:pPr>
      <w:r>
        <w:rPr>
          <w:rFonts w:hint="eastAsia"/>
          <w:b w:val="0"/>
          <w:bCs w:val="0"/>
          <w:sz w:val="21"/>
          <w:szCs w:val="24"/>
          <w:lang w:val="en-US" w:eastAsia="zh-CN"/>
        </w:rPr>
        <w:t>中国共产党的领导地位是历史和人民的选择</w:t>
      </w:r>
    </w:p>
    <w:p>
      <w:pPr>
        <w:numPr>
          <w:ilvl w:val="0"/>
          <w:numId w:val="19"/>
        </w:numPr>
        <w:ind w:left="425" w:leftChars="0" w:hanging="425" w:firstLineChars="0"/>
        <w:rPr>
          <w:rFonts w:hint="eastAsia"/>
          <w:b w:val="0"/>
          <w:bCs w:val="0"/>
          <w:sz w:val="21"/>
          <w:szCs w:val="24"/>
          <w:lang w:val="en-US" w:eastAsia="zh-CN"/>
        </w:rPr>
      </w:pPr>
      <w:r>
        <w:rPr>
          <w:rFonts w:hint="eastAsia"/>
          <w:b w:val="0"/>
          <w:bCs w:val="0"/>
          <w:sz w:val="21"/>
          <w:szCs w:val="24"/>
          <w:lang w:val="en-US" w:eastAsia="zh-CN"/>
        </w:rPr>
        <w:t>中国特色社会主义最本质特征：党的领导</w:t>
      </w:r>
    </w:p>
    <w:p>
      <w:pPr>
        <w:numPr>
          <w:ilvl w:val="0"/>
          <w:numId w:val="19"/>
        </w:numPr>
        <w:ind w:left="425" w:leftChars="0" w:hanging="425" w:firstLineChars="0"/>
        <w:rPr>
          <w:rFonts w:hint="eastAsia"/>
          <w:b w:val="0"/>
          <w:bCs w:val="0"/>
          <w:sz w:val="21"/>
          <w:szCs w:val="24"/>
          <w:lang w:val="en-US" w:eastAsia="zh-CN"/>
        </w:rPr>
      </w:pPr>
      <w:r>
        <w:rPr>
          <w:rFonts w:hint="eastAsia"/>
          <w:b w:val="0"/>
          <w:bCs w:val="0"/>
          <w:sz w:val="21"/>
          <w:szCs w:val="24"/>
          <w:lang w:val="en-US" w:eastAsia="zh-CN"/>
        </w:rPr>
        <w:t>新时代中国共产党的历史使命</w:t>
      </w:r>
    </w:p>
    <w:p>
      <w:pPr>
        <w:numPr>
          <w:numId w:val="0"/>
        </w:numPr>
        <w:rPr>
          <w:rFonts w:hint="eastAsia"/>
          <w:b w:val="0"/>
          <w:bCs w:val="0"/>
          <w:sz w:val="21"/>
          <w:szCs w:val="24"/>
          <w:lang w:val="en-US" w:eastAsia="zh-CN"/>
        </w:rPr>
      </w:pPr>
      <w:r>
        <w:rPr>
          <w:rFonts w:hint="eastAsia"/>
          <w:b w:val="0"/>
          <w:bCs w:val="0"/>
          <w:sz w:val="21"/>
          <w:szCs w:val="24"/>
          <w:lang w:val="en-US" w:eastAsia="zh-CN"/>
        </w:rPr>
        <w:t>坚持党对一切工作的领导：</w:t>
      </w:r>
    </w:p>
    <w:p>
      <w:pPr>
        <w:numPr>
          <w:ilvl w:val="0"/>
          <w:numId w:val="20"/>
        </w:numPr>
        <w:ind w:left="425" w:leftChars="0" w:hanging="425" w:firstLineChars="0"/>
        <w:jc w:val="left"/>
        <w:rPr>
          <w:rFonts w:hint="eastAsia"/>
          <w:b w:val="0"/>
          <w:bCs w:val="0"/>
          <w:sz w:val="21"/>
          <w:szCs w:val="24"/>
          <w:lang w:val="en-US" w:eastAsia="zh-CN"/>
        </w:rPr>
      </w:pPr>
      <w:r>
        <w:rPr>
          <w:rFonts w:hint="eastAsia"/>
          <w:b w:val="0"/>
          <w:bCs w:val="0"/>
          <w:sz w:val="21"/>
          <w:szCs w:val="24"/>
          <w:lang w:val="en-US" w:eastAsia="zh-CN"/>
        </w:rPr>
        <w:t>党是最高政治领导的力量</w:t>
      </w:r>
    </w:p>
    <w:p>
      <w:pPr>
        <w:numPr>
          <w:ilvl w:val="0"/>
          <w:numId w:val="20"/>
        </w:numPr>
        <w:ind w:left="425" w:leftChars="0" w:hanging="425" w:firstLineChars="0"/>
        <w:jc w:val="left"/>
        <w:rPr>
          <w:rFonts w:hint="eastAsia"/>
          <w:b w:val="0"/>
          <w:bCs w:val="0"/>
          <w:sz w:val="21"/>
          <w:szCs w:val="24"/>
          <w:lang w:val="en-US" w:eastAsia="zh-CN"/>
        </w:rPr>
      </w:pPr>
      <w:r>
        <w:rPr>
          <w:rFonts w:hint="eastAsia"/>
          <w:b w:val="0"/>
          <w:bCs w:val="0"/>
          <w:sz w:val="21"/>
          <w:szCs w:val="24"/>
          <w:lang w:val="en-US" w:eastAsia="zh-CN"/>
        </w:rPr>
        <w:t>确保党始终总揽全局协调各方</w:t>
      </w:r>
    </w:p>
    <w:p>
      <w:pPr>
        <w:numPr>
          <w:ilvl w:val="0"/>
          <w:numId w:val="20"/>
        </w:numPr>
        <w:ind w:left="425" w:leftChars="0" w:hanging="425" w:firstLineChars="0"/>
        <w:jc w:val="left"/>
        <w:rPr>
          <w:rFonts w:hint="eastAsia"/>
          <w:b w:val="0"/>
          <w:bCs w:val="0"/>
          <w:sz w:val="21"/>
          <w:szCs w:val="24"/>
          <w:lang w:val="en-US" w:eastAsia="zh-CN"/>
        </w:rPr>
      </w:pPr>
      <w:r>
        <w:rPr>
          <w:rFonts w:hint="eastAsia"/>
          <w:b w:val="0"/>
          <w:bCs w:val="0"/>
          <w:sz w:val="21"/>
          <w:szCs w:val="24"/>
          <w:lang w:val="en-US" w:eastAsia="zh-CN"/>
        </w:rPr>
        <w:t>全面增强党的执政本领</w:t>
      </w:r>
    </w:p>
    <w:p>
      <w:pPr>
        <w:numPr>
          <w:numId w:val="0"/>
        </w:numPr>
        <w:rPr>
          <w:rFonts w:hint="eastAsia"/>
          <w:b w:val="0"/>
          <w:bCs w:val="0"/>
          <w:sz w:val="21"/>
          <w:szCs w:val="24"/>
          <w:lang w:val="en-US" w:eastAsia="zh-CN"/>
        </w:rPr>
      </w:pPr>
    </w:p>
    <w:p>
      <w:pPr>
        <w:numPr>
          <w:numId w:val="0"/>
        </w:numPr>
        <w:rPr>
          <w:rFonts w:hint="eastAsia"/>
          <w:b w:val="0"/>
          <w:bCs w:val="0"/>
          <w:sz w:val="21"/>
          <w:szCs w:val="24"/>
          <w:lang w:val="en-US" w:eastAsia="zh-CN"/>
        </w:rPr>
      </w:pPr>
    </w:p>
    <w:p>
      <w:pPr>
        <w:numPr>
          <w:numId w:val="0"/>
        </w:numPr>
        <w:rPr>
          <w:rFonts w:hint="eastAsia"/>
          <w:b w:val="0"/>
          <w:bCs w:val="0"/>
          <w:sz w:val="21"/>
          <w:szCs w:val="24"/>
          <w:lang w:val="en-US" w:eastAsia="zh-CN"/>
        </w:rPr>
      </w:pPr>
    </w:p>
    <w:p>
      <w:pPr>
        <w:numPr>
          <w:numId w:val="0"/>
        </w:numPr>
        <w:rPr>
          <w:rFonts w:hint="eastAsia"/>
          <w:b w:val="0"/>
          <w:bCs w:val="0"/>
          <w:sz w:val="21"/>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331E57"/>
    <w:multiLevelType w:val="singleLevel"/>
    <w:tmpl w:val="9A331E57"/>
    <w:lvl w:ilvl="0" w:tentative="0">
      <w:start w:val="1"/>
      <w:numFmt w:val="decimal"/>
      <w:lvlText w:val="%1."/>
      <w:lvlJc w:val="left"/>
      <w:pPr>
        <w:tabs>
          <w:tab w:val="left" w:pos="312"/>
        </w:tabs>
      </w:pPr>
    </w:lvl>
  </w:abstractNum>
  <w:abstractNum w:abstractNumId="1">
    <w:nsid w:val="A4B50FBC"/>
    <w:multiLevelType w:val="singleLevel"/>
    <w:tmpl w:val="A4B50FBC"/>
    <w:lvl w:ilvl="0" w:tentative="0">
      <w:start w:val="1"/>
      <w:numFmt w:val="decimal"/>
      <w:lvlText w:val="%1)"/>
      <w:lvlJc w:val="left"/>
      <w:pPr>
        <w:ind w:left="425" w:hanging="425"/>
      </w:pPr>
      <w:rPr>
        <w:rFonts w:hint="default"/>
      </w:rPr>
    </w:lvl>
  </w:abstractNum>
  <w:abstractNum w:abstractNumId="2">
    <w:nsid w:val="A583D1A6"/>
    <w:multiLevelType w:val="singleLevel"/>
    <w:tmpl w:val="A583D1A6"/>
    <w:lvl w:ilvl="0" w:tentative="0">
      <w:start w:val="1"/>
      <w:numFmt w:val="decimal"/>
      <w:lvlText w:val="%1."/>
      <w:lvlJc w:val="left"/>
      <w:pPr>
        <w:tabs>
          <w:tab w:val="left" w:pos="312"/>
        </w:tabs>
      </w:pPr>
    </w:lvl>
  </w:abstractNum>
  <w:abstractNum w:abstractNumId="3">
    <w:nsid w:val="ABBC0221"/>
    <w:multiLevelType w:val="singleLevel"/>
    <w:tmpl w:val="ABBC0221"/>
    <w:lvl w:ilvl="0" w:tentative="0">
      <w:start w:val="1"/>
      <w:numFmt w:val="decimal"/>
      <w:lvlText w:val="%1."/>
      <w:lvlJc w:val="left"/>
      <w:pPr>
        <w:ind w:left="425" w:hanging="425"/>
      </w:pPr>
      <w:rPr>
        <w:rFonts w:hint="default"/>
      </w:rPr>
    </w:lvl>
  </w:abstractNum>
  <w:abstractNum w:abstractNumId="4">
    <w:nsid w:val="AEB8276F"/>
    <w:multiLevelType w:val="singleLevel"/>
    <w:tmpl w:val="AEB8276F"/>
    <w:lvl w:ilvl="0" w:tentative="0">
      <w:start w:val="1"/>
      <w:numFmt w:val="decimal"/>
      <w:lvlText w:val="%1."/>
      <w:lvlJc w:val="left"/>
      <w:pPr>
        <w:tabs>
          <w:tab w:val="left" w:pos="312"/>
        </w:tabs>
      </w:pPr>
    </w:lvl>
  </w:abstractNum>
  <w:abstractNum w:abstractNumId="5">
    <w:nsid w:val="B88A27CE"/>
    <w:multiLevelType w:val="singleLevel"/>
    <w:tmpl w:val="B88A27CE"/>
    <w:lvl w:ilvl="0" w:tentative="0">
      <w:start w:val="1"/>
      <w:numFmt w:val="decimal"/>
      <w:lvlText w:val="%1."/>
      <w:lvlJc w:val="left"/>
      <w:pPr>
        <w:tabs>
          <w:tab w:val="left" w:pos="312"/>
        </w:tabs>
      </w:pPr>
    </w:lvl>
  </w:abstractNum>
  <w:abstractNum w:abstractNumId="6">
    <w:nsid w:val="EB96515C"/>
    <w:multiLevelType w:val="singleLevel"/>
    <w:tmpl w:val="EB96515C"/>
    <w:lvl w:ilvl="0" w:tentative="0">
      <w:start w:val="1"/>
      <w:numFmt w:val="decimal"/>
      <w:lvlText w:val="%1."/>
      <w:lvlJc w:val="left"/>
      <w:pPr>
        <w:tabs>
          <w:tab w:val="left" w:pos="312"/>
        </w:tabs>
      </w:pPr>
    </w:lvl>
  </w:abstractNum>
  <w:abstractNum w:abstractNumId="7">
    <w:nsid w:val="0F11C99B"/>
    <w:multiLevelType w:val="singleLevel"/>
    <w:tmpl w:val="0F11C99B"/>
    <w:lvl w:ilvl="0" w:tentative="0">
      <w:start w:val="1"/>
      <w:numFmt w:val="decimal"/>
      <w:lvlText w:val="%1."/>
      <w:lvlJc w:val="left"/>
      <w:pPr>
        <w:ind w:left="425" w:hanging="425"/>
      </w:pPr>
      <w:rPr>
        <w:rFonts w:hint="default"/>
      </w:rPr>
    </w:lvl>
  </w:abstractNum>
  <w:abstractNum w:abstractNumId="8">
    <w:nsid w:val="1242DD68"/>
    <w:multiLevelType w:val="singleLevel"/>
    <w:tmpl w:val="1242DD68"/>
    <w:lvl w:ilvl="0" w:tentative="0">
      <w:start w:val="1"/>
      <w:numFmt w:val="decimal"/>
      <w:lvlText w:val="%1."/>
      <w:lvlJc w:val="left"/>
      <w:pPr>
        <w:tabs>
          <w:tab w:val="left" w:pos="312"/>
        </w:tabs>
      </w:pPr>
    </w:lvl>
  </w:abstractNum>
  <w:abstractNum w:abstractNumId="9">
    <w:nsid w:val="1E569068"/>
    <w:multiLevelType w:val="singleLevel"/>
    <w:tmpl w:val="1E569068"/>
    <w:lvl w:ilvl="0" w:tentative="0">
      <w:start w:val="1"/>
      <w:numFmt w:val="decimal"/>
      <w:lvlText w:val="%1."/>
      <w:lvlJc w:val="left"/>
      <w:pPr>
        <w:tabs>
          <w:tab w:val="left" w:pos="312"/>
        </w:tabs>
      </w:pPr>
    </w:lvl>
  </w:abstractNum>
  <w:abstractNum w:abstractNumId="10">
    <w:nsid w:val="2058C992"/>
    <w:multiLevelType w:val="singleLevel"/>
    <w:tmpl w:val="2058C992"/>
    <w:lvl w:ilvl="0" w:tentative="0">
      <w:start w:val="1"/>
      <w:numFmt w:val="decimal"/>
      <w:lvlText w:val="%1."/>
      <w:lvlJc w:val="left"/>
      <w:pPr>
        <w:tabs>
          <w:tab w:val="left" w:pos="312"/>
        </w:tabs>
      </w:pPr>
    </w:lvl>
  </w:abstractNum>
  <w:abstractNum w:abstractNumId="11">
    <w:nsid w:val="2CAD3015"/>
    <w:multiLevelType w:val="singleLevel"/>
    <w:tmpl w:val="2CAD3015"/>
    <w:lvl w:ilvl="0" w:tentative="0">
      <w:start w:val="1"/>
      <w:numFmt w:val="decimal"/>
      <w:lvlText w:val="%1."/>
      <w:lvlJc w:val="left"/>
      <w:pPr>
        <w:tabs>
          <w:tab w:val="left" w:pos="312"/>
        </w:tabs>
      </w:pPr>
    </w:lvl>
  </w:abstractNum>
  <w:abstractNum w:abstractNumId="12">
    <w:nsid w:val="447CC332"/>
    <w:multiLevelType w:val="singleLevel"/>
    <w:tmpl w:val="447CC332"/>
    <w:lvl w:ilvl="0" w:tentative="0">
      <w:start w:val="1"/>
      <w:numFmt w:val="decimal"/>
      <w:lvlText w:val="%1."/>
      <w:lvlJc w:val="left"/>
      <w:pPr>
        <w:tabs>
          <w:tab w:val="left" w:pos="312"/>
        </w:tabs>
      </w:pPr>
    </w:lvl>
  </w:abstractNum>
  <w:abstractNum w:abstractNumId="13">
    <w:nsid w:val="47F5D7EA"/>
    <w:multiLevelType w:val="singleLevel"/>
    <w:tmpl w:val="47F5D7EA"/>
    <w:lvl w:ilvl="0" w:tentative="0">
      <w:start w:val="1"/>
      <w:numFmt w:val="decimal"/>
      <w:lvlText w:val="%1."/>
      <w:lvlJc w:val="left"/>
      <w:pPr>
        <w:ind w:left="425" w:hanging="425"/>
      </w:pPr>
      <w:rPr>
        <w:rFonts w:hint="default"/>
      </w:rPr>
    </w:lvl>
  </w:abstractNum>
  <w:abstractNum w:abstractNumId="14">
    <w:nsid w:val="5564F034"/>
    <w:multiLevelType w:val="singleLevel"/>
    <w:tmpl w:val="5564F034"/>
    <w:lvl w:ilvl="0" w:tentative="0">
      <w:start w:val="1"/>
      <w:numFmt w:val="decimal"/>
      <w:lvlText w:val="%1."/>
      <w:lvlJc w:val="left"/>
      <w:pPr>
        <w:tabs>
          <w:tab w:val="left" w:pos="312"/>
        </w:tabs>
      </w:pPr>
    </w:lvl>
  </w:abstractNum>
  <w:abstractNum w:abstractNumId="15">
    <w:nsid w:val="560DB145"/>
    <w:multiLevelType w:val="singleLevel"/>
    <w:tmpl w:val="560DB145"/>
    <w:lvl w:ilvl="0" w:tentative="0">
      <w:start w:val="1"/>
      <w:numFmt w:val="decimal"/>
      <w:lvlText w:val="%1."/>
      <w:lvlJc w:val="left"/>
      <w:pPr>
        <w:tabs>
          <w:tab w:val="left" w:pos="312"/>
        </w:tabs>
      </w:pPr>
    </w:lvl>
  </w:abstractNum>
  <w:abstractNum w:abstractNumId="16">
    <w:nsid w:val="726513B4"/>
    <w:multiLevelType w:val="singleLevel"/>
    <w:tmpl w:val="726513B4"/>
    <w:lvl w:ilvl="0" w:tentative="0">
      <w:start w:val="9"/>
      <w:numFmt w:val="decimal"/>
      <w:lvlText w:val="%1."/>
      <w:lvlJc w:val="left"/>
      <w:pPr>
        <w:tabs>
          <w:tab w:val="left" w:pos="312"/>
        </w:tabs>
      </w:pPr>
    </w:lvl>
  </w:abstractNum>
  <w:abstractNum w:abstractNumId="17">
    <w:nsid w:val="72FFEDF9"/>
    <w:multiLevelType w:val="singleLevel"/>
    <w:tmpl w:val="72FFEDF9"/>
    <w:lvl w:ilvl="0" w:tentative="0">
      <w:start w:val="1"/>
      <w:numFmt w:val="decimal"/>
      <w:lvlText w:val="%1)"/>
      <w:lvlJc w:val="left"/>
      <w:pPr>
        <w:ind w:left="425" w:hanging="425"/>
      </w:pPr>
      <w:rPr>
        <w:rFonts w:hint="default"/>
      </w:rPr>
    </w:lvl>
  </w:abstractNum>
  <w:abstractNum w:abstractNumId="18">
    <w:nsid w:val="785171CF"/>
    <w:multiLevelType w:val="singleLevel"/>
    <w:tmpl w:val="785171CF"/>
    <w:lvl w:ilvl="0" w:tentative="0">
      <w:start w:val="1"/>
      <w:numFmt w:val="decimal"/>
      <w:lvlText w:val="%1."/>
      <w:lvlJc w:val="left"/>
      <w:pPr>
        <w:tabs>
          <w:tab w:val="left" w:pos="312"/>
        </w:tabs>
      </w:pPr>
    </w:lvl>
  </w:abstractNum>
  <w:abstractNum w:abstractNumId="19">
    <w:nsid w:val="7D944E56"/>
    <w:multiLevelType w:val="singleLevel"/>
    <w:tmpl w:val="7D944E56"/>
    <w:lvl w:ilvl="0" w:tentative="0">
      <w:start w:val="1"/>
      <w:numFmt w:val="decimal"/>
      <w:lvlText w:val="%1."/>
      <w:lvlJc w:val="left"/>
      <w:pPr>
        <w:tabs>
          <w:tab w:val="left" w:pos="312"/>
        </w:tabs>
      </w:pPr>
    </w:lvl>
  </w:abstractNum>
  <w:num w:numId="1">
    <w:abstractNumId w:val="2"/>
  </w:num>
  <w:num w:numId="2">
    <w:abstractNumId w:val="8"/>
  </w:num>
  <w:num w:numId="3">
    <w:abstractNumId w:val="5"/>
  </w:num>
  <w:num w:numId="4">
    <w:abstractNumId w:val="14"/>
  </w:num>
  <w:num w:numId="5">
    <w:abstractNumId w:val="19"/>
  </w:num>
  <w:num w:numId="6">
    <w:abstractNumId w:val="6"/>
  </w:num>
  <w:num w:numId="7">
    <w:abstractNumId w:val="12"/>
  </w:num>
  <w:num w:numId="8">
    <w:abstractNumId w:val="10"/>
  </w:num>
  <w:num w:numId="9">
    <w:abstractNumId w:val="16"/>
  </w:num>
  <w:num w:numId="10">
    <w:abstractNumId w:val="4"/>
  </w:num>
  <w:num w:numId="11">
    <w:abstractNumId w:val="15"/>
  </w:num>
  <w:num w:numId="12">
    <w:abstractNumId w:val="0"/>
  </w:num>
  <w:num w:numId="13">
    <w:abstractNumId w:val="9"/>
  </w:num>
  <w:num w:numId="14">
    <w:abstractNumId w:val="11"/>
  </w:num>
  <w:num w:numId="15">
    <w:abstractNumId w:val="18"/>
  </w:num>
  <w:num w:numId="16">
    <w:abstractNumId w:val="1"/>
  </w:num>
  <w:num w:numId="17">
    <w:abstractNumId w:val="3"/>
  </w:num>
  <w:num w:numId="18">
    <w:abstractNumId w:val="7"/>
  </w:num>
  <w:num w:numId="19">
    <w:abstractNumId w:val="1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9371249"/>
    <w:rsid w:val="29371249"/>
    <w:rsid w:val="4E1036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Office_10.1.0.7245_F1E327BC-269C-435d-A152-05C5408002CA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2018-06-22T09:50:00Z</dcterms:created>
  <dc:creator>罗龙</dc:creator>
  <cp:lastModifiedBy>罗龙</cp:lastModifiedBy>
  <dcterms:modified xsi:type="dcterms:W3CDTF">2018-06-22T21:26:40Z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