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C2B" w:rsidRDefault="00FF7E54" w:rsidP="00FF7E54">
      <w:pPr>
        <w:pStyle w:val="a5"/>
        <w:numPr>
          <w:ilvl w:val="0"/>
          <w:numId w:val="1"/>
        </w:numPr>
        <w:ind w:firstLineChars="0"/>
      </w:pPr>
      <w:r>
        <w:t>随机森林建树过程</w:t>
      </w:r>
    </w:p>
    <w:p w:rsidR="001B28EA" w:rsidRDefault="001B28EA" w:rsidP="00FF7E54">
      <w:pPr>
        <w:pStyle w:val="a5"/>
        <w:numPr>
          <w:ilvl w:val="0"/>
          <w:numId w:val="1"/>
        </w:numPr>
        <w:ind w:firstLineChars="0"/>
      </w:pPr>
      <w:r>
        <w:t>自动编码机的种类</w:t>
      </w:r>
    </w:p>
    <w:p w:rsidR="00FF7E54" w:rsidRDefault="00FF7E54" w:rsidP="00FF7E54">
      <w:pPr>
        <w:pStyle w:val="a5"/>
        <w:numPr>
          <w:ilvl w:val="0"/>
          <w:numId w:val="1"/>
        </w:numPr>
        <w:ind w:firstLineChars="0"/>
      </w:pPr>
      <w:r>
        <w:t>Kmeans</w:t>
      </w:r>
      <w:r>
        <w:t>过程</w:t>
      </w:r>
      <w:r w:rsidR="004600C6">
        <w:t>，</w:t>
      </w:r>
      <w:r w:rsidR="004600C6">
        <w:t>kmeans</w:t>
      </w:r>
      <w:r w:rsidR="004600C6">
        <w:t>受到什么影响，为什么只对团类效果好</w:t>
      </w:r>
    </w:p>
    <w:p w:rsidR="001F33C9" w:rsidRDefault="001F33C9" w:rsidP="00FF7E54">
      <w:pPr>
        <w:pStyle w:val="a5"/>
        <w:numPr>
          <w:ilvl w:val="0"/>
          <w:numId w:val="1"/>
        </w:numPr>
        <w:ind w:firstLineChars="0"/>
      </w:pPr>
      <w:r>
        <w:t>距离度量</w:t>
      </w:r>
      <w:r w:rsidR="0061466A">
        <w:t>公式</w:t>
      </w:r>
    </w:p>
    <w:p w:rsidR="00FF7E54" w:rsidRDefault="00FF7E54" w:rsidP="00FF7E54">
      <w:pPr>
        <w:pStyle w:val="a5"/>
        <w:numPr>
          <w:ilvl w:val="0"/>
          <w:numId w:val="1"/>
        </w:numPr>
        <w:ind w:firstLineChars="0"/>
      </w:pPr>
      <w:r>
        <w:t>Lstm</w:t>
      </w:r>
      <w:r>
        <w:t>反向传播和</w:t>
      </w:r>
      <w:r>
        <w:t>cnn</w:t>
      </w:r>
      <w:r>
        <w:t>反向传播的区别</w:t>
      </w:r>
    </w:p>
    <w:p w:rsidR="00FF7E54" w:rsidRDefault="00FF7E54" w:rsidP="00FF7E54">
      <w:pPr>
        <w:pStyle w:val="a5"/>
        <w:numPr>
          <w:ilvl w:val="0"/>
          <w:numId w:val="1"/>
        </w:numPr>
        <w:ind w:firstLineChars="0"/>
      </w:pPr>
      <w:r>
        <w:t>求矩阵的逆矩阵</w:t>
      </w:r>
    </w:p>
    <w:p w:rsidR="00FF7E54" w:rsidRDefault="00FF7E54" w:rsidP="00FF7E54">
      <w:pPr>
        <w:pStyle w:val="a5"/>
        <w:numPr>
          <w:ilvl w:val="0"/>
          <w:numId w:val="1"/>
        </w:numPr>
        <w:ind w:firstLineChars="0"/>
      </w:pPr>
      <w:r>
        <w:t>如何判定矩阵正定，如果这个矩阵是对称的呢</w:t>
      </w:r>
    </w:p>
    <w:p w:rsidR="00FF7E54" w:rsidRDefault="00FF7E54" w:rsidP="00FF7E54">
      <w:pPr>
        <w:pStyle w:val="a5"/>
        <w:numPr>
          <w:ilvl w:val="0"/>
          <w:numId w:val="1"/>
        </w:numPr>
        <w:ind w:firstLineChars="0"/>
      </w:pPr>
      <w:r>
        <w:t>随机森林和</w:t>
      </w:r>
      <w:r>
        <w:t>gbdt</w:t>
      </w:r>
      <w:r>
        <w:t>的区别</w:t>
      </w:r>
    </w:p>
    <w:p w:rsidR="00FF7E54" w:rsidRDefault="00FF7E54" w:rsidP="00FF7E54">
      <w:pPr>
        <w:pStyle w:val="a5"/>
        <w:numPr>
          <w:ilvl w:val="0"/>
          <w:numId w:val="1"/>
        </w:numPr>
        <w:ind w:firstLineChars="0"/>
      </w:pPr>
      <w:r>
        <w:t>分类算法评价指标，</w:t>
      </w:r>
      <w:r>
        <w:rPr>
          <w:rFonts w:hint="eastAsia"/>
        </w:rPr>
        <w:t>F1</w:t>
      </w:r>
      <w:r>
        <w:rPr>
          <w:rFonts w:hint="eastAsia"/>
        </w:rPr>
        <w:t>是什么</w:t>
      </w:r>
    </w:p>
    <w:p w:rsidR="00FF7E54" w:rsidRDefault="00FF7E54" w:rsidP="00FF7E54">
      <w:pPr>
        <w:pStyle w:val="a5"/>
        <w:numPr>
          <w:ilvl w:val="0"/>
          <w:numId w:val="1"/>
        </w:numPr>
        <w:ind w:firstLineChars="0"/>
      </w:pPr>
      <w:r>
        <w:t>如何评价数据集的好坏，高方差和</w:t>
      </w:r>
      <w:r>
        <w:t>0</w:t>
      </w:r>
      <w:r>
        <w:t>偏差会有什么影响</w:t>
      </w:r>
    </w:p>
    <w:p w:rsidR="00F1373B" w:rsidRPr="005E45DE" w:rsidRDefault="00F1373B" w:rsidP="00F1373B">
      <w:pPr>
        <w:pStyle w:val="a5"/>
        <w:ind w:left="420" w:firstLineChars="0" w:firstLine="0"/>
        <w:rPr>
          <w:rFonts w:hint="eastAsia"/>
        </w:rPr>
      </w:pPr>
      <w:r w:rsidRPr="00F1373B">
        <w:rPr>
          <w:rFonts w:hint="eastAsia"/>
        </w:rPr>
        <w:t>覆盖率？样本均衡程度？样本数量？标注精准度？</w:t>
      </w:r>
      <w:bookmarkStart w:id="0" w:name="_GoBack"/>
      <w:bookmarkEnd w:id="0"/>
    </w:p>
    <w:sectPr w:rsidR="00F1373B" w:rsidRPr="005E4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06F" w:rsidRDefault="00DB106F" w:rsidP="005E45DE">
      <w:r>
        <w:separator/>
      </w:r>
    </w:p>
  </w:endnote>
  <w:endnote w:type="continuationSeparator" w:id="0">
    <w:p w:rsidR="00DB106F" w:rsidRDefault="00DB106F" w:rsidP="005E4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06F" w:rsidRDefault="00DB106F" w:rsidP="005E45DE">
      <w:r>
        <w:separator/>
      </w:r>
    </w:p>
  </w:footnote>
  <w:footnote w:type="continuationSeparator" w:id="0">
    <w:p w:rsidR="00DB106F" w:rsidRDefault="00DB106F" w:rsidP="005E45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886C0E"/>
    <w:multiLevelType w:val="hybridMultilevel"/>
    <w:tmpl w:val="3AA8CF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B82"/>
    <w:rsid w:val="001B28EA"/>
    <w:rsid w:val="001F33C9"/>
    <w:rsid w:val="00220C2B"/>
    <w:rsid w:val="00433EB7"/>
    <w:rsid w:val="004600C6"/>
    <w:rsid w:val="005E45DE"/>
    <w:rsid w:val="0061466A"/>
    <w:rsid w:val="00870E5C"/>
    <w:rsid w:val="00AE1B82"/>
    <w:rsid w:val="00DB106F"/>
    <w:rsid w:val="00F1373B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63156C7F-9305-4ECF-BCE2-8EC87A980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4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45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4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45DE"/>
    <w:rPr>
      <w:sz w:val="18"/>
      <w:szCs w:val="18"/>
    </w:rPr>
  </w:style>
  <w:style w:type="paragraph" w:styleId="a5">
    <w:name w:val="List Paragraph"/>
    <w:basedOn w:val="a"/>
    <w:uiPriority w:val="34"/>
    <w:qFormat/>
    <w:rsid w:val="00FF7E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7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27</Words>
  <Characters>156</Characters>
  <Application>Microsoft Office Word</Application>
  <DocSecurity>0</DocSecurity>
  <Lines>1</Lines>
  <Paragraphs>1</Paragraphs>
  <ScaleCrop>false</ScaleCrop>
  <Company>Www.SangSan.Cn</Company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gaugen</dc:creator>
  <cp:keywords/>
  <dc:description/>
  <cp:lastModifiedBy>gaugen</cp:lastModifiedBy>
  <cp:revision>8</cp:revision>
  <dcterms:created xsi:type="dcterms:W3CDTF">2018-09-30T02:02:00Z</dcterms:created>
  <dcterms:modified xsi:type="dcterms:W3CDTF">2018-10-01T02:59:00Z</dcterms:modified>
</cp:coreProperties>
</file>