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C8" w:rsidRPr="001138C8" w:rsidRDefault="001138C8" w:rsidP="001138C8">
      <w:pPr>
        <w:pStyle w:val="Heading1"/>
        <w:rPr>
          <w:color w:val="000000" w:themeColor="text1"/>
        </w:rPr>
      </w:pPr>
      <w:r w:rsidRPr="001138C8">
        <w:rPr>
          <w:color w:val="000000" w:themeColor="text1"/>
        </w:rPr>
        <w:t>Campos de la plantilla CSV para la carga de instrumentos en el sistema de encuestas</w:t>
      </w:r>
      <w:bookmarkStart w:id="0" w:name="_GoBack"/>
      <w:bookmarkEnd w:id="0"/>
    </w:p>
    <w:p w:rsidR="001138C8" w:rsidRPr="001138C8" w:rsidRDefault="001138C8" w:rsidP="001138C8"/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NOMBRE_INSTRUMENTO</w:t>
      </w:r>
      <w:r w:rsidRPr="001138C8">
        <w:rPr>
          <w:b/>
        </w:rPr>
        <w:t>:</w:t>
      </w:r>
      <w:r>
        <w:t xml:space="preserve"> Campo que sirve para definir el nombre del instrumento al que corresponden las preguntas</w:t>
      </w:r>
      <w:r>
        <w:t>.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NOMBRE_SECCION</w:t>
      </w:r>
      <w:r w:rsidRPr="001138C8">
        <w:rPr>
          <w:b/>
        </w:rPr>
        <w:t>:</w:t>
      </w:r>
      <w:r>
        <w:t xml:space="preserve"> Campo que sirve para definir el nombre de la sección a la que corresponden las preguntas</w:t>
      </w:r>
      <w:r>
        <w:t>.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NO_PREGUNTA</w:t>
      </w:r>
      <w:r w:rsidRPr="001138C8">
        <w:rPr>
          <w:b/>
        </w:rPr>
        <w:t>:</w:t>
      </w:r>
      <w:r>
        <w:t xml:space="preserve"> Campo que sirve para definir el número de pregunta del instrumento</w:t>
      </w:r>
      <w:r>
        <w:t>.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PREGUNTA_PADRE</w:t>
      </w:r>
      <w:r w:rsidRPr="001138C8">
        <w:rPr>
          <w:b/>
        </w:rPr>
        <w:t>:</w:t>
      </w:r>
      <w:r>
        <w:t xml:space="preserve"> Campo que sirve para definir el número de la pregunta que activara a la pregunta actual</w:t>
      </w:r>
      <w:r>
        <w:t>.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RESPUESTA_ESPERADA</w:t>
      </w:r>
      <w:r w:rsidRPr="001138C8">
        <w:rPr>
          <w:b/>
        </w:rPr>
        <w:t>:</w:t>
      </w:r>
      <w:r>
        <w:t xml:space="preserve"> Campo que sirve para definir la respuesta esperada (RESPUESTAS DEFINIDAS: [ES_NULO, SI, NO, SIEMPRE, CASI_SIEMPRE, ALGUNAS_VECES, CASI_NUNCA, NUNCA, REPUESTA_ABIERTA]) para activar a la siguiente pregunta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PREGUNTA</w:t>
      </w:r>
      <w:r w:rsidRPr="001138C8">
        <w:rPr>
          <w:b/>
        </w:rPr>
        <w:t>:</w:t>
      </w:r>
      <w:r>
        <w:t xml:space="preserve"> Campo que sirve para definir el texto de la pregunta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OBLIGADA</w:t>
      </w:r>
      <w:r w:rsidRPr="001138C8">
        <w:rPr>
          <w:b/>
        </w:rPr>
        <w:t>:</w:t>
      </w:r>
      <w:r>
        <w:t xml:space="preserve"> Campo que sirve para definir si la pregunta es requerida (OBLIGADA) para la evaluación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ES_NULO</w:t>
      </w:r>
      <w:r w:rsidRPr="001138C8">
        <w:rPr>
          <w:b/>
        </w:rPr>
        <w:t>:</w:t>
      </w:r>
      <w:r>
        <w:t xml:space="preserve"> Campo que sirve para definir si el tipo de respuesta será nula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SI</w:t>
      </w:r>
      <w:r w:rsidRPr="001138C8">
        <w:rPr>
          <w:b/>
        </w:rPr>
        <w:t>:</w:t>
      </w:r>
      <w:r>
        <w:t xml:space="preserve"> Campo que sirve para definir si el tipo de respuesta será positiva (SI)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NO</w:t>
      </w:r>
      <w:r w:rsidRPr="001138C8">
        <w:rPr>
          <w:b/>
        </w:rPr>
        <w:t>:</w:t>
      </w:r>
      <w:r>
        <w:t xml:space="preserve"> Campo que sirve para definir si el tipo de respuesta será negativa (NO)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SIEMPRE</w:t>
      </w:r>
      <w:r w:rsidRPr="001138C8">
        <w:rPr>
          <w:b/>
        </w:rPr>
        <w:t>:</w:t>
      </w:r>
      <w:r>
        <w:t xml:space="preserve"> Campo que sirve para definir si el tipo de respuesta de las actividades realizadas con frecuencia incluye una respuesta SIEMPRE (Escribir "SI" si el tipo de respuesta a la pregunta es "Siempre")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CASI_SIEMPRE</w:t>
      </w:r>
      <w:r w:rsidRPr="001138C8">
        <w:rPr>
          <w:b/>
        </w:rPr>
        <w:t>:</w:t>
      </w:r>
      <w:r>
        <w:t xml:space="preserve"> Campo que sirve para definir si el tipo de respuesta de las actividades realizadas con frecuencia incluye una respuesta CASI_SIEMPRE (Escribir "SI" si el tipo de respuesta a la pregunta es "Casi siempre")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ALGUNAS_VECES</w:t>
      </w:r>
      <w:r w:rsidRPr="001138C8">
        <w:rPr>
          <w:b/>
        </w:rPr>
        <w:t>:</w:t>
      </w:r>
      <w:r>
        <w:t xml:space="preserve"> Campo que sirve para definir si el tipo de respuesta de las actividades realizadas con frecuencia incluye una respuesta ALGUNAS_VECES (Escribir "SI" si el tipo de respuesta a la pregunta es "Algunas veces")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CASI_NUNCA</w:t>
      </w:r>
      <w:r w:rsidRPr="001138C8">
        <w:rPr>
          <w:b/>
        </w:rPr>
        <w:t>:</w:t>
      </w:r>
      <w:r>
        <w:t xml:space="preserve"> Campo que sirve para definir si el tipo de respuesta de las actividades realizadas con frecuencia incluye una respuesta CASI_NUNCA (Escribir "SI" si el tipo de respuesta a la pregunta es "Casi nunca")</w:t>
      </w:r>
    </w:p>
    <w:p w:rsidR="001138C8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NUNCA</w:t>
      </w:r>
      <w:r w:rsidRPr="001138C8">
        <w:rPr>
          <w:b/>
        </w:rPr>
        <w:t>:</w:t>
      </w:r>
      <w:r>
        <w:t xml:space="preserve"> Campo que sirve para definir si el tipo de respuesta de las actividades realizadas con frecuencia incluye una respuesta NUNCA (Escribir "SI" si el tipo de respuesta a la pregunta es "Nunca")</w:t>
      </w:r>
    </w:p>
    <w:p w:rsidR="00A51D84" w:rsidRDefault="001138C8" w:rsidP="001138C8">
      <w:pPr>
        <w:pStyle w:val="ListParagraph"/>
        <w:numPr>
          <w:ilvl w:val="0"/>
          <w:numId w:val="1"/>
        </w:numPr>
      </w:pPr>
      <w:r w:rsidRPr="001138C8">
        <w:rPr>
          <w:b/>
        </w:rPr>
        <w:t>RESPUESTA_ABIERTA</w:t>
      </w:r>
      <w:r w:rsidRPr="001138C8">
        <w:rPr>
          <w:b/>
        </w:rPr>
        <w:t>:</w:t>
      </w:r>
      <w:r>
        <w:t xml:space="preserve"> Campo que sirve para definir si el tipo de respuesta es RESPUESTA_ABIERTA (Escribir "SI" si es una "respuesta abierta")</w:t>
      </w:r>
    </w:p>
    <w:sectPr w:rsidR="00A51D84" w:rsidSect="001138C8">
      <w:pgSz w:w="12240" w:h="15840"/>
      <w:pgMar w:top="1418" w:right="1134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C34DB"/>
    <w:multiLevelType w:val="hybridMultilevel"/>
    <w:tmpl w:val="02F84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C8"/>
    <w:rsid w:val="001138C8"/>
    <w:rsid w:val="0038747F"/>
    <w:rsid w:val="00A5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F68F6-13B7-42D5-9692-074968F9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codeigniter</dc:creator>
  <cp:keywords/>
  <dc:description/>
  <cp:lastModifiedBy>codeigniter</cp:lastModifiedBy>
  <cp:revision>1</cp:revision>
  <dcterms:created xsi:type="dcterms:W3CDTF">2016-06-21T17:19:00Z</dcterms:created>
  <dcterms:modified xsi:type="dcterms:W3CDTF">2016-06-21T17:59:00Z</dcterms:modified>
</cp:coreProperties>
</file>