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07" w:rsidRPr="0035008C" w:rsidRDefault="00981D07" w:rsidP="00981D07">
      <w:pPr>
        <w:pStyle w:val="0KL1-"/>
        <w:numPr>
          <w:ilvl w:val="0"/>
          <w:numId w:val="0"/>
        </w:numPr>
        <w:spacing w:before="312" w:after="312"/>
        <w:ind w:left="420"/>
        <w:outlineLvl w:val="2"/>
        <w:rPr>
          <w:rFonts w:ascii="仿宋_GB2312" w:eastAsia="仿宋_GB2312" w:hAnsi="宋体"/>
          <w:b w:val="0"/>
          <w:sz w:val="44"/>
          <w:szCs w:val="44"/>
        </w:rPr>
      </w:pPr>
      <w:r w:rsidRPr="007C774F">
        <w:rPr>
          <w:rFonts w:ascii="仿宋_GB2312" w:eastAsia="仿宋_GB2312" w:hAnsi="宋体" w:hint="eastAsia"/>
          <w:color w:val="000000"/>
          <w:sz w:val="24"/>
          <w:szCs w:val="24"/>
        </w:rPr>
        <w:t>手机报平台系统要求</w:t>
      </w:r>
    </w:p>
    <w:p w:rsidR="00981D07" w:rsidRPr="0035008C" w:rsidRDefault="00981D07" w:rsidP="00981D07">
      <w:pPr>
        <w:pStyle w:val="0KL1-"/>
        <w:numPr>
          <w:ilvl w:val="0"/>
          <w:numId w:val="0"/>
        </w:numPr>
        <w:spacing w:before="312" w:after="312"/>
        <w:jc w:val="both"/>
        <w:outlineLvl w:val="3"/>
        <w:rPr>
          <w:rFonts w:ascii="仿宋_GB2312" w:eastAsia="仿宋_GB2312" w:hAnsi="宋体"/>
          <w:color w:val="000000"/>
          <w:sz w:val="24"/>
          <w:szCs w:val="24"/>
        </w:rPr>
      </w:pPr>
      <w:r>
        <w:rPr>
          <w:rFonts w:ascii="仿宋_GB2312" w:eastAsia="仿宋_GB2312" w:hAnsi="宋体" w:hint="eastAsia"/>
          <w:color w:val="000000"/>
          <w:sz w:val="24"/>
          <w:szCs w:val="24"/>
        </w:rPr>
        <w:t>一、</w:t>
      </w:r>
      <w:r w:rsidRPr="0035008C">
        <w:rPr>
          <w:rFonts w:ascii="仿宋_GB2312" w:eastAsia="仿宋_GB2312" w:hAnsi="宋体" w:hint="eastAsia"/>
          <w:color w:val="000000"/>
          <w:sz w:val="24"/>
          <w:szCs w:val="24"/>
        </w:rPr>
        <w:t xml:space="preserve">  分系统具体技术要求</w:t>
      </w:r>
    </w:p>
    <w:p w:rsidR="00981D07" w:rsidRPr="007C774F" w:rsidRDefault="00981D07" w:rsidP="00981D07">
      <w:pPr>
        <w:pStyle w:val="0KL2-"/>
        <w:spacing w:before="156" w:after="156"/>
        <w:ind w:firstLine="482"/>
        <w:outlineLvl w:val="4"/>
        <w:rPr>
          <w:rFonts w:ascii="仿宋_GB2312" w:eastAsia="仿宋_GB2312" w:hAnsi="宋体"/>
          <w:color w:val="000000"/>
          <w:sz w:val="24"/>
        </w:rPr>
      </w:pPr>
      <w:r w:rsidRPr="007C774F">
        <w:rPr>
          <w:rFonts w:ascii="仿宋_GB2312" w:eastAsia="仿宋_GB2312" w:hAnsi="宋体" w:hint="eastAsia"/>
          <w:color w:val="000000"/>
          <w:sz w:val="24"/>
        </w:rPr>
        <w:t>（一）、系统概述</w:t>
      </w:r>
    </w:p>
    <w:p w:rsidR="00981D07" w:rsidRPr="0035008C" w:rsidRDefault="00981D07" w:rsidP="00981D07">
      <w:pPr>
        <w:snapToGrid w:val="0"/>
        <w:spacing w:line="480" w:lineRule="exact"/>
        <w:ind w:firstLineChars="200" w:firstLine="480"/>
        <w:rPr>
          <w:rFonts w:ascii="仿宋_GB2312" w:eastAsia="仿宋_GB2312" w:hAnsi="宋体"/>
          <w:bCs/>
          <w:sz w:val="24"/>
          <w:szCs w:val="24"/>
        </w:rPr>
      </w:pPr>
      <w:r w:rsidRPr="0035008C">
        <w:rPr>
          <w:rFonts w:ascii="仿宋_GB2312" w:eastAsia="仿宋_GB2312" w:hAnsi="宋体" w:hint="eastAsia"/>
          <w:bCs/>
          <w:sz w:val="24"/>
          <w:szCs w:val="24"/>
        </w:rPr>
        <w:t>手机</w:t>
      </w:r>
      <w:r>
        <w:rPr>
          <w:rFonts w:ascii="仿宋_GB2312" w:eastAsia="仿宋_GB2312" w:hAnsi="宋体" w:hint="eastAsia"/>
          <w:bCs/>
          <w:sz w:val="24"/>
          <w:szCs w:val="24"/>
        </w:rPr>
        <w:t>报平</w:t>
      </w:r>
      <w:r w:rsidRPr="0035008C">
        <w:rPr>
          <w:rFonts w:ascii="仿宋_GB2312" w:eastAsia="仿宋_GB2312" w:hAnsi="宋体" w:hint="eastAsia"/>
          <w:bCs/>
          <w:sz w:val="24"/>
          <w:szCs w:val="24"/>
        </w:rPr>
        <w:t>台是一个以电信、广电运营商合作为基础的，以无线通信信息技术为主导的，以手机教育为特色，以手机等移动通讯设备为接收终端的，集合短信、彩信、IVR、WAP和手机电视等全网无线增值服务的教育资讯传播、学习服务的互动平台。</w:t>
      </w:r>
    </w:p>
    <w:p w:rsidR="00981D07" w:rsidRPr="0035008C" w:rsidRDefault="00981D07" w:rsidP="00981D07">
      <w:pPr>
        <w:snapToGrid w:val="0"/>
        <w:spacing w:line="360" w:lineRule="auto"/>
        <w:ind w:firstLineChars="200" w:firstLine="480"/>
        <w:rPr>
          <w:rFonts w:ascii="仿宋_GB2312" w:eastAsia="仿宋_GB2312" w:hAnsi="宋体"/>
          <w:bCs/>
          <w:sz w:val="24"/>
          <w:szCs w:val="24"/>
        </w:rPr>
      </w:pPr>
      <w:r w:rsidRPr="0035008C">
        <w:rPr>
          <w:rFonts w:ascii="仿宋_GB2312" w:eastAsia="仿宋_GB2312" w:hAnsi="宋体" w:hint="eastAsia"/>
          <w:bCs/>
          <w:sz w:val="24"/>
          <w:szCs w:val="24"/>
        </w:rPr>
        <w:t>手机</w:t>
      </w:r>
      <w:r>
        <w:rPr>
          <w:rFonts w:ascii="仿宋_GB2312" w:eastAsia="仿宋_GB2312" w:hAnsi="宋体" w:hint="eastAsia"/>
          <w:bCs/>
          <w:sz w:val="24"/>
          <w:szCs w:val="24"/>
        </w:rPr>
        <w:t>报平</w:t>
      </w:r>
      <w:r w:rsidRPr="0035008C">
        <w:rPr>
          <w:rFonts w:ascii="仿宋_GB2312" w:eastAsia="仿宋_GB2312" w:hAnsi="宋体" w:hint="eastAsia"/>
          <w:bCs/>
          <w:sz w:val="24"/>
          <w:szCs w:val="24"/>
        </w:rPr>
        <w:t>台要求：支持智能化100份以上的手机</w:t>
      </w:r>
      <w:r w:rsidR="004169EF">
        <w:rPr>
          <w:rFonts w:ascii="仿宋_GB2312" w:eastAsia="仿宋_GB2312" w:hAnsi="宋体" w:hint="eastAsia"/>
          <w:bCs/>
          <w:sz w:val="24"/>
          <w:szCs w:val="24"/>
        </w:rPr>
        <w:t>报</w:t>
      </w:r>
      <w:bookmarkStart w:id="0" w:name="_GoBack"/>
      <w:bookmarkEnd w:id="0"/>
      <w:r w:rsidRPr="0035008C">
        <w:rPr>
          <w:rFonts w:ascii="仿宋_GB2312" w:eastAsia="仿宋_GB2312" w:hAnsi="宋体" w:hint="eastAsia"/>
          <w:bCs/>
          <w:sz w:val="24"/>
          <w:szCs w:val="24"/>
        </w:rPr>
        <w:t>的自动生成；支持千万级的订户发送；支持角色定义及流程管理；支持多机数据备份；</w:t>
      </w:r>
      <w:r w:rsidRPr="0035008C">
        <w:rPr>
          <w:rFonts w:ascii="仿宋_GB2312" w:eastAsia="仿宋_GB2312" w:hAnsi="宋体" w:hint="eastAsia"/>
          <w:sz w:val="24"/>
          <w:szCs w:val="24"/>
        </w:rPr>
        <w:t>至少在线保留最近180天的内容素材和手机报发送记录；支持手机报发送中的停止；</w:t>
      </w:r>
      <w:r w:rsidRPr="0035008C">
        <w:rPr>
          <w:rFonts w:ascii="仿宋_GB2312" w:eastAsia="仿宋_GB2312" w:hAnsi="宋体" w:hint="eastAsia"/>
          <w:bCs/>
          <w:sz w:val="24"/>
          <w:szCs w:val="24"/>
        </w:rPr>
        <w:t>支持手机报发送成功与否的状态查询和统计；支持独立防火墙及独立入侵防御；支持多种主流数据库系统Oracle、DB2、Informix、Sybase、MS SQL Server；支持病毒入侵防御及远程病毒清除；</w:t>
      </w:r>
    </w:p>
    <w:p w:rsidR="00981D07" w:rsidRPr="007C774F" w:rsidRDefault="00981D07" w:rsidP="00981D07">
      <w:pPr>
        <w:spacing w:line="360" w:lineRule="auto"/>
        <w:rPr>
          <w:rFonts w:ascii="仿宋_GB2312" w:eastAsia="仿宋_GB2312"/>
          <w:b/>
          <w:sz w:val="24"/>
          <w:szCs w:val="24"/>
        </w:rPr>
      </w:pPr>
      <w:r w:rsidRPr="007C774F">
        <w:rPr>
          <w:rFonts w:ascii="仿宋_GB2312" w:eastAsia="仿宋_GB2312" w:hint="eastAsia"/>
          <w:b/>
          <w:sz w:val="24"/>
          <w:szCs w:val="24"/>
        </w:rPr>
        <w:t>系统构架</w:t>
      </w:r>
    </w:p>
    <w:p w:rsidR="00981D07" w:rsidRPr="0035008C" w:rsidRDefault="00981D07" w:rsidP="00981D07">
      <w:pPr>
        <w:spacing w:line="360" w:lineRule="auto"/>
        <w:rPr>
          <w:rFonts w:ascii="仿宋_GB2312" w:eastAsia="仿宋_GB2312" w:hAnsi="宋体"/>
          <w:sz w:val="24"/>
          <w:szCs w:val="24"/>
        </w:rPr>
      </w:pPr>
      <w:r w:rsidRPr="007C774F">
        <w:rPr>
          <w:rFonts w:ascii="仿宋_GB2312" w:eastAsia="仿宋_GB2312" w:hint="eastAsia"/>
          <w:b/>
          <w:sz w:val="24"/>
          <w:szCs w:val="24"/>
        </w:rPr>
        <w:t>网络拓扑图</w:t>
      </w: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-304800</wp:posOffset>
            </wp:positionV>
            <wp:extent cx="3808095" cy="4145280"/>
            <wp:effectExtent l="0" t="0" r="1905" b="7620"/>
            <wp:wrapNone/>
            <wp:docPr id="3" name="图片 3" descr="系统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系统结构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</w:p>
    <w:p w:rsidR="00981D07" w:rsidRDefault="00981D07" w:rsidP="00981D07">
      <w:pPr>
        <w:spacing w:line="360" w:lineRule="auto"/>
        <w:rPr>
          <w:rFonts w:ascii="仿宋_GB2312" w:eastAsia="仿宋_GB2312"/>
          <w:b/>
          <w:sz w:val="24"/>
          <w:szCs w:val="24"/>
        </w:rPr>
      </w:pPr>
    </w:p>
    <w:p w:rsidR="00981D07" w:rsidRPr="007C774F" w:rsidRDefault="00981D07" w:rsidP="00981D07">
      <w:pPr>
        <w:spacing w:line="360" w:lineRule="auto"/>
        <w:rPr>
          <w:rFonts w:ascii="仿宋_GB2312" w:eastAsia="仿宋_GB2312"/>
          <w:b/>
          <w:sz w:val="24"/>
          <w:szCs w:val="24"/>
        </w:rPr>
      </w:pPr>
      <w:r w:rsidRPr="007C774F">
        <w:rPr>
          <w:rFonts w:ascii="仿宋_GB2312" w:eastAsia="仿宋_GB2312" w:hint="eastAsia"/>
          <w:b/>
          <w:sz w:val="24"/>
          <w:szCs w:val="24"/>
        </w:rPr>
        <w:lastRenderedPageBreak/>
        <w:t>系统结构图</w:t>
      </w: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144145</wp:posOffset>
            </wp:positionV>
            <wp:extent cx="3954145" cy="4322445"/>
            <wp:effectExtent l="0" t="0" r="8255" b="1905"/>
            <wp:wrapNone/>
            <wp:docPr id="2" name="图片 2" descr="网络拓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网络拓扑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35008C" w:rsidRDefault="00981D07" w:rsidP="00981D07">
      <w:pPr>
        <w:pStyle w:val="a5"/>
        <w:spacing w:line="480" w:lineRule="exact"/>
        <w:ind w:left="360" w:firstLineChars="0" w:firstLine="0"/>
        <w:rPr>
          <w:rFonts w:ascii="仿宋_GB2312" w:eastAsia="仿宋_GB2312" w:hAnsi="宋体"/>
          <w:sz w:val="24"/>
          <w:szCs w:val="24"/>
        </w:rPr>
      </w:pPr>
    </w:p>
    <w:p w:rsidR="00981D07" w:rsidRPr="007C774F" w:rsidRDefault="00981D07" w:rsidP="00981D07">
      <w:pPr>
        <w:pStyle w:val="0KL2-"/>
        <w:spacing w:before="156" w:after="156"/>
        <w:ind w:firstLine="482"/>
        <w:outlineLvl w:val="4"/>
        <w:rPr>
          <w:rFonts w:ascii="仿宋_GB2312" w:eastAsia="仿宋_GB2312" w:hAnsi="宋体"/>
          <w:color w:val="000000"/>
          <w:sz w:val="24"/>
        </w:rPr>
      </w:pPr>
      <w:r w:rsidRPr="007C774F">
        <w:rPr>
          <w:rFonts w:ascii="仿宋_GB2312" w:eastAsia="仿宋_GB2312" w:hAnsi="宋体" w:hint="eastAsia"/>
          <w:color w:val="000000"/>
          <w:sz w:val="24"/>
        </w:rPr>
        <w:t>（二）、</w:t>
      </w:r>
      <w:r>
        <w:rPr>
          <w:rFonts w:ascii="仿宋_GB2312" w:eastAsia="仿宋_GB2312" w:hAnsi="宋体" w:hint="eastAsia"/>
          <w:color w:val="000000"/>
          <w:sz w:val="24"/>
        </w:rPr>
        <w:t>系统功能</w:t>
      </w:r>
    </w:p>
    <w:p w:rsidR="00981D07" w:rsidRPr="007C774F" w:rsidRDefault="00981D07" w:rsidP="00981D07">
      <w:pPr>
        <w:spacing w:line="360" w:lineRule="auto"/>
        <w:rPr>
          <w:rFonts w:ascii="仿宋_GB2312" w:eastAsia="仿宋_GB2312"/>
          <w:b/>
          <w:sz w:val="24"/>
          <w:szCs w:val="24"/>
        </w:rPr>
      </w:pPr>
      <w:bookmarkStart w:id="1" w:name="_Toc242005372"/>
      <w:r w:rsidRPr="007C774F">
        <w:rPr>
          <w:rFonts w:ascii="仿宋_GB2312" w:eastAsia="仿宋_GB2312" w:hint="eastAsia"/>
          <w:b/>
          <w:sz w:val="24"/>
          <w:szCs w:val="24"/>
        </w:rPr>
        <w:t>手机报定制</w:t>
      </w:r>
      <w:bookmarkStart w:id="2" w:name="_Toc242005373"/>
      <w:bookmarkEnd w:id="1"/>
      <w:r w:rsidRPr="007C774F">
        <w:rPr>
          <w:rFonts w:ascii="仿宋_GB2312" w:eastAsia="仿宋_GB2312" w:hint="eastAsia"/>
          <w:b/>
          <w:sz w:val="24"/>
          <w:szCs w:val="24"/>
        </w:rPr>
        <w:t>内容生产平台</w:t>
      </w:r>
      <w:bookmarkEnd w:id="2"/>
    </w:p>
    <w:p w:rsidR="00981D07" w:rsidRPr="0035008C" w:rsidRDefault="00981D07" w:rsidP="00981D07">
      <w:pPr>
        <w:snapToGrid w:val="0"/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内容生产平台包括手机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报生产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中的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资讯初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编、加工、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彩信编辑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、发送几个环节，可以支持并扩展到将来为</w:t>
      </w:r>
      <w:proofErr w:type="spellStart"/>
      <w:r w:rsidRPr="0035008C">
        <w:rPr>
          <w:rFonts w:ascii="仿宋_GB2312" w:eastAsia="仿宋_GB2312" w:hAnsi="宋体" w:hint="eastAsia"/>
          <w:sz w:val="24"/>
          <w:szCs w:val="24"/>
        </w:rPr>
        <w:t>Wap</w:t>
      </w:r>
      <w:proofErr w:type="spellEnd"/>
      <w:r w:rsidRPr="0035008C">
        <w:rPr>
          <w:rFonts w:ascii="仿宋_GB2312" w:eastAsia="仿宋_GB2312" w:hAnsi="宋体" w:hint="eastAsia"/>
          <w:sz w:val="24"/>
          <w:szCs w:val="24"/>
        </w:rPr>
        <w:t>网站、手机客户端管理内容。本平台最大限度的考虑减少人的工作量，通过内容智能分析采集精准的内容，设计合理的人员角色和工作流程，加快手机报的编辑制作。</w:t>
      </w:r>
    </w:p>
    <w:p w:rsidR="00981D07" w:rsidRPr="0035008C" w:rsidRDefault="00981D07" w:rsidP="00981D07">
      <w:pPr>
        <w:numPr>
          <w:ilvl w:val="0"/>
          <w:numId w:val="18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系统特点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内容智能分析，分析出内容是否符合杂志定位，自动对内容进行归类分级。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加入工作流，流水线作业生产手机报。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支持模板，模板化固定的内容。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可以按目标用户所在城市，生成包含相应城市特定内容的彩信，例如一些地方资讯。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信息自动采集，内容智能分析，精准的筛选出符合教育手机报定位的素材。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基于B/S结构，突出教育、手机报系统的运营特点。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方便的操作流程，快捷生产手机报。</w:t>
      </w:r>
    </w:p>
    <w:p w:rsidR="00981D07" w:rsidRPr="0035008C" w:rsidRDefault="00981D07" w:rsidP="00981D07">
      <w:pPr>
        <w:numPr>
          <w:ilvl w:val="0"/>
          <w:numId w:val="18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角色定义</w:t>
      </w: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1"/>
        <w:gridCol w:w="4678"/>
        <w:gridCol w:w="2602"/>
      </w:tblGrid>
      <w:tr w:rsidR="00981D07" w:rsidRPr="0035008C" w:rsidTr="00F6545B">
        <w:trPr>
          <w:trHeight w:val="496"/>
        </w:trPr>
        <w:tc>
          <w:tcPr>
            <w:tcW w:w="1701" w:type="dxa"/>
            <w:shd w:val="clear" w:color="auto" w:fill="F2DBDB"/>
            <w:vAlign w:val="center"/>
          </w:tcPr>
          <w:p w:rsidR="00981D07" w:rsidRPr="0035008C" w:rsidRDefault="00981D07" w:rsidP="00F6545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角色名称</w:t>
            </w:r>
          </w:p>
        </w:tc>
        <w:tc>
          <w:tcPr>
            <w:tcW w:w="4678" w:type="dxa"/>
            <w:shd w:val="clear" w:color="auto" w:fill="F2DBDB"/>
            <w:vAlign w:val="center"/>
          </w:tcPr>
          <w:p w:rsidR="00981D07" w:rsidRPr="0035008C" w:rsidRDefault="00981D07" w:rsidP="00F6545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职责</w:t>
            </w:r>
          </w:p>
        </w:tc>
        <w:tc>
          <w:tcPr>
            <w:tcW w:w="2602" w:type="dxa"/>
            <w:shd w:val="clear" w:color="auto" w:fill="F2DBDB"/>
            <w:vAlign w:val="center"/>
          </w:tcPr>
          <w:p w:rsidR="00981D07" w:rsidRPr="0035008C" w:rsidRDefault="00981D07" w:rsidP="00F6545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用到的功能模块</w:t>
            </w:r>
          </w:p>
        </w:tc>
      </w:tr>
      <w:tr w:rsidR="00981D07" w:rsidRPr="0035008C" w:rsidTr="00F6545B">
        <w:tc>
          <w:tcPr>
            <w:tcW w:w="1701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内容提供商</w:t>
            </w:r>
          </w:p>
        </w:tc>
        <w:tc>
          <w:tcPr>
            <w:tcW w:w="4678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每日提供一定数量的资讯。</w:t>
            </w:r>
          </w:p>
        </w:tc>
        <w:tc>
          <w:tcPr>
            <w:tcW w:w="2602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资讯初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编、资讯统计、定制</w:t>
            </w: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帧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制作</w:t>
            </w:r>
          </w:p>
        </w:tc>
      </w:tr>
      <w:tr w:rsidR="00981D07" w:rsidRPr="0035008C" w:rsidTr="00F6545B">
        <w:tc>
          <w:tcPr>
            <w:tcW w:w="1701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基础编辑</w:t>
            </w:r>
          </w:p>
        </w:tc>
        <w:tc>
          <w:tcPr>
            <w:tcW w:w="4678" w:type="dxa"/>
          </w:tcPr>
          <w:p w:rsidR="00981D07" w:rsidRPr="0035008C" w:rsidRDefault="00981D07" w:rsidP="00981D0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每个基础编辑会负责几个分类栏目。</w:t>
            </w:r>
          </w:p>
          <w:p w:rsidR="00981D07" w:rsidRPr="0035008C" w:rsidRDefault="00981D07" w:rsidP="00981D0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对责任分类下的资讯进行初编：</w:t>
            </w:r>
          </w:p>
          <w:p w:rsidR="00981D07" w:rsidRPr="0035008C" w:rsidRDefault="00981D07" w:rsidP="00F6545B">
            <w:pPr>
              <w:pStyle w:val="1"/>
              <w:ind w:left="360" w:firstLineChars="0" w:firstLine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对采集来的资讯（或素材）和内容提供商提供的资讯进行筛选和加工，筛选出手机杂志需要的资讯，并精简编撰成适合</w:t>
            </w: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手机彩信的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内容。</w:t>
            </w:r>
          </w:p>
          <w:p w:rsidR="00981D07" w:rsidRPr="0035008C" w:rsidRDefault="00981D07" w:rsidP="00981D0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录入素材。</w:t>
            </w:r>
          </w:p>
        </w:tc>
        <w:tc>
          <w:tcPr>
            <w:tcW w:w="2602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资讯初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编、资讯统计</w:t>
            </w:r>
          </w:p>
        </w:tc>
      </w:tr>
      <w:tr w:rsidR="00981D07" w:rsidRPr="0035008C" w:rsidTr="00F6545B">
        <w:tc>
          <w:tcPr>
            <w:tcW w:w="1701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责任编辑</w:t>
            </w:r>
          </w:p>
        </w:tc>
        <w:tc>
          <w:tcPr>
            <w:tcW w:w="4678" w:type="dxa"/>
          </w:tcPr>
          <w:p w:rsidR="00981D07" w:rsidRPr="0035008C" w:rsidRDefault="00981D07" w:rsidP="00981D07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对基础编辑处理过的资讯进行审核。</w:t>
            </w:r>
          </w:p>
          <w:p w:rsidR="00981D07" w:rsidRPr="0035008C" w:rsidRDefault="00981D07" w:rsidP="00981D07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责任编辑负责特定的手机报，为手机</w:t>
            </w: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报选择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内容并排版。</w:t>
            </w:r>
          </w:p>
        </w:tc>
        <w:tc>
          <w:tcPr>
            <w:tcW w:w="2602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资讯审核、杂志制作，</w:t>
            </w:r>
          </w:p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责任编辑可以使用基础编辑的所有功能。</w:t>
            </w:r>
          </w:p>
        </w:tc>
      </w:tr>
      <w:tr w:rsidR="00981D07" w:rsidRPr="0035008C" w:rsidTr="00F6545B">
        <w:tc>
          <w:tcPr>
            <w:tcW w:w="1701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美编</w:t>
            </w:r>
          </w:p>
        </w:tc>
        <w:tc>
          <w:tcPr>
            <w:tcW w:w="4678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为手机报内容制作插图，生成最终彩信。</w:t>
            </w:r>
          </w:p>
        </w:tc>
        <w:tc>
          <w:tcPr>
            <w:tcW w:w="2602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杂志制作</w:t>
            </w:r>
          </w:p>
        </w:tc>
      </w:tr>
      <w:tr w:rsidR="00981D07" w:rsidRPr="0035008C" w:rsidTr="00F6545B">
        <w:tc>
          <w:tcPr>
            <w:tcW w:w="1701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总编</w:t>
            </w:r>
          </w:p>
        </w:tc>
        <w:tc>
          <w:tcPr>
            <w:tcW w:w="4678" w:type="dxa"/>
          </w:tcPr>
          <w:p w:rsidR="00981D07" w:rsidRPr="0035008C" w:rsidRDefault="00981D07" w:rsidP="00981D07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对美编制作好的手机报进行最终审核，只有审核通过的才能发送。</w:t>
            </w:r>
          </w:p>
          <w:p w:rsidR="00981D07" w:rsidRPr="0035008C" w:rsidRDefault="00981D07" w:rsidP="00981D07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管理编辑和责任编辑</w:t>
            </w: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帐户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，分配责任栏目等。</w:t>
            </w:r>
          </w:p>
          <w:p w:rsidR="00981D07" w:rsidRPr="0035008C" w:rsidRDefault="00981D07" w:rsidP="00981D07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统计查询资讯，分析业务情况。</w:t>
            </w:r>
          </w:p>
        </w:tc>
        <w:tc>
          <w:tcPr>
            <w:tcW w:w="2602" w:type="dxa"/>
          </w:tcPr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杂志审核、</w:t>
            </w:r>
            <w:proofErr w:type="gramStart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帐户</w:t>
            </w:r>
            <w:proofErr w:type="gramEnd"/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管理、资讯查询，管理杂志</w:t>
            </w:r>
          </w:p>
          <w:p w:rsidR="00981D07" w:rsidRPr="0035008C" w:rsidRDefault="00981D07" w:rsidP="00F6545B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35008C">
              <w:rPr>
                <w:rFonts w:ascii="仿宋_GB2312" w:eastAsia="仿宋_GB2312" w:hAnsi="宋体" w:hint="eastAsia"/>
                <w:sz w:val="24"/>
                <w:szCs w:val="24"/>
              </w:rPr>
              <w:t>总编可以使用所有角色的功能。</w:t>
            </w:r>
          </w:p>
        </w:tc>
      </w:tr>
    </w:tbl>
    <w:p w:rsidR="00981D07" w:rsidRPr="0035008C" w:rsidRDefault="00981D07" w:rsidP="00981D07">
      <w:pPr>
        <w:numPr>
          <w:ilvl w:val="0"/>
          <w:numId w:val="18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工作流程</w:t>
      </w: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noProof/>
          <w:sz w:val="24"/>
          <w:szCs w:val="24"/>
        </w:rPr>
      </w:pPr>
      <w:r>
        <w:rPr>
          <w:rFonts w:ascii="仿宋_GB2312" w:eastAsia="仿宋_GB2312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230505</wp:posOffset>
            </wp:positionV>
            <wp:extent cx="5257800" cy="2762250"/>
            <wp:effectExtent l="0" t="0" r="0" b="0"/>
            <wp:wrapSquare wrapText="bothSides"/>
            <wp:docPr id="1" name="图片 1" descr="工作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工作流程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内容生产平台的工作流程如上图所示。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第一步：内容提供商和信息采集系统为平台提供资讯。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第二步：基础编辑对采集的资讯进行筛选，剔除没用的资讯，对留下来的资讯进行加工，缩短标题，把正文精简成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适合彩信的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小段文本，可能还要修改资讯的分类。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第三步：责任编辑审核基础编辑加工过的资讯，审核通过的进入资讯素材库，审核不过的，填写原因，返回给基础编辑继续修改。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第四步：责任编辑从资讯素材库中选择资讯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组成彩信各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帧内容，然后提交给美术编辑配插图。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第五步：美术编辑对责任编辑提交的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彩信配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插图，必要时可以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调整彩信的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帧，编辑好后提交给总编审核。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第六步：总编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审核美编后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的手机报，审核通过后的手机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报不能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再修改了，进入待发送状态，在到达杂志设定的发送时间时，自动发送给订阅用户。审核不通过的手机报，填写原因，回退给责任编辑。</w:t>
      </w:r>
    </w:p>
    <w:p w:rsidR="00981D07" w:rsidRPr="0035008C" w:rsidRDefault="00981D07" w:rsidP="00981D07">
      <w:pPr>
        <w:numPr>
          <w:ilvl w:val="0"/>
          <w:numId w:val="18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功能描述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（一）资源聚合平台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资源聚合平台提供的并不是一个简单的爬虫解决方案，而是“智能语义聚合应用框架”，它把网络抓取任务和语义解析任务合二为一，可以随不同的垂直领</w:t>
      </w: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域应用需求而变化。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它分为两个子系统：分布式爬虫和语义引擎。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bookmarkStart w:id="3" w:name="_Toc234077909"/>
      <w:r w:rsidRPr="0035008C">
        <w:rPr>
          <w:rFonts w:ascii="仿宋_GB2312" w:eastAsia="仿宋_GB2312" w:hAnsi="宋体" w:hint="eastAsia"/>
          <w:sz w:val="24"/>
          <w:szCs w:val="24"/>
        </w:rPr>
        <w:t>分布式爬虫</w:t>
      </w:r>
      <w:bookmarkEnd w:id="3"/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1.1分布式Client-Server架构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采用分布式Client-Sever架构，如果一台连接到互联网的机器是可信任的，那么就可以作为分布式爬虫系统的客户端（Client），他可以通过从服务器（Server）领取任务来进行内容抓取；这样做的优点是，内容抓取速度快，不易被对方网站屏蔽请求。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参考</w:t>
      </w:r>
      <w:proofErr w:type="spellStart"/>
      <w:r w:rsidRPr="0035008C">
        <w:rPr>
          <w:rFonts w:ascii="仿宋_GB2312" w:eastAsia="仿宋_GB2312" w:hAnsi="宋体" w:hint="eastAsia"/>
          <w:sz w:val="24"/>
          <w:szCs w:val="24"/>
        </w:rPr>
        <w:t>hadoop</w:t>
      </w:r>
      <w:proofErr w:type="spellEnd"/>
      <w:r w:rsidRPr="0035008C">
        <w:rPr>
          <w:rFonts w:ascii="仿宋_GB2312" w:eastAsia="仿宋_GB2312" w:hAnsi="宋体" w:hint="eastAsia"/>
          <w:sz w:val="24"/>
          <w:szCs w:val="24"/>
        </w:rPr>
        <w:t xml:space="preserve">的分布式实现，包含以下六步的完整任务：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列表页抓取，或关键入口数据抓取；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目标页面抓取；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语义处理；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商业逻辑处理；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数据入库；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更新缓存或本地文件等操作。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分解为一个一个的单独的任务，定义好上下文，让不同机器的客户端去处理，并且可以处理各种分布式计算带来的问题，如领取任务正常，返回任务处理结果时超时，需要收回此任务，重新分配；如客户端失去响应，等等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1.2提取模板定义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网页内容的精确提取，爬虫通过正则表达式匹配和其他的技术手段，精确提取网页中需要的数据；不同网站的定制逻辑简单明确，只需要指定具体的参数即可，后续的维护也很简单。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1.3链接去重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如果一篇文章的链接已经访问过，并且该文章已通过引擎计算和数据入库，那么在后续的数据抓取中，将跳过此链接地址。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1.4任务分发中心的分布式处理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Server后台也采用分布式架构，足够应付大数据量的处理。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1.5性能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采用流行脚本语言 Python 构建的程序，简单易读，而且由于 Python 的底</w:t>
      </w: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层是C语言，所以性能与C语言构建的爬虫程序不相上下。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bookmarkStart w:id="4" w:name="_Toc234077910"/>
      <w:r w:rsidRPr="0035008C">
        <w:rPr>
          <w:rFonts w:ascii="仿宋_GB2312" w:eastAsia="仿宋_GB2312" w:hAnsi="宋体" w:hint="eastAsia"/>
          <w:sz w:val="24"/>
          <w:szCs w:val="24"/>
        </w:rPr>
        <w:t>语义引擎</w:t>
      </w:r>
      <w:bookmarkEnd w:id="4"/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语义引擎能快速处理以下语义任务：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分词</w:t>
      </w:r>
      <w:r>
        <w:rPr>
          <w:rFonts w:ascii="仿宋_GB2312" w:eastAsia="仿宋_GB2312" w:hAnsi="宋体" w:hint="eastAsia"/>
          <w:sz w:val="24"/>
          <w:szCs w:val="24"/>
        </w:rPr>
        <w:t>、</w:t>
      </w:r>
      <w:r w:rsidRPr="0035008C">
        <w:rPr>
          <w:rFonts w:ascii="仿宋_GB2312" w:eastAsia="仿宋_GB2312" w:hAnsi="宋体" w:hint="eastAsia"/>
          <w:sz w:val="24"/>
          <w:szCs w:val="24"/>
        </w:rPr>
        <w:t>分类</w:t>
      </w:r>
      <w:r>
        <w:rPr>
          <w:rFonts w:ascii="仿宋_GB2312" w:eastAsia="仿宋_GB2312" w:hAnsi="宋体" w:hint="eastAsia"/>
          <w:sz w:val="24"/>
          <w:szCs w:val="24"/>
        </w:rPr>
        <w:t>、</w:t>
      </w:r>
      <w:r w:rsidRPr="0035008C">
        <w:rPr>
          <w:rFonts w:ascii="仿宋_GB2312" w:eastAsia="仿宋_GB2312" w:hAnsi="宋体" w:hint="eastAsia"/>
          <w:sz w:val="24"/>
          <w:szCs w:val="24"/>
        </w:rPr>
        <w:t>去重</w:t>
      </w:r>
      <w:r>
        <w:rPr>
          <w:rFonts w:ascii="仿宋_GB2312" w:eastAsia="仿宋_GB2312" w:hAnsi="宋体" w:hint="eastAsia"/>
          <w:sz w:val="24"/>
          <w:szCs w:val="24"/>
        </w:rPr>
        <w:t>、</w:t>
      </w:r>
      <w:r w:rsidRPr="0035008C">
        <w:rPr>
          <w:rFonts w:ascii="仿宋_GB2312" w:eastAsia="仿宋_GB2312" w:hAnsi="宋体" w:hint="eastAsia"/>
          <w:sz w:val="24"/>
          <w:szCs w:val="24"/>
        </w:rPr>
        <w:t>实体识别</w:t>
      </w:r>
      <w:r>
        <w:rPr>
          <w:rFonts w:ascii="仿宋_GB2312" w:eastAsia="仿宋_GB2312" w:hAnsi="宋体" w:hint="eastAsia"/>
          <w:sz w:val="24"/>
          <w:szCs w:val="24"/>
        </w:rPr>
        <w:t>、</w:t>
      </w:r>
      <w:r w:rsidRPr="0035008C">
        <w:rPr>
          <w:rFonts w:ascii="仿宋_GB2312" w:eastAsia="仿宋_GB2312" w:hAnsi="宋体" w:hint="eastAsia"/>
          <w:sz w:val="24"/>
          <w:szCs w:val="24"/>
        </w:rPr>
        <w:t>提取标签</w:t>
      </w:r>
      <w:r>
        <w:rPr>
          <w:rFonts w:ascii="仿宋_GB2312" w:eastAsia="仿宋_GB2312" w:hAnsi="宋体" w:hint="eastAsia"/>
          <w:sz w:val="24"/>
          <w:szCs w:val="24"/>
        </w:rPr>
        <w:t>、</w:t>
      </w:r>
      <w:r w:rsidRPr="0035008C">
        <w:rPr>
          <w:rFonts w:ascii="仿宋_GB2312" w:eastAsia="仿宋_GB2312" w:hAnsi="宋体" w:hint="eastAsia"/>
          <w:sz w:val="24"/>
          <w:szCs w:val="24"/>
        </w:rPr>
        <w:t>情感计算</w:t>
      </w:r>
      <w:r>
        <w:rPr>
          <w:rFonts w:ascii="仿宋_GB2312" w:eastAsia="仿宋_GB2312" w:hAnsi="宋体" w:hint="eastAsia"/>
          <w:sz w:val="24"/>
          <w:szCs w:val="24"/>
        </w:rPr>
        <w:t>、</w:t>
      </w:r>
      <w:r w:rsidRPr="0035008C">
        <w:rPr>
          <w:rFonts w:ascii="仿宋_GB2312" w:eastAsia="仿宋_GB2312" w:hAnsi="宋体" w:hint="eastAsia"/>
          <w:sz w:val="24"/>
          <w:szCs w:val="24"/>
        </w:rPr>
        <w:t>文本相似性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与分布式爬虫的任务分发中心相结合，可以达到实时或近似实时计算的效果。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2.1去重引擎的主要特点及技术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特征提取选择采用 Shingle 方法,并且抛弃无意义的片断，节省存储空间;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进行编码压缩,利用32bit MD5 HASH方法对特征进行编码进行压缩;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建立特征索引表，加快计算重复文档速度;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主要优点，去重正确率较高，计算速度快，操作方便简单。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2.2自动提取文章标签的主要特点及技术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自动分词，并标注词语词性，从而识别出实体词语;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区分标题中词语和文章正文内容权重，加重标题词语权重;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通过相应训练语料，训练出IDF权重大的词语作为停用词，以防止标签提取的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不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 xml:space="preserve">准确性;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 xml:space="preserve">针对实体词语的权重排序，并过滤掉停用词作为最后的标签; 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主要优点，计算速度快，提取标签正确率高，可以人工添加停用词对标签提取进行人工优化。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（二）资源统计生产平台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A、资讯统计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按照资讯的采集时间、状态、来源、所示分类查询统计资讯。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内容提供商、基础编辑、责任编辑、总编都可以使用本功能。不同角色，有不同的数据访问权限。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内容提供商只能统计自己提供的资讯。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基础编辑只能统计自己处理过的资讯。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责任编辑只能统计自己负责的分类的资讯。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总编可以统计所有的资讯，总编除了按时间，分类查询外，还可以按下面两种方式查询：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按基础编辑查询：查询初编后的，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且初编时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的基础编辑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是选</w:t>
      </w: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择框选中的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的资讯</w:t>
      </w:r>
      <w:r>
        <w:rPr>
          <w:rFonts w:ascii="仿宋_GB2312" w:eastAsia="仿宋_GB2312" w:hAnsi="宋体" w:hint="eastAsia"/>
          <w:sz w:val="24"/>
          <w:szCs w:val="24"/>
        </w:rPr>
        <w:t>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按责任编辑查询：查询审核过的且审核人是选择框选中的责任编辑的资讯</w:t>
      </w:r>
      <w:r>
        <w:rPr>
          <w:rFonts w:ascii="仿宋_GB2312" w:eastAsia="仿宋_GB2312" w:hAnsi="宋体" w:hint="eastAsia"/>
          <w:sz w:val="24"/>
          <w:szCs w:val="24"/>
        </w:rPr>
        <w:t>。</w:t>
      </w:r>
    </w:p>
    <w:p w:rsidR="00981D07" w:rsidRPr="007C774F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7C774F">
        <w:rPr>
          <w:rFonts w:ascii="仿宋_GB2312" w:eastAsia="仿宋_GB2312" w:hAnsi="宋体" w:hint="eastAsia"/>
          <w:sz w:val="24"/>
          <w:szCs w:val="24"/>
        </w:rPr>
        <w:t>B、初编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初编是指对资讯素材的修改加工，是内容提供商录入资讯和基础编辑提取资讯进行编辑的功能。按角色不同操作方式不同：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基础编辑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提取自己负责分类下的待编辑资讯并锁定，避免两个编辑同时编辑一篇资讯。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编辑提取的资讯，编辑短标题和摘要，缩减为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适合彩信的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长度。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支持富文本方式编辑。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如果资讯的分类不正确，还可以修改分类。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为地方性资讯设置省市。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处理被责任编辑驳回的资讯。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删除没用的资讯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优先提取优先级高的资讯。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录入资讯，录入标题、正文，为资讯上传配图，设置资讯分类。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内容提供商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录入资讯。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删除自己录入的没用的资讯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b/>
          <w:bCs/>
          <w:sz w:val="24"/>
          <w:szCs w:val="24"/>
        </w:rPr>
      </w:pPr>
      <w:r w:rsidRPr="007C774F">
        <w:rPr>
          <w:rFonts w:ascii="仿宋_GB2312" w:eastAsia="仿宋_GB2312" w:hAnsi="宋体" w:hint="eastAsia"/>
          <w:sz w:val="24"/>
          <w:szCs w:val="24"/>
        </w:rPr>
        <w:t>C、资讯查询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此功能是为了在有很多资讯时，方便处理紧急新闻而设计的。只有总编可以使用本功能。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根据时间、标题包含的关键字、状态、来源和分类几个条件查询资讯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可以修改查询到的资讯的优先级和分类，优先级高的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将被初编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优先提取处理。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可以把查询到的资讯指派给某个基础编辑马上处理。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可以删除查询到的资讯。</w:t>
      </w:r>
    </w:p>
    <w:p w:rsidR="00981D07" w:rsidRPr="007C774F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7C774F">
        <w:rPr>
          <w:rFonts w:ascii="仿宋_GB2312" w:eastAsia="仿宋_GB2312" w:hAnsi="宋体" w:hint="eastAsia"/>
          <w:sz w:val="24"/>
          <w:szCs w:val="24"/>
        </w:rPr>
        <w:t>D、资讯审核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列出带审核的资讯，责任编辑只能审核自己负责分类下的资讯。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审核基础编辑加工后的资讯，检查内容是否精简、通顺、完整，标题是否精简，分类是否正确。审核过程中可以查看资讯原文。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审核过的资讯可以撤销和再驳回。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责任编辑和总编可以使用本功能。</w:t>
      </w:r>
    </w:p>
    <w:p w:rsidR="00981D07" w:rsidRPr="007C774F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7C774F">
        <w:rPr>
          <w:rFonts w:ascii="仿宋_GB2312" w:eastAsia="仿宋_GB2312" w:hAnsi="宋体" w:hint="eastAsia"/>
          <w:sz w:val="24"/>
          <w:szCs w:val="24"/>
        </w:rPr>
        <w:t>E、杂志列表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列出当前制作完的杂志，包括已经发布的和正在编辑中的。责任编辑和美术编辑都在这个画面中制作杂志。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可以按照杂志的类型、状态、标题中包含的关键字查找杂志。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可以删除未发送的杂志。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查看或者修改杂志的预定发送时间。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查看或者修改杂志的预定发送用户，可以按照订阅用户、地域、年龄、性别、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卡类型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等从用户库中提取用户进行发送。</w:t>
      </w:r>
    </w:p>
    <w:p w:rsidR="00981D07" w:rsidRPr="005C39FD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5C39FD">
        <w:rPr>
          <w:rFonts w:ascii="仿宋_GB2312" w:eastAsia="仿宋_GB2312" w:hAnsi="宋体" w:hint="eastAsia"/>
          <w:sz w:val="24"/>
          <w:szCs w:val="24"/>
        </w:rPr>
        <w:t>F、杂志制作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制作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彩信杂志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，设置制作的杂志标题（期号），动态增加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或者删除帧，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为帧设置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图片、文字、声音和播放时间。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为帧设置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受众城市，只有发送给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目标省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或者城市的用户的彩信中才会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出现本帧内容</w:t>
      </w:r>
      <w:proofErr w:type="gramEnd"/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编辑过程中可以直接预览帧的内容。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提供素材选择区，可以从审核过的素材中直接选取素材，自动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加为帧的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内容。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提供常用标记（固定短语）选择区，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可以在帧正文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中插入常用的标记。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编辑过程中可以试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发送彩信到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手机，查看实际效果。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责任编辑制作的杂志需要提交给美编处理，美编为文字内容配插图，然后把杂志提交给总编进行终审。</w:t>
      </w:r>
    </w:p>
    <w:p w:rsidR="00981D07" w:rsidRPr="005C39FD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5C39FD">
        <w:rPr>
          <w:rFonts w:ascii="仿宋_GB2312" w:eastAsia="仿宋_GB2312" w:hAnsi="宋体" w:hint="eastAsia"/>
          <w:sz w:val="24"/>
          <w:szCs w:val="24"/>
        </w:rPr>
        <w:t>G、定制</w:t>
      </w:r>
      <w:proofErr w:type="gramStart"/>
      <w:r w:rsidRPr="005C39FD">
        <w:rPr>
          <w:rFonts w:ascii="仿宋_GB2312" w:eastAsia="仿宋_GB2312" w:hAnsi="宋体" w:hint="eastAsia"/>
          <w:sz w:val="24"/>
          <w:szCs w:val="24"/>
        </w:rPr>
        <w:t>帧</w:t>
      </w:r>
      <w:proofErr w:type="gramEnd"/>
      <w:r w:rsidRPr="005C39FD">
        <w:rPr>
          <w:rFonts w:ascii="仿宋_GB2312" w:eastAsia="仿宋_GB2312" w:hAnsi="宋体" w:hint="eastAsia"/>
          <w:sz w:val="24"/>
          <w:szCs w:val="24"/>
        </w:rPr>
        <w:t>制作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这是内容提供商用来制作手机报中定制帧的功能。定制帧的说明见4.11杂志管理。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按照编辑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的方式，为手机报的定制栏目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编辑内容，可以根据情况动</w:t>
      </w: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态地为栏目增加帧。</w:t>
      </w:r>
    </w:p>
    <w:p w:rsidR="00981D07" w:rsidRPr="005C39FD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5C39FD">
        <w:rPr>
          <w:rFonts w:ascii="仿宋_GB2312" w:eastAsia="仿宋_GB2312" w:hAnsi="宋体" w:hint="eastAsia"/>
          <w:sz w:val="24"/>
          <w:szCs w:val="24"/>
        </w:rPr>
        <w:t>H、杂志审核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总编审核最终的杂志，杂志只有审核通过才能发送。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列表方式查看待审核的资讯。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查看杂志每帧的内容，检查内容是否合法，选材是否精准。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审核时可以试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发送彩信到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手机，查看实际效果。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审核不通过的，填写驳回原因，把杂志驳回给责任编辑。</w:t>
      </w:r>
    </w:p>
    <w:p w:rsidR="00981D07" w:rsidRPr="005C39FD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5C39FD">
        <w:rPr>
          <w:rFonts w:ascii="仿宋_GB2312" w:eastAsia="仿宋_GB2312" w:hAnsi="宋体" w:hint="eastAsia"/>
          <w:sz w:val="24"/>
          <w:szCs w:val="24"/>
        </w:rPr>
        <w:t>I、修改密码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修改自己的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密码。</w:t>
      </w:r>
    </w:p>
    <w:p w:rsidR="00981D07" w:rsidRPr="005C39FD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5C39FD">
        <w:rPr>
          <w:rFonts w:ascii="仿宋_GB2312" w:eastAsia="仿宋_GB2312" w:hAnsi="宋体" w:hint="eastAsia"/>
          <w:sz w:val="24"/>
          <w:szCs w:val="24"/>
        </w:rPr>
        <w:t>J、</w:t>
      </w:r>
      <w:proofErr w:type="gramStart"/>
      <w:r w:rsidRPr="005C39FD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5C39FD">
        <w:rPr>
          <w:rFonts w:ascii="仿宋_GB2312" w:eastAsia="仿宋_GB2312" w:hAnsi="宋体" w:hint="eastAsia"/>
          <w:sz w:val="24"/>
          <w:szCs w:val="24"/>
        </w:rPr>
        <w:t>管理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管理内容生产系统的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，进行增加、修改、删除。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为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赋予角色，为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帐户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分配负责的资讯分类。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限制只有总编可以使用本功能。</w:t>
      </w:r>
    </w:p>
    <w:p w:rsidR="00981D07" w:rsidRPr="005C39FD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5C39FD">
        <w:rPr>
          <w:rFonts w:ascii="仿宋_GB2312" w:eastAsia="仿宋_GB2312" w:hAnsi="宋体" w:hint="eastAsia"/>
          <w:sz w:val="24"/>
          <w:szCs w:val="24"/>
        </w:rPr>
        <w:t>K、杂志管理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管理杂志（例如早期教育报、中学生报），增加、修改、删除杂志。杂志的基本信息有杂志编号、杂志名称、发送周期、发送时间、对应的资讯分类、简介、受众群体。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管理杂志模板。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杂志中可能有一些固定不变的内容，例如开头加日期和天气预报，最后一页是杂志封面，倒数第二页是订阅方式等，中间一些固定栏目的标题和格式等，这些不变的内容做成模板帧，把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模板帧按顺序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组织起来形成杂志的模板，这样在创建杂志时，按照模板自动填充内容，方便处理。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模板管理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建立、修改，删除模板帧。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编辑模板帧的方式与编辑杂志的一个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相似。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模板帧的信息有模板名称、文字、图片、声音、播放时间、受众城市、帧的位置，是否自动启用帧。自动启用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的帧是指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在创建一期杂志时，自动插入到彩信中的帧。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定制模板帧：按照受众属性和内容来源两个特征为条件来组织内</w:t>
      </w: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容的模板帧，可以组合使用多个条件，类似邮件过滤规则，在发送手机报时，按照过滤条件，为不同属性的会员生成不同的帧内容。</w:t>
      </w:r>
    </w:p>
    <w:p w:rsidR="00981D07" w:rsidRPr="0035008C" w:rsidRDefault="00981D07" w:rsidP="00981D07">
      <w:pPr>
        <w:spacing w:line="480" w:lineRule="exact"/>
        <w:ind w:left="170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受众属性从下面几个条件中选择，可以多选：</w:t>
      </w:r>
    </w:p>
    <w:p w:rsidR="00981D07" w:rsidRPr="0035008C" w:rsidRDefault="00981D07" w:rsidP="00981D07">
      <w:pPr>
        <w:spacing w:line="480" w:lineRule="exact"/>
        <w:ind w:left="1700" w:firstLine="40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所在城市、性别、年龄、所属机构、职业、爱好、教育程度、收入水平。</w:t>
      </w:r>
    </w:p>
    <w:p w:rsidR="00981D07" w:rsidRPr="0035008C" w:rsidRDefault="00981D07" w:rsidP="00981D07">
      <w:pPr>
        <w:spacing w:line="480" w:lineRule="exact"/>
        <w:ind w:left="126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内容来源从各内容提供商（CP）中选择，只能单选。</w:t>
      </w:r>
    </w:p>
    <w:p w:rsidR="00981D07" w:rsidRPr="0035008C" w:rsidRDefault="00981D07" w:rsidP="00981D07">
      <w:pPr>
        <w:spacing w:line="480" w:lineRule="exact"/>
        <w:ind w:left="126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例外规则：当受众不在各条件范围中时，适用的规则。</w:t>
      </w:r>
    </w:p>
    <w:p w:rsidR="00981D07" w:rsidRPr="0035008C" w:rsidRDefault="00981D07" w:rsidP="00981D07">
      <w:pPr>
        <w:spacing w:line="480" w:lineRule="exact"/>
        <w:ind w:left="126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定制模板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帧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示例：例如在“大学生就业报”的校园新闻栏目帧中，设置四个规则：1. 受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众目标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为北京大学的学生，使用CP北京大学提供的内容；2. 受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众目标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为清华大学的学生，使用CP清华大学提供的内容；3. 受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众目标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为传媒大学的学生，使用CP传媒大学提供的内容；4.受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众目标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不在前面三个条件范围内的话，使用教育台提供的内容。那么，在发送手机报时，发给清华大学学生的彩信中，这个帧的内容就是清华大学提供的内容，发送给传媒大学学生的彩信中，这个帧的内容就是清华大学提供的内容，发送给人民大学学生的彩信中，这个帧的内容就是教育台提供的内容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设置添加素材时的格式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添加素材时的格式是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指向帧中添加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资讯等文字素材时，自动应用的格式，系统支持四个标记：素材的标题，正文，来源和作者。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管理杂志常用标记</w:t>
      </w:r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常用标记是一些常用的固定短语，编辑手机报时可以直接拿来使用，标记分为全局适用和本杂志适用两种，全局适用的就是在编辑各杂志都可以使用，本杂志适用的就只有本杂志可以使用。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增加、修改、删除常用标记。常用标记的信息有名称、内容和适用范围。</w:t>
      </w:r>
    </w:p>
    <w:p w:rsidR="00981D07" w:rsidRPr="0035008C" w:rsidRDefault="00981D07" w:rsidP="00981D07">
      <w:pPr>
        <w:numPr>
          <w:ilvl w:val="1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支持日期和天气预报两个固定标记，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在帧的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文字中插入了这两个标记，在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发送彩信时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，要把日期替换成发送时的日期，天气预报替换成目标号码所属城市的天气预报。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5" w:name="_Toc242005374"/>
      <w:r w:rsidRPr="005C39FD">
        <w:rPr>
          <w:rFonts w:ascii="仿宋_GB2312" w:eastAsia="仿宋_GB2312" w:hAnsi="宋体" w:hint="eastAsia"/>
          <w:b/>
          <w:sz w:val="24"/>
          <w:szCs w:val="24"/>
        </w:rPr>
        <w:lastRenderedPageBreak/>
        <w:t>会员管理</w:t>
      </w:r>
      <w:bookmarkEnd w:id="5"/>
    </w:p>
    <w:p w:rsidR="00981D07" w:rsidRPr="0035008C" w:rsidRDefault="00981D07" w:rsidP="00981D07">
      <w:pPr>
        <w:spacing w:line="480" w:lineRule="exact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会员系统的使用者可以分为运营、渠道、客服三种。运营人员可以使用所有功能，渠道推广人员可以导入会员、管理自己发展的会员和集团会员。客服人员可以查询会员，修改会员信息。</w:t>
      </w:r>
    </w:p>
    <w:p w:rsidR="00981D07" w:rsidRPr="0035008C" w:rsidRDefault="00981D07" w:rsidP="00981D07">
      <w:pPr>
        <w:numPr>
          <w:ilvl w:val="0"/>
          <w:numId w:val="15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会员管理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按照手机号码、姓名、性别、订阅杂志、城市、年龄、所属机构、职业、爱好、教育程度、收入水平、活跃度等条件查找会员，查看会员信息和互动记录。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修改会员基本信息，包括姓名、手机号码、性别、年龄、城市、职业、爱好、教育程度、收入水平。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修改会员订阅的杂志和认证状态（是否许可）。认证状态就是指用户是否许可了可以向他的手机发送手机杂志。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修改会员的计费方式和有效期，在有效期内的会员才能接收手机杂志。</w:t>
      </w:r>
    </w:p>
    <w:p w:rsidR="00981D07" w:rsidRPr="0035008C" w:rsidRDefault="00981D07" w:rsidP="00981D07">
      <w:pPr>
        <w:numPr>
          <w:ilvl w:val="0"/>
          <w:numId w:val="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会员活跃度，根据会员参与短信互动、热线电话的情况，确定会员的活跃度。</w:t>
      </w:r>
    </w:p>
    <w:p w:rsidR="00981D07" w:rsidRPr="0035008C" w:rsidRDefault="00981D07" w:rsidP="00981D07">
      <w:pPr>
        <w:numPr>
          <w:ilvl w:val="0"/>
          <w:numId w:val="15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批量导入</w:t>
      </w:r>
    </w:p>
    <w:p w:rsidR="00981D07" w:rsidRPr="0035008C" w:rsidRDefault="00981D07" w:rsidP="00981D07">
      <w:pPr>
        <w:numPr>
          <w:ilvl w:val="0"/>
          <w:numId w:val="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批量导入会员数据，通过特定格式的excel文件导入会员数据。Excel包括的用户属性有手机号码、姓名、性别、年龄、职业。</w:t>
      </w:r>
    </w:p>
    <w:p w:rsidR="00981D07" w:rsidRPr="0035008C" w:rsidRDefault="00981D07" w:rsidP="00981D07">
      <w:pPr>
        <w:numPr>
          <w:ilvl w:val="0"/>
          <w:numId w:val="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导入时可以设置会员数据分类属性和用户属性。</w:t>
      </w:r>
    </w:p>
    <w:p w:rsidR="00981D07" w:rsidRPr="0035008C" w:rsidRDefault="00981D07" w:rsidP="00981D07">
      <w:pPr>
        <w:spacing w:line="480" w:lineRule="exact"/>
        <w:ind w:left="42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数据分类属性：会员的认证状态、认证方式、所属来源（推广渠道）、所属机构、订阅的杂志。</w:t>
      </w:r>
    </w:p>
    <w:p w:rsidR="00981D07" w:rsidRPr="0035008C" w:rsidRDefault="00981D07" w:rsidP="00981D07">
      <w:pPr>
        <w:spacing w:line="480" w:lineRule="exact"/>
        <w:ind w:left="42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认证方式：就是发展用户的方式，有上行注册、内部会员、销售体验、电话外呼，可以增加认证方式。</w:t>
      </w:r>
    </w:p>
    <w:p w:rsidR="00981D07" w:rsidRPr="0035008C" w:rsidRDefault="00981D07" w:rsidP="00981D07">
      <w:pPr>
        <w:spacing w:line="480" w:lineRule="exact"/>
        <w:ind w:left="42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所属来源：指发展用户的渠道，例如教育报合作，可以增加新的渠道来源。</w:t>
      </w:r>
    </w:p>
    <w:p w:rsidR="00981D07" w:rsidRPr="0035008C" w:rsidRDefault="00981D07" w:rsidP="00981D07">
      <w:pPr>
        <w:spacing w:line="480" w:lineRule="exact"/>
        <w:ind w:left="420"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所属机构：指用户所属的机构，对于集团会员就是所在的集团，例如清华大学。</w:t>
      </w:r>
    </w:p>
    <w:p w:rsidR="00981D07" w:rsidRPr="0035008C" w:rsidRDefault="00981D07" w:rsidP="00981D07">
      <w:p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ab/>
      </w:r>
      <w:r w:rsidRPr="0035008C">
        <w:rPr>
          <w:rFonts w:ascii="仿宋_GB2312" w:eastAsia="仿宋_GB2312" w:hAnsi="宋体" w:hint="eastAsia"/>
          <w:sz w:val="24"/>
          <w:szCs w:val="24"/>
        </w:rPr>
        <w:tab/>
        <w:t>用户属性：年龄段、性别、区域、城市、地址、兴趣、教育程度、收入水平或其他。</w:t>
      </w:r>
    </w:p>
    <w:p w:rsidR="00981D07" w:rsidRPr="0035008C" w:rsidRDefault="00981D07" w:rsidP="00981D07">
      <w:pPr>
        <w:numPr>
          <w:ilvl w:val="0"/>
          <w:numId w:val="8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批量信息修改：批量导入excel中的用户信息，把会员库中已经存在的会员信息用excel中的信息替换。业务人员在批量导入时有时会把数据搞错，使用本功能批量纠正错误的数据。</w:t>
      </w:r>
    </w:p>
    <w:p w:rsidR="00981D07" w:rsidRPr="0035008C" w:rsidRDefault="00981D07" w:rsidP="00981D07">
      <w:pPr>
        <w:numPr>
          <w:ilvl w:val="0"/>
          <w:numId w:val="15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查询统计及报表</w:t>
      </w:r>
    </w:p>
    <w:p w:rsidR="00981D07" w:rsidRPr="0035008C" w:rsidRDefault="00981D07" w:rsidP="00981D07">
      <w:pPr>
        <w:numPr>
          <w:ilvl w:val="0"/>
          <w:numId w:val="7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按周、按月、按季度、按年为周期，统计各认证方式发展的会员数量，统计订阅各杂志的会员数量。</w:t>
      </w:r>
    </w:p>
    <w:p w:rsidR="00981D07" w:rsidRPr="0035008C" w:rsidRDefault="00981D07" w:rsidP="00981D07">
      <w:pPr>
        <w:numPr>
          <w:ilvl w:val="0"/>
          <w:numId w:val="7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统计从各机构来的会员的情况。</w:t>
      </w:r>
    </w:p>
    <w:p w:rsidR="00981D07" w:rsidRPr="0035008C" w:rsidRDefault="00981D07" w:rsidP="00981D07">
      <w:pPr>
        <w:numPr>
          <w:ilvl w:val="0"/>
          <w:numId w:val="7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统计结果可以输出为excel报表，可以以饼图、曲线图方式直观查看数据。</w:t>
      </w:r>
    </w:p>
    <w:p w:rsidR="00981D07" w:rsidRPr="0035008C" w:rsidRDefault="00981D07" w:rsidP="00981D07">
      <w:pPr>
        <w:numPr>
          <w:ilvl w:val="0"/>
          <w:numId w:val="15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集团会员管理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集团会员是指以组织机构或者单位的身份来订阅杂志，向组织成员发送杂志，最后由组织机构付费的组织机构。例如：某所中学由学校来付费，为学生免费订阅“中学生报”，这个中学就是我们的集团会员。</w:t>
      </w:r>
    </w:p>
    <w:p w:rsidR="00981D07" w:rsidRPr="0035008C" w:rsidRDefault="00981D07" w:rsidP="00981D07">
      <w:pPr>
        <w:numPr>
          <w:ilvl w:val="0"/>
          <w:numId w:val="9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集团会员的添加、删除，信息修改。集团会员信息有名称、地址、联系人、联系电话、订阅的杂志、会员规模、所属来源（发展渠道）、计费方式、有效期。</w:t>
      </w:r>
    </w:p>
    <w:p w:rsidR="00981D07" w:rsidRPr="0035008C" w:rsidRDefault="00981D07" w:rsidP="00981D07">
      <w:pPr>
        <w:numPr>
          <w:ilvl w:val="0"/>
          <w:numId w:val="9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集团会员查询。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6" w:name="_Toc242005375"/>
      <w:r w:rsidRPr="005C39FD">
        <w:rPr>
          <w:rFonts w:ascii="仿宋_GB2312" w:eastAsia="仿宋_GB2312" w:hAnsi="宋体" w:hint="eastAsia"/>
          <w:b/>
          <w:sz w:val="24"/>
          <w:szCs w:val="24"/>
        </w:rPr>
        <w:t>互动管理</w:t>
      </w:r>
      <w:bookmarkEnd w:id="6"/>
    </w:p>
    <w:p w:rsidR="00981D07" w:rsidRPr="0035008C" w:rsidRDefault="00981D07" w:rsidP="00981D07">
      <w:pPr>
        <w:numPr>
          <w:ilvl w:val="0"/>
          <w:numId w:val="17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上行订阅\退订杂志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短信上下行系统，会员可以发送短信订阅杂志或者退订杂志。</w:t>
      </w:r>
    </w:p>
    <w:p w:rsidR="00981D07" w:rsidRPr="0035008C" w:rsidRDefault="00981D07" w:rsidP="00981D07">
      <w:pPr>
        <w:numPr>
          <w:ilvl w:val="0"/>
          <w:numId w:val="17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短信互动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自定义上行命令和下行的短信内容，实现用户上行一条短信，保存用户上行内容，并自动回复一条短信。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可以根据号码和时间查询用户上行短信记录。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7" w:name="_Toc242005376"/>
      <w:proofErr w:type="gramStart"/>
      <w:r w:rsidRPr="005C39FD">
        <w:rPr>
          <w:rFonts w:ascii="仿宋_GB2312" w:eastAsia="仿宋_GB2312" w:hAnsi="宋体" w:hint="eastAsia"/>
          <w:b/>
          <w:sz w:val="24"/>
          <w:szCs w:val="24"/>
        </w:rPr>
        <w:t>彩信发送</w:t>
      </w:r>
      <w:proofErr w:type="gramEnd"/>
      <w:r w:rsidRPr="005C39FD">
        <w:rPr>
          <w:rFonts w:ascii="仿宋_GB2312" w:eastAsia="仿宋_GB2312" w:hAnsi="宋体" w:hint="eastAsia"/>
          <w:b/>
          <w:sz w:val="24"/>
          <w:szCs w:val="24"/>
        </w:rPr>
        <w:t>系统</w:t>
      </w:r>
      <w:bookmarkEnd w:id="7"/>
    </w:p>
    <w:p w:rsidR="00981D07" w:rsidRPr="0035008C" w:rsidRDefault="00981D07" w:rsidP="00981D07">
      <w:pPr>
        <w:numPr>
          <w:ilvl w:val="0"/>
          <w:numId w:val="14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发送系统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与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彩信网关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通讯发送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彩信杂志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，在杂志的预定发送时间，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把彩信发送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给订阅用户和选择的号码（按照地域、性别等特征选择的一定数量号码）。</w:t>
      </w:r>
    </w:p>
    <w:p w:rsidR="00981D07" w:rsidRPr="0035008C" w:rsidRDefault="00981D07" w:rsidP="00981D07">
      <w:pPr>
        <w:numPr>
          <w:ilvl w:val="0"/>
          <w:numId w:val="10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支持多个发送通道，可以设置当前默认使用的通道，可以根据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手机号段选用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不同通道。</w:t>
      </w:r>
    </w:p>
    <w:p w:rsidR="00981D07" w:rsidRPr="0035008C" w:rsidRDefault="00981D07" w:rsidP="00981D07">
      <w:pPr>
        <w:numPr>
          <w:ilvl w:val="0"/>
          <w:numId w:val="10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支持黑、白名单，不能向黑名单中的号码发送杂志。如果启用了白名单，只能向白名单中的号码发送杂志。</w:t>
      </w:r>
    </w:p>
    <w:p w:rsidR="00981D07" w:rsidRPr="0035008C" w:rsidRDefault="00981D07" w:rsidP="00981D07">
      <w:pPr>
        <w:numPr>
          <w:ilvl w:val="0"/>
          <w:numId w:val="10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网关故障报警，在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彩信网关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发生故障时，通过短信形式向管理员报警。</w:t>
      </w:r>
    </w:p>
    <w:p w:rsidR="00981D07" w:rsidRPr="0035008C" w:rsidRDefault="00981D07" w:rsidP="00981D07">
      <w:pPr>
        <w:numPr>
          <w:ilvl w:val="0"/>
          <w:numId w:val="10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失败重发，对于发送失败的杂志，尝试3次重发。</w:t>
      </w:r>
    </w:p>
    <w:p w:rsidR="00981D07" w:rsidRPr="0035008C" w:rsidRDefault="00981D07" w:rsidP="00981D07">
      <w:pPr>
        <w:numPr>
          <w:ilvl w:val="0"/>
          <w:numId w:val="14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计费系统</w:t>
      </w:r>
    </w:p>
    <w:p w:rsidR="00981D07" w:rsidRPr="0035008C" w:rsidRDefault="00981D07" w:rsidP="00981D07">
      <w:pPr>
        <w:numPr>
          <w:ilvl w:val="0"/>
          <w:numId w:val="11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计费方式为包月计费，计费主体是个人会员和集团会员，可以有免费会员。</w:t>
      </w:r>
    </w:p>
    <w:p w:rsidR="00981D07" w:rsidRPr="0035008C" w:rsidRDefault="00981D07" w:rsidP="00981D07">
      <w:pPr>
        <w:numPr>
          <w:ilvl w:val="0"/>
          <w:numId w:val="11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生成个人会员和集团会员的月计费对账单。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8" w:name="_Toc242005377"/>
      <w:r w:rsidRPr="005C39FD">
        <w:rPr>
          <w:rFonts w:ascii="仿宋_GB2312" w:eastAsia="仿宋_GB2312" w:hAnsi="宋体" w:hint="eastAsia"/>
          <w:b/>
          <w:sz w:val="24"/>
          <w:szCs w:val="24"/>
        </w:rPr>
        <w:t>运营管理</w:t>
      </w:r>
      <w:bookmarkEnd w:id="8"/>
    </w:p>
    <w:p w:rsidR="00981D07" w:rsidRPr="0035008C" w:rsidRDefault="00981D07" w:rsidP="00981D07">
      <w:pPr>
        <w:numPr>
          <w:ilvl w:val="0"/>
          <w:numId w:val="1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配置管理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管理系统的配置参数，</w:t>
      </w:r>
    </w:p>
    <w:p w:rsidR="00981D07" w:rsidRPr="0035008C" w:rsidRDefault="00981D07" w:rsidP="00981D07">
      <w:pPr>
        <w:numPr>
          <w:ilvl w:val="0"/>
          <w:numId w:val="13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设置是否启用白名单</w:t>
      </w:r>
    </w:p>
    <w:p w:rsidR="00981D07" w:rsidRPr="0035008C" w:rsidRDefault="00981D07" w:rsidP="00981D07">
      <w:pPr>
        <w:numPr>
          <w:ilvl w:val="0"/>
          <w:numId w:val="13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设置杂志发送的时间段，例如只在8点-22点之间发送杂志。</w:t>
      </w:r>
    </w:p>
    <w:p w:rsidR="00981D07" w:rsidRPr="0035008C" w:rsidRDefault="00981D07" w:rsidP="00981D07">
      <w:pPr>
        <w:numPr>
          <w:ilvl w:val="0"/>
          <w:numId w:val="13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设置接收报警信息的手机号码。</w:t>
      </w:r>
    </w:p>
    <w:p w:rsidR="00981D07" w:rsidRPr="0035008C" w:rsidRDefault="00981D07" w:rsidP="00981D07">
      <w:pPr>
        <w:numPr>
          <w:ilvl w:val="0"/>
          <w:numId w:val="1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字典管理</w:t>
      </w:r>
    </w:p>
    <w:p w:rsidR="00981D07" w:rsidRPr="0035008C" w:rsidRDefault="00981D07" w:rsidP="00981D07">
      <w:pPr>
        <w:numPr>
          <w:ilvl w:val="0"/>
          <w:numId w:val="1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管理素材分类字典。</w:t>
      </w:r>
    </w:p>
    <w:p w:rsidR="00981D07" w:rsidRPr="0035008C" w:rsidRDefault="00981D07" w:rsidP="00981D07">
      <w:pPr>
        <w:numPr>
          <w:ilvl w:val="0"/>
          <w:numId w:val="1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手机号段字典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，支持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号段数据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导入。</w:t>
      </w:r>
    </w:p>
    <w:p w:rsidR="00981D07" w:rsidRPr="0035008C" w:rsidRDefault="00981D07" w:rsidP="00981D07">
      <w:pPr>
        <w:numPr>
          <w:ilvl w:val="0"/>
          <w:numId w:val="12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管理手机厂商、手机价位，收入水平、职业等会员属性字典。</w:t>
      </w:r>
    </w:p>
    <w:p w:rsidR="00981D07" w:rsidRPr="0035008C" w:rsidRDefault="00981D07" w:rsidP="00981D07">
      <w:pPr>
        <w:numPr>
          <w:ilvl w:val="0"/>
          <w:numId w:val="1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黑名单管理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黑名单就是拒绝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接收彩信的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手机号码名单，黑名单管理就是对这些号码的增加和删除。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可以根据手机号码在名单中查找号码。</w:t>
      </w:r>
    </w:p>
    <w:p w:rsidR="00981D07" w:rsidRPr="0035008C" w:rsidRDefault="00981D07" w:rsidP="00981D07">
      <w:pPr>
        <w:numPr>
          <w:ilvl w:val="0"/>
          <w:numId w:val="1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白名单管理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白名单就是可以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接收彩信的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手机号码名单，白名单管理就是对这些号码的增加和删除。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可以根据手机号码在名单中查找号码。</w:t>
      </w:r>
    </w:p>
    <w:p w:rsidR="00981D07" w:rsidRPr="0035008C" w:rsidRDefault="00981D07" w:rsidP="00981D07">
      <w:pPr>
        <w:numPr>
          <w:ilvl w:val="0"/>
          <w:numId w:val="16"/>
        </w:numPr>
        <w:spacing w:line="480" w:lineRule="exact"/>
        <w:rPr>
          <w:rFonts w:ascii="仿宋_GB2312" w:eastAsia="仿宋_GB2312" w:hAnsi="宋体"/>
          <w:sz w:val="24"/>
          <w:szCs w:val="24"/>
        </w:rPr>
      </w:pP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彩信发送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记录查询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按照发送时间，手机号码等条件，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查询彩信发送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记录。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按照发送时间，杂志期号，查询发送失败的记录。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9" w:name="_Toc242005378"/>
      <w:r w:rsidRPr="005C39FD">
        <w:rPr>
          <w:rFonts w:ascii="仿宋_GB2312" w:eastAsia="仿宋_GB2312" w:hAnsi="宋体" w:hint="eastAsia"/>
          <w:b/>
          <w:sz w:val="24"/>
          <w:szCs w:val="24"/>
        </w:rPr>
        <w:lastRenderedPageBreak/>
        <w:t>数据备份</w:t>
      </w:r>
      <w:bookmarkEnd w:id="9"/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安全、完善的数据备份，支持灾难恢复和事务日志回滚，支持联机热备份。需要备份的数据主要有：软件系统，会员信息，内容素材，手机报期刊和发送记录。至少在线保留最近180天的内容素材和手机报发送记录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0" w:name="_Toc242005379"/>
      <w:r w:rsidRPr="005C39FD">
        <w:rPr>
          <w:rFonts w:ascii="仿宋_GB2312" w:eastAsia="仿宋_GB2312" w:hAnsi="宋体" w:hint="eastAsia"/>
          <w:b/>
          <w:sz w:val="24"/>
          <w:szCs w:val="24"/>
        </w:rPr>
        <w:t>系统安全性</w:t>
      </w:r>
      <w:bookmarkEnd w:id="10"/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采用标准的Web安全技术，防止暴力猜密码、</w:t>
      </w:r>
      <w:proofErr w:type="spellStart"/>
      <w:r w:rsidRPr="0035008C">
        <w:rPr>
          <w:rFonts w:ascii="仿宋_GB2312" w:eastAsia="仿宋_GB2312" w:hAnsi="宋体" w:hint="eastAsia"/>
          <w:sz w:val="24"/>
          <w:szCs w:val="24"/>
        </w:rPr>
        <w:t>Sql</w:t>
      </w:r>
      <w:proofErr w:type="spellEnd"/>
      <w:r w:rsidRPr="0035008C">
        <w:rPr>
          <w:rFonts w:ascii="仿宋_GB2312" w:eastAsia="仿宋_GB2312" w:hAnsi="宋体" w:hint="eastAsia"/>
          <w:sz w:val="24"/>
          <w:szCs w:val="24"/>
        </w:rPr>
        <w:t>注入攻击等。系统支持SSL、</w:t>
      </w:r>
      <w:proofErr w:type="spellStart"/>
      <w:r w:rsidRPr="0035008C">
        <w:rPr>
          <w:rFonts w:ascii="仿宋_GB2312" w:eastAsia="仿宋_GB2312" w:hAnsi="宋体" w:hint="eastAsia"/>
          <w:sz w:val="24"/>
          <w:szCs w:val="24"/>
        </w:rPr>
        <w:t>IPSec</w:t>
      </w:r>
      <w:proofErr w:type="spellEnd"/>
      <w:r w:rsidRPr="0035008C">
        <w:rPr>
          <w:rFonts w:ascii="仿宋_GB2312" w:eastAsia="仿宋_GB2312" w:hAnsi="宋体" w:hint="eastAsia"/>
          <w:sz w:val="24"/>
          <w:szCs w:val="24"/>
        </w:rPr>
        <w:t>等。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关键数据可以考虑加密存储。</w:t>
      </w:r>
    </w:p>
    <w:p w:rsidR="00981D07" w:rsidRDefault="00981D07" w:rsidP="00981D07">
      <w:pPr>
        <w:spacing w:line="480" w:lineRule="exact"/>
        <w:ind w:firstLine="420"/>
        <w:rPr>
          <w:rFonts w:ascii="仿宋_GB2312" w:eastAsia="仿宋_GB2312" w:hAnsi="宋体"/>
          <w:b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采用防火墙隔离内外网，采用入侵检测系统等保证网络系统的安全。</w:t>
      </w:r>
      <w:bookmarkStart w:id="11" w:name="_Toc242005380"/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r w:rsidRPr="005C39FD">
        <w:rPr>
          <w:rFonts w:ascii="仿宋_GB2312" w:eastAsia="仿宋_GB2312" w:hAnsi="宋体" w:hint="eastAsia"/>
          <w:b/>
          <w:sz w:val="24"/>
          <w:szCs w:val="24"/>
        </w:rPr>
        <w:t>客户端系统</w:t>
      </w:r>
      <w:bookmarkEnd w:id="11"/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客户端的开发基于上述手机报方式，是此系统的升级完善版本，除保留上述手机报系统的现有功能外，更可以实现更加便捷与高效的下发、浏览、管理等功能，并成为教育电视台资讯增值互动的主要支撑平台。</w:t>
      </w:r>
    </w:p>
    <w:p w:rsidR="00981D07" w:rsidRPr="0035008C" w:rsidRDefault="00981D07" w:rsidP="00981D07">
      <w:pPr>
        <w:spacing w:line="480" w:lineRule="exact"/>
        <w:ind w:firstLine="42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以下从功能实现角度对客户端进行描述：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2" w:name="_Toc242005381"/>
      <w:r w:rsidRPr="005C39FD">
        <w:rPr>
          <w:rFonts w:ascii="仿宋_GB2312" w:eastAsia="仿宋_GB2312" w:hAnsi="宋体" w:hint="eastAsia"/>
          <w:b/>
          <w:sz w:val="24"/>
          <w:szCs w:val="24"/>
        </w:rPr>
        <w:t>（一）客户端功能需求</w:t>
      </w:r>
      <w:bookmarkEnd w:id="12"/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将用户手机与学习超市网站注册之用户名绑定；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基于无线互联网，建立自有</w:t>
      </w:r>
      <w:r w:rsidRPr="0035008C">
        <w:rPr>
          <w:rFonts w:ascii="仿宋_GB2312" w:eastAsia="仿宋_GB2312" w:hAnsi="宋体" w:hint="eastAsia"/>
          <w:color w:val="0D0D0D"/>
          <w:sz w:val="24"/>
          <w:szCs w:val="24"/>
        </w:rPr>
        <w:t>的IP PUSH平台，</w:t>
      </w:r>
      <w:r w:rsidRPr="0035008C">
        <w:rPr>
          <w:rFonts w:ascii="仿宋_GB2312" w:eastAsia="仿宋_GB2312" w:hAnsi="宋体" w:hint="eastAsia"/>
          <w:sz w:val="24"/>
          <w:szCs w:val="24"/>
        </w:rPr>
        <w:t>为学习超市的用户提供手机；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统一消息服务，并能够实现用户从PC收发消息；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操作过程有与短信完全一样的用户体验，用户收到信息时，得到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象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短信一样的提醒。发送信息时，只需要选择使用客户端即可；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同一条信息，可以发给手机号码、邮件地址、学习超市网站。支持抄送、密送、填写主题、可以添加图片、铃声等各种附件；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收到的消息可以转发到手机、邮件或者学习超市；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通过PC机发短信，支持三大运营商。无需添加好友，且对方看到的发送号码是自己的手机号；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电脑收短信可回复。收到的短信与邮件在同一个收件箱管理。可进行各种排序，搜索，可建文件夹，管理更方便；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群发、定时发送；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从网页可以同步、备份、下载通讯录；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从手机也可以发起操作；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通讯录可以建立群组，群发信息更方便；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可以从手机上传图片、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博客到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网站；</w:t>
      </w:r>
    </w:p>
    <w:p w:rsidR="00981D07" w:rsidRPr="0035008C" w:rsidRDefault="00981D07" w:rsidP="00981D07">
      <w:pPr>
        <w:pStyle w:val="a5"/>
        <w:numPr>
          <w:ilvl w:val="0"/>
          <w:numId w:val="19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好友在网站的更新、私信可以在手机上收到，可立即回复、评论等；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3" w:name="_Toc242005382"/>
      <w:r w:rsidRPr="005C39FD">
        <w:rPr>
          <w:rFonts w:ascii="仿宋_GB2312" w:eastAsia="仿宋_GB2312" w:hAnsi="宋体" w:hint="eastAsia"/>
          <w:b/>
          <w:sz w:val="24"/>
          <w:szCs w:val="24"/>
        </w:rPr>
        <w:t>（二）客户端下载、安装、使用</w:t>
      </w:r>
      <w:bookmarkEnd w:id="13"/>
    </w:p>
    <w:p w:rsidR="00981D07" w:rsidRPr="0035008C" w:rsidRDefault="00981D07" w:rsidP="00981D07">
      <w:pPr>
        <w:pStyle w:val="a5"/>
        <w:numPr>
          <w:ilvl w:val="0"/>
          <w:numId w:val="20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登陆学习超市后，推荐用户下载，并与账户绑定实现计费；</w:t>
      </w:r>
    </w:p>
    <w:p w:rsidR="00981D07" w:rsidRPr="0035008C" w:rsidRDefault="00981D07" w:rsidP="00981D07">
      <w:pPr>
        <w:pStyle w:val="a5"/>
        <w:numPr>
          <w:ilvl w:val="0"/>
          <w:numId w:val="20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对于安装客户端的用户，可现实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不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包月定制增值业务，即可收发各类资讯；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4" w:name="_Toc242005383"/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C39FD">
          <w:rPr>
            <w:rFonts w:ascii="仿宋_GB2312" w:eastAsia="仿宋_GB2312" w:hAnsi="宋体" w:hint="eastAsia"/>
            <w:b/>
            <w:sz w:val="24"/>
            <w:szCs w:val="24"/>
          </w:rPr>
          <w:t>3G</w:t>
        </w:r>
      </w:smartTag>
      <w:r w:rsidRPr="005C39FD">
        <w:rPr>
          <w:rFonts w:ascii="仿宋_GB2312" w:eastAsia="仿宋_GB2312" w:hAnsi="宋体" w:hint="eastAsia"/>
          <w:b/>
          <w:sz w:val="24"/>
          <w:szCs w:val="24"/>
        </w:rPr>
        <w:t>应用</w:t>
      </w:r>
      <w:bookmarkEnd w:id="14"/>
    </w:p>
    <w:p w:rsidR="00981D07" w:rsidRPr="0035008C" w:rsidRDefault="00981D07" w:rsidP="00981D07">
      <w:pPr>
        <w:pStyle w:val="a5"/>
        <w:spacing w:line="480" w:lineRule="exact"/>
        <w:ind w:leftChars="205" w:left="430" w:firstLineChars="250" w:firstLine="60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随着资讯下发、网站互动的铺开与深入，教育台的手机增值服务会进一步拓展与开发，进军3G背景下的手机增值业务空间。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5" w:name="_Toc242005384"/>
      <w:r w:rsidRPr="005C39FD">
        <w:rPr>
          <w:rFonts w:ascii="仿宋_GB2312" w:eastAsia="仿宋_GB2312" w:hAnsi="宋体" w:hint="eastAsia"/>
          <w:b/>
          <w:sz w:val="24"/>
          <w:szCs w:val="24"/>
        </w:rPr>
        <w:t>建立WAP站点</w:t>
      </w:r>
      <w:bookmarkEnd w:id="15"/>
    </w:p>
    <w:p w:rsidR="00981D07" w:rsidRPr="0035008C" w:rsidRDefault="00981D07" w:rsidP="00981D07">
      <w:pPr>
        <w:spacing w:line="480" w:lineRule="exact"/>
        <w:ind w:leftChars="135" w:left="283" w:firstLineChars="270" w:firstLine="648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WAP是一种无线应用通讯协议(Wireless Application Protocol，简称</w:t>
      </w:r>
      <w:proofErr w:type="spellStart"/>
      <w:r w:rsidRPr="0035008C">
        <w:rPr>
          <w:rFonts w:ascii="仿宋_GB2312" w:eastAsia="仿宋_GB2312" w:hAnsi="宋体" w:hint="eastAsia"/>
          <w:sz w:val="24"/>
          <w:szCs w:val="24"/>
        </w:rPr>
        <w:t>wap</w:t>
      </w:r>
      <w:proofErr w:type="spellEnd"/>
      <w:r w:rsidRPr="0035008C">
        <w:rPr>
          <w:rFonts w:ascii="仿宋_GB2312" w:eastAsia="仿宋_GB2312" w:hAnsi="宋体" w:hint="eastAsia"/>
          <w:sz w:val="24"/>
          <w:szCs w:val="24"/>
        </w:rPr>
        <w:t>，是一个全球性的开放协议，是移动通信与互联网结合的第一阶段性产物。这项技术让使用者可以用手机之类的无线装置上网，透过小型屏幕遨游在网站之中。</w:t>
      </w:r>
    </w:p>
    <w:p w:rsidR="00981D07" w:rsidRPr="0035008C" w:rsidRDefault="00981D07" w:rsidP="00981D07">
      <w:pPr>
        <w:spacing w:line="480" w:lineRule="exact"/>
        <w:ind w:leftChars="135" w:left="283" w:firstLineChars="270" w:firstLine="648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WAP站点可承载大量的文字、图片及多媒体信息。建立教育台自主的WAP站点，于教育台而言，一方面，使得无线互联网的优势在学习超市的用户群中得以展现，另一方面，将学习超市网站模式移植到无线互联网，以获得更大基数的用户群体。于用户而言，是为学习超市的目标用户提供了随时随地的、多层面、多途径的互动途径。具体可以开展的业务如下：</w:t>
      </w:r>
    </w:p>
    <w:p w:rsidR="00981D07" w:rsidRPr="0035008C" w:rsidRDefault="00981D07" w:rsidP="00981D07">
      <w:pPr>
        <w:pStyle w:val="a5"/>
        <w:numPr>
          <w:ilvl w:val="0"/>
          <w:numId w:val="21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包括集团与个人用户的文字资料的传播与分享——平台的编辑、上传等功能已相当成熟；</w:t>
      </w:r>
    </w:p>
    <w:p w:rsidR="00981D07" w:rsidRPr="0035008C" w:rsidRDefault="00981D07" w:rsidP="00981D07">
      <w:pPr>
        <w:pStyle w:val="a5"/>
        <w:numPr>
          <w:ilvl w:val="0"/>
          <w:numId w:val="21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各类相关视频的下载、点播；</w:t>
      </w:r>
    </w:p>
    <w:p w:rsidR="00981D07" w:rsidRPr="0035008C" w:rsidRDefault="00981D07" w:rsidP="00981D07">
      <w:pPr>
        <w:pStyle w:val="a5"/>
        <w:numPr>
          <w:ilvl w:val="0"/>
          <w:numId w:val="21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无线互联网模式下的社区互动、群组管理；</w:t>
      </w:r>
    </w:p>
    <w:p w:rsidR="00981D07" w:rsidRPr="0035008C" w:rsidRDefault="00981D07" w:rsidP="00981D07">
      <w:pPr>
        <w:pStyle w:val="a5"/>
        <w:numPr>
          <w:ilvl w:val="0"/>
          <w:numId w:val="21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实现邮箱、博客、游戏等传统互联网功能。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6" w:name="_Toc242005385"/>
      <w:r w:rsidRPr="005C39FD">
        <w:rPr>
          <w:rFonts w:ascii="仿宋_GB2312" w:eastAsia="仿宋_GB2312" w:hAnsi="宋体" w:hint="eastAsia"/>
          <w:b/>
          <w:sz w:val="24"/>
          <w:szCs w:val="24"/>
        </w:rPr>
        <w:t>开放IVVR业务</w:t>
      </w:r>
      <w:bookmarkEnd w:id="16"/>
    </w:p>
    <w:p w:rsidR="00981D07" w:rsidRPr="0035008C" w:rsidRDefault="00981D07" w:rsidP="00981D07">
      <w:pPr>
        <w:pStyle w:val="a5"/>
        <w:spacing w:line="480" w:lineRule="exact"/>
        <w:ind w:left="360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IVVR（Interactive Voice and Video Response）即交互式语音及视频</w:t>
      </w:r>
      <w:r w:rsidRPr="0035008C">
        <w:rPr>
          <w:rFonts w:ascii="仿宋_GB2312" w:eastAsia="仿宋_GB2312" w:hAnsi="宋体" w:hint="eastAsia"/>
          <w:sz w:val="24"/>
          <w:szCs w:val="24"/>
        </w:rPr>
        <w:lastRenderedPageBreak/>
        <w:t>应答。IVVR是一种全新的无线语音及视频应答增值服务，视频电话用户通过拨打指定号码，获得所需信息或者参与互动式的服务。IVVR借助视频和语音的特色，突出“互动”型功能。此功能在教育台的应用十分广泛，如下：</w:t>
      </w:r>
    </w:p>
    <w:p w:rsidR="00981D07" w:rsidRPr="0035008C" w:rsidRDefault="00981D07" w:rsidP="00981D07">
      <w:pPr>
        <w:pStyle w:val="a5"/>
        <w:numPr>
          <w:ilvl w:val="0"/>
          <w:numId w:val="22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各类教育视频资源的点播、收看；</w:t>
      </w:r>
    </w:p>
    <w:p w:rsidR="00981D07" w:rsidRPr="0035008C" w:rsidRDefault="00981D07" w:rsidP="00981D07">
      <w:pPr>
        <w:pStyle w:val="a5"/>
        <w:numPr>
          <w:ilvl w:val="0"/>
          <w:numId w:val="22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与系统的交互——实现可视条件下有问有答的互动；</w:t>
      </w:r>
    </w:p>
    <w:p w:rsidR="00981D07" w:rsidRPr="0035008C" w:rsidRDefault="00981D07" w:rsidP="00981D07">
      <w:pPr>
        <w:pStyle w:val="a5"/>
        <w:numPr>
          <w:ilvl w:val="0"/>
          <w:numId w:val="22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视频短信、视频内容点送；</w:t>
      </w:r>
    </w:p>
    <w:p w:rsidR="00981D07" w:rsidRPr="0035008C" w:rsidRDefault="00981D07" w:rsidP="00981D07">
      <w:pPr>
        <w:pStyle w:val="a5"/>
        <w:numPr>
          <w:ilvl w:val="0"/>
          <w:numId w:val="22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视频呼叫中心——可通过视频表达的丰富性来展现更多的内容。方便用户获取更多信息。</w:t>
      </w:r>
    </w:p>
    <w:p w:rsidR="00981D07" w:rsidRPr="005C39FD" w:rsidRDefault="00981D07" w:rsidP="00981D07">
      <w:pPr>
        <w:spacing w:line="480" w:lineRule="exact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bookmarkStart w:id="17" w:name="_Toc242005386"/>
      <w:r w:rsidRPr="005C39FD">
        <w:rPr>
          <w:rFonts w:ascii="仿宋_GB2312" w:eastAsia="仿宋_GB2312" w:hAnsi="宋体" w:hint="eastAsia"/>
          <w:b/>
          <w:sz w:val="24"/>
          <w:szCs w:val="24"/>
        </w:rPr>
        <w:t>运营手机视频</w:t>
      </w:r>
      <w:bookmarkEnd w:id="17"/>
    </w:p>
    <w:p w:rsidR="00981D07" w:rsidRPr="0035008C" w:rsidRDefault="00981D07" w:rsidP="00981D07">
      <w:pPr>
        <w:pStyle w:val="a5"/>
        <w:spacing w:line="480" w:lineRule="exact"/>
        <w:ind w:leftChars="171" w:left="359" w:firstLine="48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手机视频在现有网络环境下，已经可供手机用户使用。3G背景下，手机视频的观赏效果将更加流畅、画</w:t>
      </w:r>
      <w:proofErr w:type="gramStart"/>
      <w:r w:rsidRPr="0035008C">
        <w:rPr>
          <w:rFonts w:ascii="仿宋_GB2312" w:eastAsia="仿宋_GB2312" w:hAnsi="宋体" w:hint="eastAsia"/>
          <w:sz w:val="24"/>
          <w:szCs w:val="24"/>
        </w:rPr>
        <w:t>质更加</w:t>
      </w:r>
      <w:proofErr w:type="gramEnd"/>
      <w:r w:rsidRPr="0035008C">
        <w:rPr>
          <w:rFonts w:ascii="仿宋_GB2312" w:eastAsia="仿宋_GB2312" w:hAnsi="宋体" w:hint="eastAsia"/>
          <w:sz w:val="24"/>
          <w:szCs w:val="24"/>
        </w:rPr>
        <w:t>清晰。</w:t>
      </w:r>
    </w:p>
    <w:p w:rsidR="00981D07" w:rsidRPr="0035008C" w:rsidRDefault="00981D07" w:rsidP="00981D07">
      <w:pPr>
        <w:pStyle w:val="a5"/>
        <w:numPr>
          <w:ilvl w:val="0"/>
          <w:numId w:val="23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建立手机视频垂直频道——教育频道，将视频文件集成在频道资源，方便用户选择；</w:t>
      </w:r>
    </w:p>
    <w:p w:rsidR="00981D07" w:rsidRPr="0035008C" w:rsidRDefault="00981D07" w:rsidP="00981D07">
      <w:pPr>
        <w:pStyle w:val="a5"/>
        <w:numPr>
          <w:ilvl w:val="0"/>
          <w:numId w:val="23"/>
        </w:numPr>
        <w:spacing w:line="480" w:lineRule="exact"/>
        <w:ind w:firstLineChars="0"/>
        <w:rPr>
          <w:rFonts w:ascii="仿宋_GB2312" w:eastAsia="仿宋_GB2312" w:hAnsi="宋体"/>
          <w:sz w:val="24"/>
          <w:szCs w:val="24"/>
        </w:rPr>
      </w:pPr>
      <w:r w:rsidRPr="0035008C">
        <w:rPr>
          <w:rFonts w:ascii="仿宋_GB2312" w:eastAsia="仿宋_GB2312" w:hAnsi="宋体" w:hint="eastAsia"/>
          <w:sz w:val="24"/>
          <w:szCs w:val="24"/>
        </w:rPr>
        <w:t>上传视频的展示专区——用户自主资讯经审查合格后，挑选精品在手机视频频道中展现，供其他用户下载、点播；</w:t>
      </w:r>
    </w:p>
    <w:p w:rsidR="006174D3" w:rsidRDefault="00981D07" w:rsidP="00981D07">
      <w:r w:rsidRPr="0035008C">
        <w:rPr>
          <w:rFonts w:ascii="仿宋_GB2312" w:eastAsia="仿宋_GB2312" w:hAnsi="宋体" w:hint="eastAsia"/>
          <w:sz w:val="24"/>
          <w:szCs w:val="24"/>
        </w:rPr>
        <w:t>实现稀缺教育资源的在线直播，方便所有学习超市的用户在各种环境下实时接收资讯，使得更多的用户分享资讯。</w:t>
      </w:r>
    </w:p>
    <w:sectPr w:rsidR="0061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32" w:rsidRDefault="002F6332" w:rsidP="00981D07">
      <w:r>
        <w:separator/>
      </w:r>
    </w:p>
  </w:endnote>
  <w:endnote w:type="continuationSeparator" w:id="0">
    <w:p w:rsidR="002F6332" w:rsidRDefault="002F6332" w:rsidP="0098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32" w:rsidRDefault="002F6332" w:rsidP="00981D07">
      <w:r>
        <w:separator/>
      </w:r>
    </w:p>
  </w:footnote>
  <w:footnote w:type="continuationSeparator" w:id="0">
    <w:p w:rsidR="002F6332" w:rsidRDefault="002F6332" w:rsidP="00981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BA1"/>
    <w:multiLevelType w:val="hybridMultilevel"/>
    <w:tmpl w:val="33B4FDA8"/>
    <w:lvl w:ilvl="0" w:tplc="F56A877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82812C7"/>
    <w:multiLevelType w:val="hybridMultilevel"/>
    <w:tmpl w:val="16ECD510"/>
    <w:lvl w:ilvl="0" w:tplc="298C5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5F2EDA"/>
    <w:multiLevelType w:val="hybridMultilevel"/>
    <w:tmpl w:val="29609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6B0580"/>
    <w:multiLevelType w:val="hybridMultilevel"/>
    <w:tmpl w:val="5AC47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913F59"/>
    <w:multiLevelType w:val="hybridMultilevel"/>
    <w:tmpl w:val="04D49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EC58D6"/>
    <w:multiLevelType w:val="hybridMultilevel"/>
    <w:tmpl w:val="BB52D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79681C"/>
    <w:multiLevelType w:val="hybridMultilevel"/>
    <w:tmpl w:val="8A0C5F30"/>
    <w:lvl w:ilvl="0" w:tplc="298C5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5C06C4"/>
    <w:multiLevelType w:val="hybridMultilevel"/>
    <w:tmpl w:val="6946FFF2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8">
    <w:nsid w:val="27227E14"/>
    <w:multiLevelType w:val="hybridMultilevel"/>
    <w:tmpl w:val="0CB49958"/>
    <w:lvl w:ilvl="0" w:tplc="AC8E37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764D18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24AE9B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36823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E86533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1662F8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982D0E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5528C2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B6615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C2300B"/>
    <w:multiLevelType w:val="hybridMultilevel"/>
    <w:tmpl w:val="C05C152A"/>
    <w:lvl w:ilvl="0" w:tplc="298C5068">
      <w:start w:val="1"/>
      <w:numFmt w:val="bullet"/>
      <w:lvlText w:val="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)"/>
      <w:lvlJc w:val="left"/>
      <w:pPr>
        <w:tabs>
          <w:tab w:val="num" w:pos="1700"/>
        </w:tabs>
        <w:ind w:left="1700" w:hanging="420"/>
      </w:pPr>
      <w:rPr>
        <w:rFonts w:hint="default"/>
      </w:rPr>
    </w:lvl>
    <w:lvl w:ilvl="2" w:tplc="0409001B" w:tentative="1">
      <w:start w:val="1"/>
      <w:numFmt w:val="decimal"/>
      <w:lvlText w:val="%3."/>
      <w:lvlJc w:val="left"/>
      <w:pPr>
        <w:tabs>
          <w:tab w:val="num" w:pos="2360"/>
        </w:tabs>
        <w:ind w:left="236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090019" w:tentative="1">
      <w:start w:val="1"/>
      <w:numFmt w:val="decimal"/>
      <w:lvlText w:val="%5."/>
      <w:lvlJc w:val="left"/>
      <w:pPr>
        <w:tabs>
          <w:tab w:val="num" w:pos="3800"/>
        </w:tabs>
        <w:ind w:left="3800" w:hanging="360"/>
      </w:pPr>
    </w:lvl>
    <w:lvl w:ilvl="5" w:tplc="0409001B" w:tentative="1">
      <w:start w:val="1"/>
      <w:numFmt w:val="decimal"/>
      <w:lvlText w:val="%6."/>
      <w:lvlJc w:val="left"/>
      <w:pPr>
        <w:tabs>
          <w:tab w:val="num" w:pos="4520"/>
        </w:tabs>
        <w:ind w:left="4520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090019" w:tentative="1">
      <w:start w:val="1"/>
      <w:numFmt w:val="decimal"/>
      <w:lvlText w:val="%8."/>
      <w:lvlJc w:val="left"/>
      <w:pPr>
        <w:tabs>
          <w:tab w:val="num" w:pos="5960"/>
        </w:tabs>
        <w:ind w:left="5960" w:hanging="360"/>
      </w:pPr>
    </w:lvl>
    <w:lvl w:ilvl="8" w:tplc="0409001B" w:tentative="1">
      <w:start w:val="1"/>
      <w:numFmt w:val="decimal"/>
      <w:lvlText w:val="%9."/>
      <w:lvlJc w:val="left"/>
      <w:pPr>
        <w:tabs>
          <w:tab w:val="num" w:pos="6680"/>
        </w:tabs>
        <w:ind w:left="6680" w:hanging="360"/>
      </w:pPr>
    </w:lvl>
  </w:abstractNum>
  <w:abstractNum w:abstractNumId="10">
    <w:nsid w:val="2F482199"/>
    <w:multiLevelType w:val="hybridMultilevel"/>
    <w:tmpl w:val="23D05EC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35471DA2"/>
    <w:multiLevelType w:val="hybridMultilevel"/>
    <w:tmpl w:val="11A2E95E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EB14BD5"/>
    <w:multiLevelType w:val="hybridMultilevel"/>
    <w:tmpl w:val="F3522262"/>
    <w:lvl w:ilvl="0" w:tplc="35DA54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2E0081"/>
    <w:multiLevelType w:val="hybridMultilevel"/>
    <w:tmpl w:val="EE409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311678"/>
    <w:multiLevelType w:val="hybridMultilevel"/>
    <w:tmpl w:val="526EC31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>
    <w:nsid w:val="4BD43DFC"/>
    <w:multiLevelType w:val="hybridMultilevel"/>
    <w:tmpl w:val="4E22E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6D32264"/>
    <w:multiLevelType w:val="hybridMultilevel"/>
    <w:tmpl w:val="18467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A361315"/>
    <w:multiLevelType w:val="hybridMultilevel"/>
    <w:tmpl w:val="94F4D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C9E69A6"/>
    <w:multiLevelType w:val="hybridMultilevel"/>
    <w:tmpl w:val="1F28C9EA"/>
    <w:lvl w:ilvl="0" w:tplc="04090001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D066DD4"/>
    <w:multiLevelType w:val="hybridMultilevel"/>
    <w:tmpl w:val="BC3A7326"/>
    <w:lvl w:ilvl="0" w:tplc="F5381C0C">
      <w:start w:val="1"/>
      <w:numFmt w:val="japaneseCounting"/>
      <w:pStyle w:val="0KL1-"/>
      <w:lvlText w:val="第%1章"/>
      <w:lvlJc w:val="left"/>
      <w:pPr>
        <w:ind w:left="4440" w:hanging="1185"/>
      </w:pPr>
      <w:rPr>
        <w:rFonts w:hint="default"/>
      </w:rPr>
    </w:lvl>
    <w:lvl w:ilvl="1" w:tplc="C5E801C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84343E"/>
    <w:multiLevelType w:val="hybridMultilevel"/>
    <w:tmpl w:val="D33C3A84"/>
    <w:lvl w:ilvl="0" w:tplc="F56A8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7DC7AD0"/>
    <w:multiLevelType w:val="hybridMultilevel"/>
    <w:tmpl w:val="AA0CFCC4"/>
    <w:lvl w:ilvl="0" w:tplc="04090001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7C371769"/>
    <w:multiLevelType w:val="hybridMultilevel"/>
    <w:tmpl w:val="64022604"/>
    <w:lvl w:ilvl="0" w:tplc="C85AAB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9438CA">
      <w:start w:val="1"/>
      <w:numFmt w:val="japaneseCounting"/>
      <w:lvlText w:val="第%2章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1"/>
  </w:num>
  <w:num w:numId="4">
    <w:abstractNumId w:val="18"/>
  </w:num>
  <w:num w:numId="5">
    <w:abstractNumId w:val="0"/>
  </w:num>
  <w:num w:numId="6">
    <w:abstractNumId w:val="12"/>
  </w:num>
  <w:num w:numId="7">
    <w:abstractNumId w:val="17"/>
  </w:num>
  <w:num w:numId="8">
    <w:abstractNumId w:val="2"/>
  </w:num>
  <w:num w:numId="9">
    <w:abstractNumId w:val="20"/>
  </w:num>
  <w:num w:numId="10">
    <w:abstractNumId w:val="4"/>
  </w:num>
  <w:num w:numId="11">
    <w:abstractNumId w:val="16"/>
  </w:num>
  <w:num w:numId="12">
    <w:abstractNumId w:val="13"/>
  </w:num>
  <w:num w:numId="13">
    <w:abstractNumId w:val="5"/>
  </w:num>
  <w:num w:numId="14">
    <w:abstractNumId w:val="22"/>
  </w:num>
  <w:num w:numId="15">
    <w:abstractNumId w:val="8"/>
  </w:num>
  <w:num w:numId="16">
    <w:abstractNumId w:val="11"/>
  </w:num>
  <w:num w:numId="17">
    <w:abstractNumId w:val="1"/>
  </w:num>
  <w:num w:numId="18">
    <w:abstractNumId w:val="6"/>
  </w:num>
  <w:num w:numId="19">
    <w:abstractNumId w:val="3"/>
  </w:num>
  <w:num w:numId="20">
    <w:abstractNumId w:val="15"/>
  </w:num>
  <w:num w:numId="21">
    <w:abstractNumId w:val="14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7F"/>
    <w:rsid w:val="000139D7"/>
    <w:rsid w:val="0011656C"/>
    <w:rsid w:val="002F6332"/>
    <w:rsid w:val="004169EF"/>
    <w:rsid w:val="00443C66"/>
    <w:rsid w:val="005E0AF2"/>
    <w:rsid w:val="00875E89"/>
    <w:rsid w:val="00981D07"/>
    <w:rsid w:val="00B32621"/>
    <w:rsid w:val="00B55A1A"/>
    <w:rsid w:val="00D4677F"/>
    <w:rsid w:val="00E00C4A"/>
    <w:rsid w:val="00E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07"/>
    <w:rPr>
      <w:sz w:val="18"/>
      <w:szCs w:val="18"/>
    </w:rPr>
  </w:style>
  <w:style w:type="paragraph" w:styleId="a5">
    <w:name w:val="List Paragraph"/>
    <w:basedOn w:val="a"/>
    <w:qFormat/>
    <w:rsid w:val="00981D07"/>
    <w:pPr>
      <w:ind w:firstLineChars="200" w:firstLine="420"/>
    </w:pPr>
  </w:style>
  <w:style w:type="paragraph" w:customStyle="1" w:styleId="0KL1-">
    <w:name w:val="0KL目录1级-章"/>
    <w:basedOn w:val="2"/>
    <w:qFormat/>
    <w:rsid w:val="00981D07"/>
    <w:pPr>
      <w:keepLines w:val="0"/>
      <w:numPr>
        <w:numId w:val="1"/>
      </w:numPr>
      <w:tabs>
        <w:tab w:val="num" w:pos="360"/>
      </w:tabs>
      <w:topLinePunct/>
      <w:spacing w:beforeLines="100" w:before="240" w:afterLines="100" w:after="240" w:line="360" w:lineRule="auto"/>
      <w:ind w:left="0" w:firstLine="0"/>
      <w:jc w:val="center"/>
      <w:outlineLvl w:val="0"/>
    </w:pPr>
    <w:rPr>
      <w:rFonts w:ascii="宋体" w:eastAsia="宋体" w:hAnsi="Times New Roman" w:cs="Times New Roman"/>
      <w:bCs w:val="0"/>
    </w:rPr>
  </w:style>
  <w:style w:type="paragraph" w:customStyle="1" w:styleId="0KL2-">
    <w:name w:val="0KL目录2级-节"/>
    <w:basedOn w:val="a"/>
    <w:qFormat/>
    <w:rsid w:val="00981D07"/>
    <w:pPr>
      <w:keepNext/>
      <w:tabs>
        <w:tab w:val="left" w:pos="1155"/>
      </w:tabs>
      <w:topLinePunct/>
      <w:spacing w:beforeLines="50" w:before="120" w:afterLines="50" w:after="120" w:line="360" w:lineRule="auto"/>
      <w:ind w:firstLineChars="200" w:firstLine="561"/>
      <w:jc w:val="left"/>
      <w:textAlignment w:val="center"/>
      <w:outlineLvl w:val="1"/>
    </w:pPr>
    <w:rPr>
      <w:rFonts w:ascii="宋体"/>
      <w:b/>
      <w:bCs/>
      <w:sz w:val="28"/>
      <w:szCs w:val="24"/>
    </w:rPr>
  </w:style>
  <w:style w:type="paragraph" w:customStyle="1" w:styleId="1">
    <w:name w:val="列出段落1"/>
    <w:basedOn w:val="a"/>
    <w:qFormat/>
    <w:rsid w:val="00981D07"/>
    <w:pPr>
      <w:ind w:firstLineChars="200" w:firstLine="420"/>
    </w:pPr>
    <w:rPr>
      <w:rFonts w:ascii="Calibri" w:hAnsi="Calibri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981D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07"/>
    <w:rPr>
      <w:sz w:val="18"/>
      <w:szCs w:val="18"/>
    </w:rPr>
  </w:style>
  <w:style w:type="paragraph" w:styleId="a5">
    <w:name w:val="List Paragraph"/>
    <w:basedOn w:val="a"/>
    <w:qFormat/>
    <w:rsid w:val="00981D07"/>
    <w:pPr>
      <w:ind w:firstLineChars="200" w:firstLine="420"/>
    </w:pPr>
  </w:style>
  <w:style w:type="paragraph" w:customStyle="1" w:styleId="0KL1-">
    <w:name w:val="0KL目录1级-章"/>
    <w:basedOn w:val="2"/>
    <w:qFormat/>
    <w:rsid w:val="00981D07"/>
    <w:pPr>
      <w:keepLines w:val="0"/>
      <w:numPr>
        <w:numId w:val="1"/>
      </w:numPr>
      <w:tabs>
        <w:tab w:val="num" w:pos="360"/>
      </w:tabs>
      <w:topLinePunct/>
      <w:spacing w:beforeLines="100" w:before="240" w:afterLines="100" w:after="240" w:line="360" w:lineRule="auto"/>
      <w:ind w:left="0" w:firstLine="0"/>
      <w:jc w:val="center"/>
      <w:outlineLvl w:val="0"/>
    </w:pPr>
    <w:rPr>
      <w:rFonts w:ascii="宋体" w:eastAsia="宋体" w:hAnsi="Times New Roman" w:cs="Times New Roman"/>
      <w:bCs w:val="0"/>
    </w:rPr>
  </w:style>
  <w:style w:type="paragraph" w:customStyle="1" w:styleId="0KL2-">
    <w:name w:val="0KL目录2级-节"/>
    <w:basedOn w:val="a"/>
    <w:qFormat/>
    <w:rsid w:val="00981D07"/>
    <w:pPr>
      <w:keepNext/>
      <w:tabs>
        <w:tab w:val="left" w:pos="1155"/>
      </w:tabs>
      <w:topLinePunct/>
      <w:spacing w:beforeLines="50" w:before="120" w:afterLines="50" w:after="120" w:line="360" w:lineRule="auto"/>
      <w:ind w:firstLineChars="200" w:firstLine="561"/>
      <w:jc w:val="left"/>
      <w:textAlignment w:val="center"/>
      <w:outlineLvl w:val="1"/>
    </w:pPr>
    <w:rPr>
      <w:rFonts w:ascii="宋体"/>
      <w:b/>
      <w:bCs/>
      <w:sz w:val="28"/>
      <w:szCs w:val="24"/>
    </w:rPr>
  </w:style>
  <w:style w:type="paragraph" w:customStyle="1" w:styleId="1">
    <w:name w:val="列出段落1"/>
    <w:basedOn w:val="a"/>
    <w:qFormat/>
    <w:rsid w:val="00981D07"/>
    <w:pPr>
      <w:ind w:firstLineChars="200" w:firstLine="420"/>
    </w:pPr>
    <w:rPr>
      <w:rFonts w:ascii="Calibri" w:hAnsi="Calibri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981D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5</cp:revision>
  <dcterms:created xsi:type="dcterms:W3CDTF">2011-08-08T03:03:00Z</dcterms:created>
  <dcterms:modified xsi:type="dcterms:W3CDTF">2011-09-04T06:38:00Z</dcterms:modified>
</cp:coreProperties>
</file>