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3DC" w:rsidRPr="008B03DC" w:rsidRDefault="008B03DC" w:rsidP="006F3737">
      <w:pPr>
        <w:rPr>
          <w:rFonts w:ascii="Times New Roman" w:hAnsi="Times New Roman" w:cs="Times New Roman"/>
          <w:b/>
          <w:color w:val="262626" w:themeColor="text1" w:themeTint="D9"/>
          <w:sz w:val="24"/>
          <w:szCs w:val="24"/>
        </w:rPr>
      </w:pPr>
      <w:r w:rsidRPr="008B03DC">
        <w:rPr>
          <w:rFonts w:ascii="Times New Roman" w:hAnsi="Times New Roman" w:cs="Times New Roman"/>
          <w:b/>
          <w:color w:val="262626" w:themeColor="text1" w:themeTint="D9"/>
          <w:sz w:val="24"/>
          <w:szCs w:val="24"/>
        </w:rPr>
        <w:t>ESPACE MEMBRE</w:t>
      </w:r>
    </w:p>
    <w:p w:rsidR="008B03DC" w:rsidRPr="008B03DC" w:rsidRDefault="008B03DC" w:rsidP="006F3737">
      <w:pPr>
        <w:rPr>
          <w:rFonts w:ascii="Times New Roman" w:hAnsi="Times New Roman" w:cs="Times New Roman"/>
          <w:color w:val="262626" w:themeColor="text1" w:themeTint="D9"/>
          <w:sz w:val="24"/>
          <w:szCs w:val="24"/>
        </w:rPr>
      </w:pPr>
      <w:r w:rsidRPr="008B03DC">
        <w:rPr>
          <w:rFonts w:ascii="Times New Roman" w:hAnsi="Times New Roman" w:cs="Times New Roman"/>
          <w:color w:val="262626" w:themeColor="text1" w:themeTint="D9"/>
          <w:sz w:val="24"/>
          <w:szCs w:val="24"/>
        </w:rPr>
        <w:t xml:space="preserve">Vous désirez soutenir le CLAC et participer à l’amélioration des conditions de logement et de vie à Ahuntsic et </w:t>
      </w:r>
      <w:proofErr w:type="spellStart"/>
      <w:r w:rsidRPr="008B03DC">
        <w:rPr>
          <w:rFonts w:ascii="Times New Roman" w:hAnsi="Times New Roman" w:cs="Times New Roman"/>
          <w:color w:val="262626" w:themeColor="text1" w:themeTint="D9"/>
          <w:sz w:val="24"/>
          <w:szCs w:val="24"/>
        </w:rPr>
        <w:t>Cartierville</w:t>
      </w:r>
      <w:proofErr w:type="spellEnd"/>
      <w:r w:rsidRPr="008B03DC">
        <w:rPr>
          <w:rFonts w:ascii="Times New Roman" w:hAnsi="Times New Roman" w:cs="Times New Roman"/>
          <w:color w:val="262626" w:themeColor="text1" w:themeTint="D9"/>
          <w:sz w:val="24"/>
          <w:szCs w:val="24"/>
        </w:rPr>
        <w:t xml:space="preserve"> ?</w:t>
      </w:r>
    </w:p>
    <w:p w:rsidR="008B03DC" w:rsidRPr="008B03DC" w:rsidRDefault="008B03DC" w:rsidP="006F3737">
      <w:pPr>
        <w:rPr>
          <w:rFonts w:ascii="Times New Roman" w:hAnsi="Times New Roman" w:cs="Times New Roman"/>
          <w:color w:val="262626" w:themeColor="text1" w:themeTint="D9"/>
          <w:sz w:val="24"/>
          <w:szCs w:val="24"/>
        </w:rPr>
      </w:pPr>
      <w:r w:rsidRPr="008B03DC">
        <w:rPr>
          <w:rFonts w:ascii="Times New Roman" w:hAnsi="Times New Roman" w:cs="Times New Roman"/>
          <w:color w:val="262626" w:themeColor="text1" w:themeTint="D9"/>
          <w:sz w:val="24"/>
          <w:szCs w:val="24"/>
        </w:rPr>
        <w:t>Devenez membre</w:t>
      </w:r>
    </w:p>
    <w:p w:rsidR="008B03DC" w:rsidRPr="008B03DC" w:rsidRDefault="008B03DC" w:rsidP="006F3737">
      <w:pPr>
        <w:rPr>
          <w:rFonts w:ascii="Times New Roman" w:hAnsi="Times New Roman" w:cs="Times New Roman"/>
          <w:color w:val="262626" w:themeColor="text1" w:themeTint="D9"/>
          <w:sz w:val="24"/>
          <w:szCs w:val="24"/>
        </w:rPr>
      </w:pPr>
      <w:r w:rsidRPr="008B03DC">
        <w:rPr>
          <w:rFonts w:ascii="Times New Roman" w:hAnsi="Times New Roman" w:cs="Times New Roman"/>
          <w:color w:val="262626" w:themeColor="text1" w:themeTint="D9"/>
          <w:sz w:val="24"/>
          <w:szCs w:val="24"/>
        </w:rPr>
        <w:t xml:space="preserve">Remplissez le formulaire et faites-nous le parvenir au </w:t>
      </w:r>
    </w:p>
    <w:p w:rsidR="008B03DC" w:rsidRPr="008B03DC" w:rsidRDefault="008B03DC" w:rsidP="008B03DC">
      <w:pPr>
        <w:spacing w:after="0"/>
        <w:rPr>
          <w:rFonts w:ascii="Times New Roman" w:hAnsi="Times New Roman" w:cs="Times New Roman"/>
          <w:color w:val="262626" w:themeColor="text1" w:themeTint="D9"/>
          <w:sz w:val="24"/>
          <w:szCs w:val="24"/>
        </w:rPr>
      </w:pPr>
      <w:r w:rsidRPr="008B03DC">
        <w:rPr>
          <w:rFonts w:ascii="Times New Roman" w:hAnsi="Times New Roman" w:cs="Times New Roman"/>
          <w:color w:val="262626" w:themeColor="text1" w:themeTint="D9"/>
          <w:sz w:val="24"/>
          <w:szCs w:val="24"/>
        </w:rPr>
        <w:t xml:space="preserve">10780 </w:t>
      </w:r>
      <w:proofErr w:type="spellStart"/>
      <w:r w:rsidRPr="008B03DC">
        <w:rPr>
          <w:rFonts w:ascii="Times New Roman" w:hAnsi="Times New Roman" w:cs="Times New Roman"/>
          <w:color w:val="262626" w:themeColor="text1" w:themeTint="D9"/>
          <w:sz w:val="24"/>
          <w:szCs w:val="24"/>
        </w:rPr>
        <w:t>Laverdure</w:t>
      </w:r>
      <w:proofErr w:type="spellEnd"/>
      <w:r w:rsidRPr="008B03DC">
        <w:rPr>
          <w:rFonts w:ascii="Times New Roman" w:hAnsi="Times New Roman" w:cs="Times New Roman"/>
          <w:color w:val="262626" w:themeColor="text1" w:themeTint="D9"/>
          <w:sz w:val="24"/>
          <w:szCs w:val="24"/>
        </w:rPr>
        <w:t>, bureau 208</w:t>
      </w:r>
    </w:p>
    <w:p w:rsidR="008B03DC" w:rsidRPr="008B03DC" w:rsidRDefault="008B03DC" w:rsidP="008B03DC">
      <w:pPr>
        <w:spacing w:after="0"/>
        <w:rPr>
          <w:rFonts w:ascii="Times New Roman" w:hAnsi="Times New Roman" w:cs="Times New Roman"/>
          <w:color w:val="262626" w:themeColor="text1" w:themeTint="D9"/>
          <w:sz w:val="24"/>
          <w:szCs w:val="24"/>
        </w:rPr>
      </w:pPr>
      <w:r w:rsidRPr="008B03DC">
        <w:rPr>
          <w:rFonts w:ascii="Times New Roman" w:hAnsi="Times New Roman" w:cs="Times New Roman"/>
          <w:color w:val="262626" w:themeColor="text1" w:themeTint="D9"/>
          <w:sz w:val="24"/>
          <w:szCs w:val="24"/>
        </w:rPr>
        <w:t>Montréal (Québec)</w:t>
      </w:r>
    </w:p>
    <w:p w:rsidR="008B03DC" w:rsidRPr="008B03DC" w:rsidRDefault="008B03DC" w:rsidP="008B03DC">
      <w:pPr>
        <w:spacing w:after="0"/>
        <w:rPr>
          <w:rFonts w:ascii="Times New Roman" w:hAnsi="Times New Roman" w:cs="Times New Roman"/>
          <w:color w:val="262626" w:themeColor="text1" w:themeTint="D9"/>
          <w:sz w:val="24"/>
          <w:szCs w:val="24"/>
        </w:rPr>
      </w:pPr>
      <w:r w:rsidRPr="008B03DC">
        <w:rPr>
          <w:rFonts w:ascii="Times New Roman" w:hAnsi="Times New Roman" w:cs="Times New Roman"/>
          <w:color w:val="262626" w:themeColor="text1" w:themeTint="D9"/>
          <w:sz w:val="24"/>
          <w:szCs w:val="24"/>
        </w:rPr>
        <w:t>H3L 2L9</w:t>
      </w:r>
    </w:p>
    <w:p w:rsidR="008B03DC" w:rsidRDefault="008B03DC" w:rsidP="006F3737">
      <w:pPr>
        <w:rPr>
          <w:rFonts w:ascii="Times New Roman" w:hAnsi="Times New Roman" w:cs="Times New Roman"/>
          <w:b/>
          <w:color w:val="4472C4" w:themeColor="accent1"/>
          <w:sz w:val="30"/>
          <w:szCs w:val="30"/>
        </w:rPr>
      </w:pPr>
      <w:bookmarkStart w:id="0" w:name="_GoBack"/>
      <w:bookmarkEnd w:id="0"/>
    </w:p>
    <w:p w:rsidR="006F3737" w:rsidRPr="006F3737" w:rsidRDefault="006F3737" w:rsidP="006F3737">
      <w:pPr>
        <w:rPr>
          <w:rFonts w:ascii="Times New Roman" w:hAnsi="Times New Roman" w:cs="Times New Roman"/>
          <w:b/>
          <w:color w:val="4472C4" w:themeColor="accent1"/>
          <w:sz w:val="30"/>
          <w:szCs w:val="30"/>
        </w:rPr>
      </w:pPr>
      <w:r w:rsidRPr="006F3737">
        <w:rPr>
          <w:rFonts w:ascii="Times New Roman" w:hAnsi="Times New Roman" w:cs="Times New Roman"/>
          <w:b/>
          <w:color w:val="4472C4" w:themeColor="accent1"/>
          <w:sz w:val="30"/>
          <w:szCs w:val="30"/>
        </w:rPr>
        <w:t>Impliquez-vous dans votre comité logement</w:t>
      </w:r>
    </w:p>
    <w:p w:rsidR="006F3737" w:rsidRDefault="006F3737" w:rsidP="006F3737"/>
    <w:p w:rsidR="006F3737" w:rsidRPr="006F3737" w:rsidRDefault="006F3737" w:rsidP="006F3737">
      <w:pPr>
        <w:rPr>
          <w:b/>
          <w:sz w:val="24"/>
          <w:szCs w:val="24"/>
        </w:rPr>
      </w:pPr>
      <w:r w:rsidRPr="006F3737">
        <w:rPr>
          <w:b/>
          <w:sz w:val="24"/>
          <w:szCs w:val="24"/>
        </w:rPr>
        <w:t>Comité d’éducation populaire (CEP)</w:t>
      </w:r>
    </w:p>
    <w:p w:rsidR="006F3737" w:rsidRDefault="006F3737" w:rsidP="006F3737">
      <w:r>
        <w:t>Rencontres régulières d’information et d’échanges sur un thème en relation avec le droit au logement ou autre sujet à caractère social. Cette activité d’éducation et conviviale est précédée d’un repas organisé par les membres du CLAC avec le soutien de l’équipe de travail. Ces rencontres ont lieu dans la cuisine du Centre communautaire Ahuntsic.</w:t>
      </w:r>
    </w:p>
    <w:p w:rsidR="006F3737" w:rsidRDefault="006F3737" w:rsidP="006F3737"/>
    <w:p w:rsidR="006F3737" w:rsidRPr="006F3737" w:rsidRDefault="006F3737" w:rsidP="006F3737">
      <w:pPr>
        <w:rPr>
          <w:b/>
          <w:sz w:val="24"/>
          <w:szCs w:val="24"/>
        </w:rPr>
      </w:pPr>
      <w:r w:rsidRPr="006F3737">
        <w:rPr>
          <w:b/>
          <w:sz w:val="24"/>
          <w:szCs w:val="24"/>
        </w:rPr>
        <w:t xml:space="preserve">Manifestations </w:t>
      </w:r>
    </w:p>
    <w:p w:rsidR="006F3737" w:rsidRDefault="006F3737" w:rsidP="006F3737">
      <w:r>
        <w:t>Ces manifestations sont en général organisées par nos regroupements (FRAPRU et RCLALQ) sur des revendications en lien avec le droit des locataires (obtenir plus de logements sociaux, exiger un contrôle des loyers, etc.). Elles ont lieu à Montréal ou à l’extérieur, les frais de transport sont gratuits. Elles peuvent concernées aussi la justice sociale et un meilleur financement des missions sociales des gouvernements.</w:t>
      </w:r>
    </w:p>
    <w:p w:rsidR="006F3737" w:rsidRDefault="006F3737" w:rsidP="006F3737"/>
    <w:p w:rsidR="006F3737" w:rsidRPr="006F3737" w:rsidRDefault="006F3737" w:rsidP="006F3737">
      <w:pPr>
        <w:rPr>
          <w:b/>
          <w:sz w:val="24"/>
          <w:szCs w:val="24"/>
        </w:rPr>
      </w:pPr>
      <w:r w:rsidRPr="006F3737">
        <w:rPr>
          <w:b/>
          <w:sz w:val="24"/>
          <w:szCs w:val="24"/>
        </w:rPr>
        <w:t>Comité de mobilisation du CLAC</w:t>
      </w:r>
    </w:p>
    <w:p w:rsidR="009B7225" w:rsidRDefault="006F3737" w:rsidP="006F3737">
      <w:r>
        <w:t>Ce comité interne au Comité logement se réunit périodiquement pour discuter principalement des enjeux locaux qui concernent les conditions de vie des locataires (l’accès au logement social, le développement du terrain Louvain, l’insalubrité, etc.) et pour organiser des activités de mobilisation.</w:t>
      </w:r>
    </w:p>
    <w:p w:rsidR="006F3737" w:rsidRDefault="006F3737" w:rsidP="006F3737"/>
    <w:p w:rsidR="006F3737" w:rsidRDefault="006F3737">
      <w:r>
        <w:br w:type="page"/>
      </w:r>
    </w:p>
    <w:p w:rsidR="006F3737" w:rsidRPr="006F3737" w:rsidRDefault="006F3737" w:rsidP="006F3737">
      <w:pPr>
        <w:rPr>
          <w:rFonts w:ascii="Times New Roman" w:hAnsi="Times New Roman" w:cs="Times New Roman"/>
          <w:b/>
          <w:sz w:val="30"/>
          <w:szCs w:val="30"/>
        </w:rPr>
      </w:pPr>
      <w:r w:rsidRPr="006F3737">
        <w:rPr>
          <w:rFonts w:ascii="Times New Roman" w:hAnsi="Times New Roman" w:cs="Times New Roman"/>
          <w:b/>
          <w:sz w:val="30"/>
          <w:szCs w:val="30"/>
        </w:rPr>
        <w:lastRenderedPageBreak/>
        <w:t>Le CLAC a besoin de vous</w:t>
      </w:r>
      <w:r>
        <w:rPr>
          <w:rFonts w:ascii="Times New Roman" w:hAnsi="Times New Roman" w:cs="Times New Roman"/>
          <w:b/>
          <w:sz w:val="30"/>
          <w:szCs w:val="30"/>
        </w:rPr>
        <w:t> </w:t>
      </w:r>
      <w:r w:rsidRPr="006F3737">
        <w:rPr>
          <w:rFonts w:ascii="Times New Roman" w:hAnsi="Times New Roman" w:cs="Times New Roman"/>
          <w:b/>
          <w:sz w:val="30"/>
          <w:szCs w:val="30"/>
        </w:rPr>
        <w:t>: devenez bénévole</w:t>
      </w:r>
    </w:p>
    <w:p w:rsidR="006F3737" w:rsidRDefault="006F3737" w:rsidP="006F3737"/>
    <w:p w:rsidR="006F3737" w:rsidRPr="006F3737" w:rsidRDefault="006F3737" w:rsidP="006F3737">
      <w:pPr>
        <w:rPr>
          <w:b/>
          <w:sz w:val="24"/>
          <w:szCs w:val="24"/>
        </w:rPr>
      </w:pPr>
      <w:r w:rsidRPr="006F3737">
        <w:rPr>
          <w:b/>
          <w:sz w:val="24"/>
          <w:szCs w:val="24"/>
        </w:rPr>
        <w:t>Comité Vie associative</w:t>
      </w:r>
    </w:p>
    <w:p w:rsidR="006F3737" w:rsidRDefault="006F3737" w:rsidP="006F3737">
      <w:r>
        <w:t>Ce comité de travail est composé de membres qui sont en soutien à la préparation d’activités du CLAC. Le travail consiste surtout à la préparation de repas ou à des tâches logistiques pour les rencontres du CLAC telles que le Comité d’éducation populaire (CEP), les assemblées générales ou les activités sociales telles que le BBQ de l’été ou la fête de Noël.</w:t>
      </w:r>
    </w:p>
    <w:p w:rsidR="006F3737" w:rsidRDefault="006F3737" w:rsidP="006F3737"/>
    <w:p w:rsidR="006F3737" w:rsidRPr="006F3737" w:rsidRDefault="006F3737" w:rsidP="006F3737">
      <w:pPr>
        <w:rPr>
          <w:b/>
          <w:sz w:val="24"/>
          <w:szCs w:val="24"/>
        </w:rPr>
      </w:pPr>
      <w:r w:rsidRPr="006F3737">
        <w:rPr>
          <w:b/>
          <w:sz w:val="24"/>
          <w:szCs w:val="24"/>
        </w:rPr>
        <w:t>Comité des envois postaux</w:t>
      </w:r>
    </w:p>
    <w:p w:rsidR="006F3737" w:rsidRDefault="006F3737" w:rsidP="006F3737">
      <w:r>
        <w:t>Ce comité de travail est en action lors d’envois postaux massifs, par exemple pour le bulletin aux membres. Il consiste à mettre les documents dans des enveloppes, à les cacheter, les timbrer et à les faire parvenir au bureau de poste.</w:t>
      </w:r>
    </w:p>
    <w:p w:rsidR="006F3737" w:rsidRDefault="006F3737" w:rsidP="006F3737"/>
    <w:p w:rsidR="006F3737" w:rsidRPr="006F3737" w:rsidRDefault="006F3737" w:rsidP="006F3737">
      <w:pPr>
        <w:rPr>
          <w:b/>
          <w:sz w:val="24"/>
          <w:szCs w:val="24"/>
        </w:rPr>
      </w:pPr>
      <w:r w:rsidRPr="006F3737">
        <w:rPr>
          <w:b/>
          <w:sz w:val="24"/>
          <w:szCs w:val="24"/>
        </w:rPr>
        <w:t xml:space="preserve">Accueil des locataires </w:t>
      </w:r>
    </w:p>
    <w:p w:rsidR="006F3737" w:rsidRDefault="006F3737" w:rsidP="006F3737">
      <w:r>
        <w:t>Accueillir et orienter les locataires qui entrent en contact avec le Comité logement, que ce soit physiquement ou par l’entremise du téléphone.  Peut s’ajouter à ces tâches du travail de secrétariat ou de communication avec les membres. Ce travail nécessite une petite formation de base. La personne doit être disponible à des périodes régulières.</w:t>
      </w:r>
    </w:p>
    <w:p w:rsidR="006F3737" w:rsidRDefault="006F3737" w:rsidP="006F3737"/>
    <w:p w:rsidR="006F3737" w:rsidRPr="006F3737" w:rsidRDefault="006F3737" w:rsidP="006F3737">
      <w:pPr>
        <w:rPr>
          <w:b/>
          <w:sz w:val="24"/>
          <w:szCs w:val="24"/>
        </w:rPr>
      </w:pPr>
      <w:r w:rsidRPr="006F3737">
        <w:rPr>
          <w:b/>
          <w:sz w:val="24"/>
          <w:szCs w:val="24"/>
        </w:rPr>
        <w:t>Faire des appels téléphoniques aux membres</w:t>
      </w:r>
    </w:p>
    <w:p w:rsidR="006F3737" w:rsidRDefault="006F3737" w:rsidP="006F3737">
      <w:r>
        <w:t xml:space="preserve">Contacter les membres du CLAC par téléphone pour les inviter aux différentes activités du CLAC. Les personnes fonctionnent avec des messages téléphoniques écrits et des listes d’appels. Ce travail peut être fait au bureau du CLAC ou à la maison. </w:t>
      </w:r>
    </w:p>
    <w:p w:rsidR="006F3737" w:rsidRDefault="006F3737" w:rsidP="006F3737"/>
    <w:p w:rsidR="006F3737" w:rsidRPr="006F3737" w:rsidRDefault="006F3737" w:rsidP="006F3737">
      <w:pPr>
        <w:rPr>
          <w:b/>
          <w:sz w:val="24"/>
          <w:szCs w:val="24"/>
        </w:rPr>
      </w:pPr>
      <w:r w:rsidRPr="006F3737">
        <w:rPr>
          <w:b/>
          <w:sz w:val="24"/>
          <w:szCs w:val="24"/>
        </w:rPr>
        <w:t xml:space="preserve">Distribution de tracts/diffusion d’affiches </w:t>
      </w:r>
    </w:p>
    <w:p w:rsidR="006F3737" w:rsidRDefault="006F3737" w:rsidP="006F3737">
      <w:r>
        <w:t>Ce travail physique consiste à distribuer des tracts et affiches d’information sur les activités du CLAC ou des campagnes de sensibilisation dans des lieux publics ou de porte-à-porte. Il est préférable de faire ce travail en équipe.</w:t>
      </w:r>
    </w:p>
    <w:p w:rsidR="006F3737" w:rsidRDefault="006F3737" w:rsidP="006F3737"/>
    <w:p w:rsidR="006F3737" w:rsidRPr="006F3737" w:rsidRDefault="006F3737" w:rsidP="006F3737">
      <w:pPr>
        <w:rPr>
          <w:b/>
          <w:sz w:val="24"/>
          <w:szCs w:val="24"/>
        </w:rPr>
      </w:pPr>
      <w:r w:rsidRPr="006F3737">
        <w:rPr>
          <w:b/>
          <w:sz w:val="24"/>
          <w:szCs w:val="24"/>
        </w:rPr>
        <w:t>Faire signer des pétitions</w:t>
      </w:r>
    </w:p>
    <w:p w:rsidR="006F3737" w:rsidRDefault="006F3737" w:rsidP="006F3737">
      <w:r>
        <w:t>Se rendre dans des lieux publics pour faire signer des pétitions sur des enjeux logement ou sociaux. Il est préférable de faire ce travail en équipe. Cela peut consister aussi à prendre des feuilles de pétition et les faire signer dans son entourage.</w:t>
      </w:r>
    </w:p>
    <w:p w:rsidR="006F3737" w:rsidRDefault="006F3737" w:rsidP="006F3737"/>
    <w:p w:rsidR="006F3737" w:rsidRPr="006F3737" w:rsidRDefault="006F3737" w:rsidP="006F3737">
      <w:pPr>
        <w:rPr>
          <w:b/>
          <w:sz w:val="24"/>
          <w:szCs w:val="24"/>
        </w:rPr>
      </w:pPr>
      <w:r>
        <w:rPr>
          <w:b/>
          <w:sz w:val="24"/>
          <w:szCs w:val="24"/>
        </w:rPr>
        <w:t xml:space="preserve">Produire des pancartes et </w:t>
      </w:r>
      <w:r w:rsidRPr="006F3737">
        <w:rPr>
          <w:b/>
          <w:sz w:val="24"/>
          <w:szCs w:val="24"/>
        </w:rPr>
        <w:t>bannières</w:t>
      </w:r>
    </w:p>
    <w:p w:rsidR="006F3737" w:rsidRDefault="006F3737" w:rsidP="006F3737">
      <w:r>
        <w:t>Vos talents artistiques seront très appréciés pour la production de pancartes, de bannières, d’affiches ou autres portant les messages politiques du CLAC dans le cadre d’activités de mobilisation, notamment des manifestations. Il peut être fait en équipe et le matériel est fourni par le CLAC.</w:t>
      </w:r>
    </w:p>
    <w:sectPr w:rsidR="006F373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737"/>
    <w:rsid w:val="006F3737"/>
    <w:rsid w:val="008B03DC"/>
    <w:rsid w:val="009B72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2E823-2494-44EC-A74F-513AE9C2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3138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cp:keywords/>
  <dc:description/>
  <cp:lastModifiedBy>Clac 9</cp:lastModifiedBy>
  <cp:revision>2</cp:revision>
  <dcterms:created xsi:type="dcterms:W3CDTF">2020-08-05T22:17:00Z</dcterms:created>
  <dcterms:modified xsi:type="dcterms:W3CDTF">2020-08-05T22:17:00Z</dcterms:modified>
</cp:coreProperties>
</file>