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DC1" w:rsidRPr="00713AC6" w:rsidRDefault="00940ED7" w:rsidP="00984383">
      <w:pPr>
        <w:widowControl w:val="0"/>
        <w:pBdr>
          <w:top w:val="single" w:sz="6" w:space="1" w:color="auto" w:shadow="1"/>
          <w:left w:val="single" w:sz="6" w:space="1" w:color="auto" w:shadow="1"/>
          <w:bottom w:val="single" w:sz="6" w:space="1" w:color="auto" w:shadow="1"/>
          <w:right w:val="single" w:sz="6" w:space="1" w:color="auto" w:shadow="1"/>
        </w:pBdr>
        <w:jc w:val="center"/>
        <w:rPr>
          <w:sz w:val="22"/>
          <w:szCs w:val="22"/>
        </w:rPr>
      </w:pPr>
      <w:r w:rsidRPr="00FF62F9">
        <w:rPr>
          <w:rFonts w:cs="Times New Roman"/>
          <w:b/>
          <w:bCs/>
          <w:sz w:val="32"/>
          <w:szCs w:val="32"/>
        </w:rPr>
        <w:t>Simply Vision Tech</w:t>
      </w:r>
      <w:r w:rsidRPr="00FF62F9">
        <w:rPr>
          <w:b/>
          <w:bCs/>
          <w:sz w:val="32"/>
          <w:szCs w:val="32"/>
        </w:rPr>
        <w:t xml:space="preserve"> </w:t>
      </w:r>
      <w:r w:rsidR="008C1DC1" w:rsidRPr="00FF62F9">
        <w:rPr>
          <w:b/>
          <w:bCs/>
          <w:sz w:val="32"/>
          <w:szCs w:val="32"/>
        </w:rPr>
        <w:t>Ltd.</w:t>
      </w:r>
    </w:p>
    <w:p w:rsidR="008C1DC1" w:rsidRPr="00713AC6" w:rsidRDefault="008C1DC1" w:rsidP="00940ED7">
      <w:pPr>
        <w:widowControl w:val="0"/>
        <w:pBdr>
          <w:top w:val="single" w:sz="6" w:space="1" w:color="auto" w:shadow="1"/>
          <w:left w:val="single" w:sz="6" w:space="1" w:color="auto" w:shadow="1"/>
          <w:bottom w:val="single" w:sz="6" w:space="1" w:color="auto" w:shadow="1"/>
          <w:right w:val="single" w:sz="6" w:space="1" w:color="auto" w:shadow="1"/>
        </w:pBdr>
        <w:jc w:val="center"/>
        <w:rPr>
          <w:sz w:val="22"/>
          <w:szCs w:val="22"/>
        </w:rPr>
      </w:pPr>
      <w:r w:rsidRPr="00713AC6">
        <w:rPr>
          <w:sz w:val="22"/>
          <w:szCs w:val="22"/>
        </w:rPr>
        <w:t xml:space="preserve">(Private Company No. </w:t>
      </w:r>
      <w:r w:rsidR="00713AC6" w:rsidRPr="00713AC6">
        <w:rPr>
          <w:rFonts w:cs="Times New Roman"/>
          <w:sz w:val="22"/>
          <w:szCs w:val="22"/>
        </w:rPr>
        <w:t>51-</w:t>
      </w:r>
      <w:r w:rsidR="00940ED7">
        <w:rPr>
          <w:rFonts w:cs="Times New Roman"/>
          <w:sz w:val="22"/>
          <w:szCs w:val="22"/>
        </w:rPr>
        <w:t>524174-3</w:t>
      </w:r>
      <w:r w:rsidRPr="00713AC6">
        <w:rPr>
          <w:sz w:val="22"/>
          <w:szCs w:val="22"/>
        </w:rPr>
        <w:t>)</w:t>
      </w:r>
    </w:p>
    <w:p w:rsidR="008C1DC1" w:rsidRPr="002D1EDF" w:rsidRDefault="008C1DC1" w:rsidP="008C1DC1">
      <w:pPr>
        <w:widowControl w:val="0"/>
        <w:pBdr>
          <w:top w:val="single" w:sz="6" w:space="1" w:color="auto" w:shadow="1"/>
          <w:left w:val="single" w:sz="6" w:space="1" w:color="auto" w:shadow="1"/>
          <w:bottom w:val="single" w:sz="6" w:space="1" w:color="auto" w:shadow="1"/>
          <w:right w:val="single" w:sz="6" w:space="1" w:color="auto" w:shadow="1"/>
        </w:pBdr>
        <w:jc w:val="center"/>
        <w:rPr>
          <w:b/>
          <w:bCs/>
          <w:sz w:val="22"/>
          <w:szCs w:val="22"/>
        </w:rPr>
      </w:pPr>
      <w:r w:rsidRPr="002D1EDF">
        <w:rPr>
          <w:b/>
          <w:bCs/>
          <w:sz w:val="22"/>
          <w:szCs w:val="22"/>
        </w:rPr>
        <w:t>(the "Company")</w:t>
      </w:r>
    </w:p>
    <w:p w:rsidR="00FF62F9" w:rsidRDefault="00FF62F9" w:rsidP="00C828F3">
      <w:pPr>
        <w:jc w:val="center"/>
        <w:rPr>
          <w:sz w:val="22"/>
          <w:szCs w:val="22"/>
        </w:rPr>
      </w:pPr>
    </w:p>
    <w:p w:rsidR="008C1DC1" w:rsidRPr="002D1EDF" w:rsidRDefault="00C828F3" w:rsidP="00C828F3">
      <w:pPr>
        <w:jc w:val="center"/>
        <w:rPr>
          <w:b/>
          <w:bCs/>
          <w:i/>
          <w:iCs/>
          <w:sz w:val="22"/>
          <w:szCs w:val="22"/>
        </w:rPr>
      </w:pPr>
      <w:r>
        <w:rPr>
          <w:sz w:val="22"/>
          <w:szCs w:val="22"/>
        </w:rPr>
        <w:t>July</w:t>
      </w:r>
      <w:r w:rsidR="008C1DC1">
        <w:rPr>
          <w:sz w:val="22"/>
          <w:szCs w:val="22"/>
        </w:rPr>
        <w:t xml:space="preserve"> </w:t>
      </w:r>
      <w:r w:rsidR="00650B53">
        <w:rPr>
          <w:sz w:val="22"/>
          <w:szCs w:val="22"/>
        </w:rPr>
        <w:t>26</w:t>
      </w:r>
      <w:r w:rsidR="00650B53" w:rsidRPr="00C828F3">
        <w:rPr>
          <w:sz w:val="22"/>
          <w:szCs w:val="22"/>
          <w:vertAlign w:val="superscript"/>
        </w:rPr>
        <w:t>th</w:t>
      </w:r>
      <w:r w:rsidR="00650B53">
        <w:rPr>
          <w:sz w:val="22"/>
          <w:szCs w:val="22"/>
        </w:rPr>
        <w:t>,</w:t>
      </w:r>
      <w:r w:rsidR="008C1DC1" w:rsidRPr="002D1EDF">
        <w:rPr>
          <w:sz w:val="22"/>
          <w:szCs w:val="22"/>
        </w:rPr>
        <w:t xml:space="preserve"> 201</w:t>
      </w:r>
      <w:r w:rsidR="00C37ED1">
        <w:rPr>
          <w:sz w:val="22"/>
          <w:szCs w:val="22"/>
        </w:rPr>
        <w:t>5</w:t>
      </w:r>
    </w:p>
    <w:p w:rsidR="008C1DC1" w:rsidRDefault="008C1DC1" w:rsidP="00973EC6">
      <w:pPr>
        <w:widowControl w:val="0"/>
        <w:jc w:val="center"/>
        <w:rPr>
          <w:rFonts w:cs="Times New Roman"/>
          <w:sz w:val="22"/>
          <w:szCs w:val="22"/>
        </w:rPr>
      </w:pPr>
    </w:p>
    <w:p w:rsidR="009C4BF9" w:rsidRPr="006A58E8" w:rsidRDefault="009C4BF9" w:rsidP="009C4BF9">
      <w:pPr>
        <w:widowControl w:val="0"/>
        <w:rPr>
          <w:rFonts w:cs="Times New Roman"/>
          <w:sz w:val="22"/>
          <w:szCs w:val="22"/>
        </w:rPr>
      </w:pPr>
    </w:p>
    <w:p w:rsidR="009C4BF9" w:rsidRPr="006A58E8" w:rsidRDefault="002C182A" w:rsidP="006A0CF4">
      <w:pPr>
        <w:widowControl w:val="0"/>
        <w:rPr>
          <w:rFonts w:cs="Times New Roman"/>
          <w:sz w:val="22"/>
          <w:szCs w:val="22"/>
        </w:rPr>
      </w:pPr>
      <w:r w:rsidRPr="002C182A">
        <w:rPr>
          <w:rFonts w:cs="Times New Roman"/>
          <w:sz w:val="22"/>
          <w:szCs w:val="22"/>
        </w:rPr>
        <w:t>Ezequiel Martin de Francisco</w:t>
      </w:r>
      <w:r>
        <w:rPr>
          <w:rFonts w:cs="Times New Roman"/>
          <w:sz w:val="22"/>
          <w:szCs w:val="22"/>
        </w:rPr>
        <w:t xml:space="preserve"> </w:t>
      </w:r>
    </w:p>
    <w:p w:rsidR="002C182A" w:rsidRDefault="002C182A" w:rsidP="002C182A">
      <w:pPr>
        <w:widowControl w:val="0"/>
        <w:rPr>
          <w:rFonts w:cs="Times New Roman"/>
          <w:sz w:val="22"/>
          <w:szCs w:val="22"/>
        </w:rPr>
      </w:pPr>
      <w:r w:rsidRPr="002C182A">
        <w:rPr>
          <w:rFonts w:cs="Times New Roman"/>
          <w:sz w:val="22"/>
          <w:szCs w:val="22"/>
        </w:rPr>
        <w:t xml:space="preserve">Sucre 1110, 2B </w:t>
      </w:r>
    </w:p>
    <w:p w:rsidR="002C182A" w:rsidRDefault="002C182A" w:rsidP="002C182A">
      <w:pPr>
        <w:widowControl w:val="0"/>
        <w:rPr>
          <w:rFonts w:cs="Times New Roman"/>
          <w:sz w:val="22"/>
          <w:szCs w:val="22"/>
        </w:rPr>
      </w:pPr>
      <w:r w:rsidRPr="002C182A">
        <w:rPr>
          <w:rFonts w:cs="Times New Roman"/>
          <w:sz w:val="22"/>
          <w:szCs w:val="22"/>
        </w:rPr>
        <w:t>Capital Federal, Buenos Aires,</w:t>
      </w:r>
    </w:p>
    <w:p w:rsidR="00656074" w:rsidRDefault="002C182A" w:rsidP="002C182A">
      <w:pPr>
        <w:widowControl w:val="0"/>
        <w:rPr>
          <w:rFonts w:cs="Times New Roman"/>
          <w:sz w:val="22"/>
          <w:szCs w:val="22"/>
        </w:rPr>
      </w:pPr>
      <w:r w:rsidRPr="002C182A">
        <w:rPr>
          <w:rFonts w:cs="Times New Roman"/>
          <w:sz w:val="22"/>
          <w:szCs w:val="22"/>
        </w:rPr>
        <w:t>Argentina</w:t>
      </w:r>
    </w:p>
    <w:p w:rsidR="002C182A" w:rsidRDefault="002C182A" w:rsidP="002C182A">
      <w:pPr>
        <w:widowControl w:val="0"/>
        <w:rPr>
          <w:rFonts w:cs="Times New Roman"/>
          <w:sz w:val="22"/>
          <w:szCs w:val="22"/>
        </w:rPr>
      </w:pPr>
    </w:p>
    <w:p w:rsidR="006770D6" w:rsidRPr="006A58E8" w:rsidRDefault="006770D6" w:rsidP="00FF62F9">
      <w:pPr>
        <w:widowControl w:val="0"/>
        <w:rPr>
          <w:rFonts w:cs="Times New Roman"/>
          <w:sz w:val="22"/>
          <w:szCs w:val="22"/>
        </w:rPr>
      </w:pPr>
      <w:r>
        <w:rPr>
          <w:rFonts w:cs="Times New Roman"/>
          <w:sz w:val="22"/>
          <w:szCs w:val="22"/>
        </w:rPr>
        <w:t xml:space="preserve">Argentinian passport number: </w:t>
      </w:r>
      <w:r w:rsidR="00455F63">
        <w:rPr>
          <w:rFonts w:cs="Times New Roman"/>
          <w:sz w:val="22"/>
          <w:szCs w:val="22"/>
        </w:rPr>
        <w:t xml:space="preserve"> 30593749 N </w:t>
      </w:r>
    </w:p>
    <w:p w:rsidR="006A0CF4" w:rsidRDefault="006A0CF4" w:rsidP="009C4BF9">
      <w:pPr>
        <w:widowControl w:val="0"/>
        <w:rPr>
          <w:rFonts w:cs="Times New Roman"/>
          <w:sz w:val="22"/>
          <w:szCs w:val="22"/>
        </w:rPr>
      </w:pPr>
    </w:p>
    <w:p w:rsidR="006770D6" w:rsidRPr="006A58E8" w:rsidRDefault="006770D6" w:rsidP="009C4BF9">
      <w:pPr>
        <w:widowControl w:val="0"/>
        <w:rPr>
          <w:rFonts w:cs="Times New Roman"/>
          <w:sz w:val="22"/>
          <w:szCs w:val="22"/>
        </w:rPr>
      </w:pPr>
    </w:p>
    <w:p w:rsidR="009C4BF9" w:rsidRPr="006A58E8" w:rsidRDefault="009C4BF9" w:rsidP="002C182A">
      <w:pPr>
        <w:widowControl w:val="0"/>
        <w:rPr>
          <w:rFonts w:cs="Times New Roman"/>
          <w:sz w:val="22"/>
          <w:szCs w:val="22"/>
        </w:rPr>
      </w:pPr>
      <w:r w:rsidRPr="006A58E8">
        <w:rPr>
          <w:rFonts w:cs="Times New Roman"/>
          <w:sz w:val="22"/>
          <w:szCs w:val="22"/>
        </w:rPr>
        <w:t>Dear</w:t>
      </w:r>
      <w:r w:rsidR="00582AD8" w:rsidRPr="006A58E8">
        <w:rPr>
          <w:rFonts w:cs="Times New Roman"/>
          <w:sz w:val="22"/>
          <w:szCs w:val="22"/>
        </w:rPr>
        <w:t xml:space="preserve"> </w:t>
      </w:r>
      <w:r w:rsidR="00F85975" w:rsidRPr="006A58E8">
        <w:rPr>
          <w:rFonts w:cs="Times New Roman"/>
          <w:sz w:val="22"/>
          <w:szCs w:val="22"/>
        </w:rPr>
        <w:t xml:space="preserve">Mr. </w:t>
      </w:r>
      <w:r w:rsidR="00455F63">
        <w:rPr>
          <w:rFonts w:cs="Times New Roman"/>
          <w:sz w:val="22"/>
          <w:szCs w:val="22"/>
        </w:rPr>
        <w:t xml:space="preserve">de </w:t>
      </w:r>
      <w:r w:rsidR="002C182A" w:rsidRPr="002C182A">
        <w:rPr>
          <w:rFonts w:cs="Times New Roman"/>
          <w:sz w:val="22"/>
          <w:szCs w:val="22"/>
        </w:rPr>
        <w:t>Francisco</w:t>
      </w:r>
      <w:r w:rsidR="00C828F3">
        <w:rPr>
          <w:rFonts w:cs="Times New Roman"/>
          <w:sz w:val="22"/>
          <w:szCs w:val="22"/>
        </w:rPr>
        <w:t>,</w:t>
      </w:r>
    </w:p>
    <w:p w:rsidR="009C4BF9" w:rsidRPr="006A58E8" w:rsidRDefault="009C4BF9" w:rsidP="009C4BF9">
      <w:pPr>
        <w:widowControl w:val="0"/>
        <w:rPr>
          <w:rFonts w:cs="Times New Roman"/>
          <w:sz w:val="22"/>
          <w:szCs w:val="22"/>
        </w:rPr>
      </w:pPr>
    </w:p>
    <w:p w:rsidR="009C4BF9" w:rsidRPr="00FF62F9" w:rsidRDefault="009C4BF9" w:rsidP="009C4BF9">
      <w:pPr>
        <w:widowControl w:val="0"/>
        <w:jc w:val="center"/>
        <w:rPr>
          <w:rFonts w:cs="Times New Roman"/>
          <w:sz w:val="36"/>
          <w:szCs w:val="36"/>
        </w:rPr>
      </w:pPr>
      <w:r w:rsidRPr="00FF62F9">
        <w:rPr>
          <w:rFonts w:cs="Times New Roman"/>
          <w:sz w:val="36"/>
          <w:szCs w:val="36"/>
        </w:rPr>
        <w:t xml:space="preserve">Re: </w:t>
      </w:r>
      <w:r w:rsidRPr="00FF62F9">
        <w:rPr>
          <w:rFonts w:cs="Times New Roman"/>
          <w:sz w:val="36"/>
          <w:szCs w:val="36"/>
          <w:u w:val="single"/>
        </w:rPr>
        <w:t>Engagement Offer</w:t>
      </w:r>
    </w:p>
    <w:p w:rsidR="009C4BF9" w:rsidRPr="006A58E8" w:rsidRDefault="009C4BF9" w:rsidP="009C4BF9">
      <w:pPr>
        <w:widowControl w:val="0"/>
        <w:rPr>
          <w:rFonts w:cs="Times New Roman"/>
          <w:sz w:val="22"/>
          <w:szCs w:val="22"/>
        </w:rPr>
      </w:pPr>
    </w:p>
    <w:p w:rsidR="009C4BF9" w:rsidRPr="006A58E8" w:rsidRDefault="009C4BF9" w:rsidP="007A0CC0">
      <w:pPr>
        <w:widowControl w:val="0"/>
        <w:rPr>
          <w:rFonts w:cs="Times New Roman"/>
          <w:sz w:val="22"/>
          <w:szCs w:val="22"/>
        </w:rPr>
      </w:pPr>
      <w:r w:rsidRPr="006A58E8">
        <w:rPr>
          <w:rFonts w:cs="Times New Roman"/>
          <w:sz w:val="22"/>
          <w:szCs w:val="22"/>
        </w:rPr>
        <w:t>Further to our discussions, we are pleased to offer you (the "</w:t>
      </w:r>
      <w:r w:rsidR="006A58E8" w:rsidRPr="006A58E8">
        <w:rPr>
          <w:rFonts w:cs="Times New Roman"/>
          <w:b/>
          <w:bCs/>
          <w:sz w:val="22"/>
          <w:szCs w:val="22"/>
        </w:rPr>
        <w:t>Service Provider</w:t>
      </w:r>
      <w:r w:rsidRPr="006A58E8">
        <w:rPr>
          <w:rFonts w:cs="Times New Roman"/>
          <w:sz w:val="22"/>
          <w:szCs w:val="22"/>
        </w:rPr>
        <w:t>" or "</w:t>
      </w:r>
      <w:r w:rsidRPr="006A58E8">
        <w:rPr>
          <w:rFonts w:cs="Times New Roman"/>
          <w:b/>
          <w:bCs/>
          <w:sz w:val="22"/>
          <w:szCs w:val="22"/>
        </w:rPr>
        <w:t>you</w:t>
      </w:r>
      <w:r w:rsidRPr="006A58E8">
        <w:rPr>
          <w:rFonts w:cs="Times New Roman"/>
          <w:sz w:val="22"/>
          <w:szCs w:val="22"/>
        </w:rPr>
        <w:t xml:space="preserve">") to engage with </w:t>
      </w:r>
      <w:r w:rsidR="007A0CC0">
        <w:rPr>
          <w:rFonts w:cs="Times New Roman"/>
          <w:sz w:val="22"/>
          <w:szCs w:val="22"/>
        </w:rPr>
        <w:t>Simply Vision Tech</w:t>
      </w:r>
      <w:r w:rsidR="007A0CC0" w:rsidRPr="00073119">
        <w:rPr>
          <w:rFonts w:cs="Times New Roman"/>
          <w:sz w:val="22"/>
          <w:szCs w:val="22"/>
        </w:rPr>
        <w:t xml:space="preserve"> </w:t>
      </w:r>
      <w:r w:rsidR="00984383" w:rsidRPr="00073119">
        <w:rPr>
          <w:rFonts w:cs="Times New Roman"/>
          <w:sz w:val="22"/>
          <w:szCs w:val="22"/>
        </w:rPr>
        <w:t>Ltd.</w:t>
      </w:r>
      <w:r w:rsidRPr="006A58E8">
        <w:rPr>
          <w:rFonts w:cs="Times New Roman"/>
          <w:sz w:val="22"/>
          <w:szCs w:val="22"/>
        </w:rPr>
        <w:t xml:space="preserve"> (the "</w:t>
      </w:r>
      <w:r w:rsidRPr="006A58E8">
        <w:rPr>
          <w:rFonts w:cs="Times New Roman"/>
          <w:b/>
          <w:bCs/>
          <w:sz w:val="22"/>
          <w:szCs w:val="22"/>
        </w:rPr>
        <w:t>Company</w:t>
      </w:r>
      <w:r w:rsidRPr="006A58E8">
        <w:rPr>
          <w:rFonts w:cs="Times New Roman"/>
          <w:sz w:val="22"/>
          <w:szCs w:val="22"/>
        </w:rPr>
        <w:t>" or "</w:t>
      </w:r>
      <w:r w:rsidRPr="006A58E8">
        <w:rPr>
          <w:rFonts w:cs="Times New Roman"/>
          <w:b/>
          <w:bCs/>
          <w:sz w:val="22"/>
          <w:szCs w:val="22"/>
        </w:rPr>
        <w:t>we</w:t>
      </w:r>
      <w:r w:rsidRPr="006A58E8">
        <w:rPr>
          <w:rFonts w:cs="Times New Roman"/>
          <w:sz w:val="22"/>
          <w:szCs w:val="22"/>
        </w:rPr>
        <w:t>"), as a</w:t>
      </w:r>
      <w:r w:rsidR="00724E1A" w:rsidRPr="006A58E8">
        <w:rPr>
          <w:rFonts w:cs="Times New Roman"/>
          <w:sz w:val="22"/>
          <w:szCs w:val="22"/>
        </w:rPr>
        <w:t xml:space="preserve"> </w:t>
      </w:r>
      <w:r w:rsidR="006A58E8" w:rsidRPr="006A58E8">
        <w:rPr>
          <w:rFonts w:cs="Times New Roman"/>
          <w:sz w:val="22"/>
          <w:szCs w:val="22"/>
        </w:rPr>
        <w:t>service provider</w:t>
      </w:r>
      <w:r w:rsidR="00F85975" w:rsidRPr="006A58E8">
        <w:rPr>
          <w:rFonts w:cs="Times New Roman"/>
          <w:sz w:val="22"/>
          <w:szCs w:val="22"/>
        </w:rPr>
        <w:t xml:space="preserve"> </w:t>
      </w:r>
      <w:r w:rsidR="007313A1" w:rsidRPr="006A58E8">
        <w:rPr>
          <w:rFonts w:cs="Times New Roman"/>
          <w:sz w:val="22"/>
          <w:szCs w:val="22"/>
        </w:rPr>
        <w:t>t</w:t>
      </w:r>
      <w:r w:rsidRPr="006A58E8">
        <w:rPr>
          <w:rFonts w:cs="Times New Roman"/>
          <w:sz w:val="22"/>
          <w:szCs w:val="22"/>
        </w:rPr>
        <w:t>o the Company, in accordance with the following terms:</w:t>
      </w:r>
    </w:p>
    <w:p w:rsidR="009C4BF9" w:rsidRPr="006A58E8" w:rsidRDefault="009C4BF9" w:rsidP="009C4BF9">
      <w:pPr>
        <w:widowControl w:val="0"/>
        <w:rPr>
          <w:rFonts w:cs="Times New Roman"/>
          <w:sz w:val="22"/>
          <w:szCs w:val="22"/>
        </w:rPr>
      </w:pPr>
    </w:p>
    <w:p w:rsidR="005C3BFA" w:rsidRPr="006A0CF4" w:rsidRDefault="009C4BF9" w:rsidP="00FA5DF7">
      <w:pPr>
        <w:widowControl w:val="0"/>
        <w:numPr>
          <w:ilvl w:val="0"/>
          <w:numId w:val="7"/>
        </w:numPr>
        <w:rPr>
          <w:rFonts w:cs="Times New Roman"/>
          <w:sz w:val="22"/>
          <w:szCs w:val="22"/>
        </w:rPr>
      </w:pPr>
      <w:r w:rsidRPr="006A58E8">
        <w:rPr>
          <w:rFonts w:cs="Times New Roman"/>
          <w:sz w:val="22"/>
          <w:szCs w:val="22"/>
          <w:u w:val="single"/>
        </w:rPr>
        <w:t>Services</w:t>
      </w:r>
      <w:r w:rsidRPr="006A58E8">
        <w:rPr>
          <w:rFonts w:cs="Times New Roman"/>
          <w:sz w:val="22"/>
          <w:szCs w:val="22"/>
        </w:rPr>
        <w:t xml:space="preserve">. </w:t>
      </w:r>
      <w:r w:rsidR="00724E1A" w:rsidRPr="006A58E8">
        <w:rPr>
          <w:rFonts w:cs="Times New Roman"/>
          <w:sz w:val="22"/>
          <w:szCs w:val="22"/>
        </w:rPr>
        <w:t xml:space="preserve">During the Term (as defined below), you </w:t>
      </w:r>
      <w:r w:rsidR="006A58E8" w:rsidRPr="006A58E8">
        <w:rPr>
          <w:rFonts w:cs="Times New Roman"/>
          <w:sz w:val="22"/>
          <w:szCs w:val="22"/>
        </w:rPr>
        <w:t xml:space="preserve">agree to render to </w:t>
      </w:r>
      <w:r w:rsidR="00724E1A" w:rsidRPr="006A58E8">
        <w:rPr>
          <w:rFonts w:cs="Times New Roman"/>
          <w:sz w:val="22"/>
          <w:szCs w:val="22"/>
        </w:rPr>
        <w:t>the Company</w:t>
      </w:r>
      <w:r w:rsidR="006A58E8" w:rsidRPr="006A58E8">
        <w:rPr>
          <w:rFonts w:cs="Times New Roman"/>
          <w:sz w:val="22"/>
          <w:szCs w:val="22"/>
        </w:rPr>
        <w:t xml:space="preserve">, on a non-exclusive basis, the </w:t>
      </w:r>
      <w:r w:rsidR="00724E1A" w:rsidRPr="006A58E8">
        <w:rPr>
          <w:rFonts w:cs="Times New Roman"/>
          <w:sz w:val="22"/>
          <w:szCs w:val="22"/>
        </w:rPr>
        <w:t>services</w:t>
      </w:r>
      <w:r w:rsidR="006A58E8" w:rsidRPr="006A58E8">
        <w:rPr>
          <w:rFonts w:cs="Times New Roman"/>
          <w:sz w:val="22"/>
          <w:szCs w:val="22"/>
        </w:rPr>
        <w:t xml:space="preserve"> and deliverables in accordance with and as set forth in </w:t>
      </w:r>
      <w:r w:rsidR="006A58E8" w:rsidRPr="006A58E8">
        <w:rPr>
          <w:rFonts w:cs="Times New Roman"/>
          <w:sz w:val="22"/>
          <w:szCs w:val="22"/>
          <w:u w:val="single"/>
        </w:rPr>
        <w:t>Exhibit A</w:t>
      </w:r>
      <w:r w:rsidR="006A58E8" w:rsidRPr="006A58E8">
        <w:rPr>
          <w:rFonts w:cs="Times New Roman"/>
          <w:sz w:val="22"/>
          <w:szCs w:val="22"/>
        </w:rPr>
        <w:t xml:space="preserve"> hereto, as well as such other related services or deliverable reasonably requested by the Company in furtherance thereof, whether or not specified in </w:t>
      </w:r>
      <w:r w:rsidR="006A58E8" w:rsidRPr="006A58E8">
        <w:rPr>
          <w:rFonts w:cs="Times New Roman"/>
          <w:sz w:val="22"/>
          <w:szCs w:val="22"/>
          <w:u w:val="single"/>
        </w:rPr>
        <w:t>Exhibit A</w:t>
      </w:r>
      <w:r w:rsidR="006A58E8" w:rsidRPr="006A58E8">
        <w:rPr>
          <w:rFonts w:cs="Times New Roman"/>
          <w:sz w:val="22"/>
          <w:szCs w:val="22"/>
        </w:rPr>
        <w:t xml:space="preserve"> (respectively, "</w:t>
      </w:r>
      <w:r w:rsidR="006A58E8" w:rsidRPr="006A58E8">
        <w:rPr>
          <w:rFonts w:cs="Times New Roman"/>
          <w:b/>
          <w:bCs/>
          <w:sz w:val="22"/>
          <w:szCs w:val="22"/>
        </w:rPr>
        <w:t>Services</w:t>
      </w:r>
      <w:r w:rsidR="006A58E8" w:rsidRPr="006A58E8">
        <w:rPr>
          <w:rFonts w:cs="Times New Roman"/>
          <w:sz w:val="22"/>
          <w:szCs w:val="22"/>
        </w:rPr>
        <w:t>" and "</w:t>
      </w:r>
      <w:r w:rsidR="006A58E8" w:rsidRPr="006A58E8">
        <w:rPr>
          <w:rFonts w:cs="Times New Roman"/>
          <w:b/>
          <w:bCs/>
          <w:sz w:val="22"/>
          <w:szCs w:val="22"/>
        </w:rPr>
        <w:t>Deliverables</w:t>
      </w:r>
      <w:r w:rsidR="006A58E8" w:rsidRPr="006A58E8">
        <w:rPr>
          <w:rFonts w:cs="Times New Roman"/>
          <w:sz w:val="22"/>
          <w:szCs w:val="22"/>
        </w:rPr>
        <w:t>")</w:t>
      </w:r>
      <w:r w:rsidR="00724E1A" w:rsidRPr="006A58E8">
        <w:rPr>
          <w:rFonts w:cs="Times New Roman"/>
          <w:sz w:val="22"/>
          <w:szCs w:val="22"/>
        </w:rPr>
        <w:t xml:space="preserve">. </w:t>
      </w:r>
      <w:r w:rsidR="006A58E8" w:rsidRPr="006A58E8">
        <w:rPr>
          <w:rFonts w:cs="Times New Roman"/>
          <w:sz w:val="22"/>
          <w:szCs w:val="22"/>
        </w:rPr>
        <w:t>You agree to adhere to the time schedule for the fulfillment of the Services.</w:t>
      </w:r>
      <w:r w:rsidR="006A58E8" w:rsidRPr="006A58E8">
        <w:rPr>
          <w:rFonts w:cs="Times New Roman"/>
          <w:sz w:val="22"/>
          <w:szCs w:val="22"/>
          <w:lang w:eastAsia="he-IL"/>
        </w:rPr>
        <w:t xml:space="preserve"> </w:t>
      </w:r>
      <w:r w:rsidR="006A58E8" w:rsidRPr="006A58E8">
        <w:rPr>
          <w:rFonts w:cs="Times New Roman"/>
          <w:sz w:val="22"/>
          <w:szCs w:val="22"/>
        </w:rPr>
        <w:t>All Services and Deliverables hereunder shall be subject to the Company</w:t>
      </w:r>
      <w:r w:rsidR="006A58E8">
        <w:rPr>
          <w:rFonts w:cs="Times New Roman"/>
          <w:sz w:val="22"/>
          <w:szCs w:val="22"/>
        </w:rPr>
        <w:t>'s</w:t>
      </w:r>
      <w:r w:rsidR="006A58E8" w:rsidRPr="006A58E8">
        <w:rPr>
          <w:rFonts w:cs="Times New Roman"/>
          <w:sz w:val="22"/>
          <w:szCs w:val="22"/>
        </w:rPr>
        <w:t xml:space="preserve"> inspection and testing at all reasonable times and places.</w:t>
      </w:r>
      <w:r w:rsidR="006A0CF4">
        <w:rPr>
          <w:rFonts w:cs="Times New Roman"/>
          <w:sz w:val="22"/>
          <w:szCs w:val="22"/>
        </w:rPr>
        <w:t xml:space="preserve"> Your scope of work may be further defined in Exhibit A hereto, in which case the terms set forth in </w:t>
      </w:r>
      <w:r w:rsidR="006A0CF4" w:rsidRPr="006A0CF4">
        <w:rPr>
          <w:rFonts w:cs="Times New Roman"/>
          <w:sz w:val="22"/>
          <w:szCs w:val="22"/>
          <w:u w:val="single"/>
        </w:rPr>
        <w:t>Exhibit A</w:t>
      </w:r>
      <w:r w:rsidR="006A0CF4">
        <w:rPr>
          <w:rFonts w:cs="Times New Roman"/>
          <w:sz w:val="22"/>
          <w:szCs w:val="22"/>
        </w:rPr>
        <w:t xml:space="preserve"> shall supersede the terms herein if a conflict arises.</w:t>
      </w:r>
      <w:r w:rsidR="005C3BFA" w:rsidRPr="006A0CF4">
        <w:rPr>
          <w:rFonts w:cs="Times New Roman"/>
          <w:sz w:val="22"/>
          <w:szCs w:val="22"/>
        </w:rPr>
        <w:t xml:space="preserve"> </w:t>
      </w:r>
    </w:p>
    <w:p w:rsidR="00492A48" w:rsidRPr="006A58E8" w:rsidRDefault="00492A48" w:rsidP="00492A48">
      <w:pPr>
        <w:widowControl w:val="0"/>
        <w:rPr>
          <w:rFonts w:cs="Times New Roman"/>
          <w:sz w:val="22"/>
          <w:szCs w:val="22"/>
        </w:rPr>
      </w:pPr>
    </w:p>
    <w:p w:rsidR="009C4BF9" w:rsidRPr="006A58E8" w:rsidRDefault="009C4BF9" w:rsidP="002C182A">
      <w:pPr>
        <w:widowControl w:val="0"/>
        <w:numPr>
          <w:ilvl w:val="0"/>
          <w:numId w:val="7"/>
        </w:numPr>
        <w:rPr>
          <w:rFonts w:cs="Times New Roman"/>
          <w:sz w:val="22"/>
          <w:szCs w:val="22"/>
        </w:rPr>
      </w:pPr>
      <w:r w:rsidRPr="006A58E8">
        <w:rPr>
          <w:rFonts w:cs="Times New Roman"/>
          <w:sz w:val="22"/>
          <w:szCs w:val="22"/>
          <w:u w:val="single"/>
        </w:rPr>
        <w:t>Term of Engagement</w:t>
      </w:r>
      <w:r w:rsidRPr="006A58E8">
        <w:rPr>
          <w:rFonts w:cs="Times New Roman"/>
          <w:sz w:val="22"/>
          <w:szCs w:val="22"/>
        </w:rPr>
        <w:t xml:space="preserve">. Your engagement with the Company shall be deemed to have commenced on </w:t>
      </w:r>
      <w:r w:rsidR="002C182A">
        <w:rPr>
          <w:rFonts w:cs="Times New Roman"/>
          <w:b/>
          <w:bCs/>
          <w:sz w:val="22"/>
          <w:szCs w:val="22"/>
        </w:rPr>
        <w:t>January</w:t>
      </w:r>
      <w:r w:rsidR="00FA5DF7" w:rsidRPr="00070448">
        <w:rPr>
          <w:rFonts w:cs="Times New Roman"/>
          <w:b/>
          <w:bCs/>
          <w:sz w:val="22"/>
          <w:szCs w:val="22"/>
        </w:rPr>
        <w:t xml:space="preserve"> 1</w:t>
      </w:r>
      <w:r w:rsidR="00FA5DF7" w:rsidRPr="00070448">
        <w:rPr>
          <w:rFonts w:cs="Times New Roman"/>
          <w:b/>
          <w:bCs/>
          <w:sz w:val="22"/>
          <w:szCs w:val="22"/>
          <w:vertAlign w:val="superscript"/>
        </w:rPr>
        <w:t>st</w:t>
      </w:r>
      <w:r w:rsidR="009A65E3" w:rsidRPr="00070448">
        <w:rPr>
          <w:rFonts w:cs="Times New Roman"/>
          <w:b/>
          <w:bCs/>
          <w:sz w:val="22"/>
          <w:szCs w:val="22"/>
        </w:rPr>
        <w:t>, 201</w:t>
      </w:r>
      <w:r w:rsidR="00D77AF4" w:rsidRPr="00070448">
        <w:rPr>
          <w:rFonts w:cs="Times New Roman"/>
          <w:b/>
          <w:bCs/>
          <w:sz w:val="22"/>
          <w:szCs w:val="22"/>
        </w:rPr>
        <w:t>5</w:t>
      </w:r>
      <w:r w:rsidR="009A65E3" w:rsidRPr="006A58E8">
        <w:rPr>
          <w:rFonts w:cs="Times New Roman"/>
          <w:sz w:val="22"/>
          <w:szCs w:val="22"/>
        </w:rPr>
        <w:t xml:space="preserve"> (the "</w:t>
      </w:r>
      <w:r w:rsidR="009A65E3" w:rsidRPr="006A58E8">
        <w:rPr>
          <w:rFonts w:cs="Times New Roman"/>
          <w:b/>
          <w:bCs/>
          <w:sz w:val="22"/>
          <w:szCs w:val="22"/>
        </w:rPr>
        <w:t>Commencement Date</w:t>
      </w:r>
      <w:r w:rsidR="009A65E3" w:rsidRPr="006A58E8">
        <w:rPr>
          <w:rFonts w:cs="Times New Roman"/>
          <w:sz w:val="22"/>
          <w:szCs w:val="22"/>
        </w:rPr>
        <w:t>")</w:t>
      </w:r>
      <w:r w:rsidRPr="006A58E8">
        <w:rPr>
          <w:rFonts w:cs="Times New Roman"/>
          <w:sz w:val="22"/>
          <w:szCs w:val="22"/>
        </w:rPr>
        <w:t xml:space="preserve">, and may be terminated at any time by either party granting the other party a </w:t>
      </w:r>
      <w:r w:rsidR="00F85975" w:rsidRPr="006A58E8">
        <w:rPr>
          <w:rFonts w:cs="Times New Roman"/>
          <w:sz w:val="22"/>
          <w:szCs w:val="22"/>
        </w:rPr>
        <w:t>14</w:t>
      </w:r>
      <w:r w:rsidRPr="006A58E8">
        <w:rPr>
          <w:rFonts w:cs="Times New Roman"/>
          <w:sz w:val="22"/>
          <w:szCs w:val="22"/>
        </w:rPr>
        <w:t>-day prior written notice of such termination (the "</w:t>
      </w:r>
      <w:r w:rsidRPr="006A58E8">
        <w:rPr>
          <w:rFonts w:cs="Times New Roman"/>
          <w:b/>
          <w:bCs/>
          <w:sz w:val="22"/>
          <w:szCs w:val="22"/>
        </w:rPr>
        <w:t>Term</w:t>
      </w:r>
      <w:r w:rsidRPr="006A58E8">
        <w:rPr>
          <w:rFonts w:cs="Times New Roman"/>
          <w:sz w:val="22"/>
          <w:szCs w:val="22"/>
        </w:rPr>
        <w:t>").</w:t>
      </w:r>
      <w:r w:rsidR="006A58E8">
        <w:rPr>
          <w:rFonts w:cs="Times New Roman"/>
          <w:sz w:val="22"/>
          <w:szCs w:val="22"/>
        </w:rPr>
        <w:t xml:space="preserve"> </w:t>
      </w:r>
      <w:r w:rsidR="006A58E8" w:rsidRPr="006A58E8">
        <w:rPr>
          <w:rFonts w:cs="Times New Roman"/>
          <w:sz w:val="22"/>
          <w:szCs w:val="22"/>
        </w:rPr>
        <w:t xml:space="preserve">Upon receipt of a termination notice and except as otherwise directed by the Company, the Service Provider shall immediately: (i) stop work on the services and deliverables; (ii) take all action necessary or as the Company may direct in writing to minimize the cost of the termination; and (iii) </w:t>
      </w:r>
      <w:bookmarkStart w:id="0" w:name="_Ref99799371"/>
      <w:r w:rsidR="006A58E8" w:rsidRPr="006A58E8">
        <w:rPr>
          <w:rFonts w:cs="Times New Roman"/>
          <w:sz w:val="22"/>
          <w:szCs w:val="22"/>
        </w:rPr>
        <w:t>notify the Company of the status of all work in progress.</w:t>
      </w:r>
      <w:bookmarkEnd w:id="0"/>
      <w:r w:rsidR="006A58E8" w:rsidRPr="006A58E8">
        <w:rPr>
          <w:rFonts w:cs="Times New Roman"/>
          <w:sz w:val="22"/>
          <w:szCs w:val="22"/>
        </w:rPr>
        <w:t xml:space="preserve"> The Company shall not be liable for any loss or damage suffered by Service Provider as a result of any termination.</w:t>
      </w:r>
    </w:p>
    <w:p w:rsidR="009C4BF9" w:rsidRPr="006A58E8" w:rsidRDefault="009C4BF9" w:rsidP="009C4BF9">
      <w:pPr>
        <w:widowControl w:val="0"/>
        <w:rPr>
          <w:rFonts w:cs="Times New Roman"/>
          <w:sz w:val="22"/>
          <w:szCs w:val="22"/>
        </w:rPr>
      </w:pPr>
    </w:p>
    <w:p w:rsidR="00F41AF2" w:rsidRPr="006A58E8" w:rsidRDefault="009C4BF9" w:rsidP="00A24F6E">
      <w:pPr>
        <w:widowControl w:val="0"/>
        <w:numPr>
          <w:ilvl w:val="0"/>
          <w:numId w:val="7"/>
        </w:numPr>
        <w:rPr>
          <w:rFonts w:cs="Times New Roman"/>
          <w:sz w:val="22"/>
          <w:szCs w:val="22"/>
        </w:rPr>
      </w:pPr>
      <w:r w:rsidRPr="006A58E8">
        <w:rPr>
          <w:rFonts w:cs="Times New Roman"/>
          <w:sz w:val="22"/>
          <w:szCs w:val="22"/>
          <w:u w:val="single"/>
        </w:rPr>
        <w:t>Consideration</w:t>
      </w:r>
      <w:r w:rsidR="00A24F6E">
        <w:rPr>
          <w:rFonts w:cs="Times New Roman"/>
          <w:sz w:val="22"/>
          <w:szCs w:val="22"/>
          <w:u w:val="single"/>
        </w:rPr>
        <w:t>;</w:t>
      </w:r>
      <w:r w:rsidRPr="006A58E8">
        <w:rPr>
          <w:rFonts w:cs="Times New Roman"/>
          <w:sz w:val="22"/>
          <w:szCs w:val="22"/>
          <w:u w:val="single"/>
        </w:rPr>
        <w:t xml:space="preserve"> Reimbursement of </w:t>
      </w:r>
      <w:r w:rsidRPr="00A24F6E">
        <w:rPr>
          <w:rFonts w:cs="Times New Roman"/>
          <w:sz w:val="22"/>
          <w:szCs w:val="22"/>
          <w:u w:val="single"/>
        </w:rPr>
        <w:t>Expenses</w:t>
      </w:r>
      <w:r w:rsidRPr="006A58E8">
        <w:rPr>
          <w:rFonts w:cs="Times New Roman"/>
          <w:sz w:val="22"/>
          <w:szCs w:val="22"/>
        </w:rPr>
        <w:t>.</w:t>
      </w:r>
      <w:r w:rsidR="006A58E8">
        <w:rPr>
          <w:rFonts w:cs="Times New Roman"/>
          <w:sz w:val="22"/>
          <w:szCs w:val="22"/>
        </w:rPr>
        <w:t xml:space="preserve"> </w:t>
      </w:r>
      <w:r w:rsidRPr="006A58E8">
        <w:rPr>
          <w:rFonts w:cs="Times New Roman"/>
          <w:sz w:val="22"/>
          <w:szCs w:val="22"/>
        </w:rPr>
        <w:t xml:space="preserve"> </w:t>
      </w:r>
    </w:p>
    <w:p w:rsidR="00F41AF2" w:rsidRPr="006A58E8" w:rsidRDefault="00F41AF2" w:rsidP="00085738">
      <w:pPr>
        <w:widowControl w:val="0"/>
        <w:numPr>
          <w:ilvl w:val="1"/>
          <w:numId w:val="7"/>
        </w:numPr>
        <w:ind w:left="851"/>
        <w:rPr>
          <w:rFonts w:cs="Times New Roman"/>
          <w:sz w:val="22"/>
          <w:szCs w:val="22"/>
        </w:rPr>
      </w:pPr>
      <w:r w:rsidRPr="006A58E8">
        <w:rPr>
          <w:rFonts w:cs="Times New Roman"/>
          <w:sz w:val="22"/>
          <w:szCs w:val="22"/>
        </w:rPr>
        <w:t>In consideration for the Services</w:t>
      </w:r>
      <w:r w:rsidR="00A24F6E">
        <w:rPr>
          <w:rFonts w:cs="Times New Roman"/>
          <w:sz w:val="22"/>
          <w:szCs w:val="22"/>
        </w:rPr>
        <w:t xml:space="preserve"> and the Deliverables</w:t>
      </w:r>
      <w:r w:rsidRPr="006A58E8">
        <w:rPr>
          <w:rFonts w:cs="Times New Roman"/>
          <w:sz w:val="22"/>
          <w:szCs w:val="22"/>
        </w:rPr>
        <w:t>,</w:t>
      </w:r>
      <w:r w:rsidR="00A24F6E">
        <w:rPr>
          <w:rFonts w:cs="Times New Roman"/>
          <w:sz w:val="22"/>
          <w:szCs w:val="22"/>
        </w:rPr>
        <w:t xml:space="preserve"> you shall be entitled to receive the consideration set forth in </w:t>
      </w:r>
      <w:r w:rsidR="00A24F6E" w:rsidRPr="00A24F6E">
        <w:rPr>
          <w:rFonts w:cs="Times New Roman"/>
          <w:sz w:val="22"/>
          <w:szCs w:val="22"/>
          <w:u w:val="single"/>
        </w:rPr>
        <w:t>Exhibit A</w:t>
      </w:r>
      <w:r w:rsidR="00A24F6E">
        <w:rPr>
          <w:rFonts w:cs="Times New Roman"/>
          <w:sz w:val="22"/>
          <w:szCs w:val="22"/>
        </w:rPr>
        <w:t xml:space="preserve"> (the "</w:t>
      </w:r>
      <w:r w:rsidR="00A24F6E" w:rsidRPr="00A24F6E">
        <w:rPr>
          <w:rFonts w:cs="Times New Roman"/>
          <w:b/>
          <w:bCs/>
          <w:sz w:val="22"/>
          <w:szCs w:val="22"/>
        </w:rPr>
        <w:t>Consideration</w:t>
      </w:r>
      <w:r w:rsidR="00A24F6E">
        <w:rPr>
          <w:rFonts w:cs="Times New Roman"/>
          <w:sz w:val="22"/>
          <w:szCs w:val="22"/>
        </w:rPr>
        <w:t>").</w:t>
      </w:r>
      <w:r w:rsidR="00204DE6">
        <w:rPr>
          <w:rFonts w:cs="Times New Roman"/>
          <w:sz w:val="22"/>
          <w:szCs w:val="22"/>
        </w:rPr>
        <w:t xml:space="preserve"> </w:t>
      </w:r>
      <w:r w:rsidR="00A24F6E" w:rsidRPr="00A24F6E">
        <w:rPr>
          <w:rFonts w:cs="Times New Roman"/>
          <w:sz w:val="22"/>
          <w:szCs w:val="22"/>
        </w:rPr>
        <w:t xml:space="preserve">The </w:t>
      </w:r>
      <w:r w:rsidR="00A24F6E">
        <w:rPr>
          <w:rFonts w:cs="Times New Roman"/>
          <w:sz w:val="22"/>
          <w:szCs w:val="22"/>
        </w:rPr>
        <w:t xml:space="preserve">Consideration has </w:t>
      </w:r>
      <w:r w:rsidR="00A24F6E" w:rsidRPr="00A24F6E">
        <w:rPr>
          <w:rFonts w:cs="Times New Roman"/>
          <w:sz w:val="22"/>
          <w:szCs w:val="22"/>
        </w:rPr>
        <w:t>been determined as fair remuneration for the Services and Deliverables. The Company shall not be liable for any additional payments or contributions to the Service Provider or any of its personnel in connection with the Services.</w:t>
      </w:r>
    </w:p>
    <w:p w:rsidR="00A24F6E" w:rsidRDefault="00A43F3B" w:rsidP="00085738">
      <w:pPr>
        <w:widowControl w:val="0"/>
        <w:numPr>
          <w:ilvl w:val="1"/>
          <w:numId w:val="7"/>
        </w:numPr>
        <w:ind w:left="851"/>
        <w:rPr>
          <w:rFonts w:cs="Times New Roman"/>
          <w:sz w:val="22"/>
          <w:szCs w:val="22"/>
        </w:rPr>
      </w:pPr>
      <w:r w:rsidRPr="006A58E8">
        <w:rPr>
          <w:rFonts w:cs="Times New Roman"/>
          <w:sz w:val="22"/>
          <w:szCs w:val="22"/>
        </w:rPr>
        <w:t xml:space="preserve">You </w:t>
      </w:r>
      <w:r w:rsidR="00401EDF" w:rsidRPr="006A58E8">
        <w:rPr>
          <w:rFonts w:cs="Times New Roman"/>
          <w:sz w:val="22"/>
          <w:szCs w:val="22"/>
        </w:rPr>
        <w:t xml:space="preserve">shall bear all the expenses incurred by you in connection with the provision of the </w:t>
      </w:r>
      <w:r w:rsidR="007313A1" w:rsidRPr="006A58E8">
        <w:rPr>
          <w:rFonts w:cs="Times New Roman"/>
          <w:sz w:val="22"/>
          <w:szCs w:val="22"/>
        </w:rPr>
        <w:t>S</w:t>
      </w:r>
      <w:r w:rsidR="00401EDF" w:rsidRPr="006A58E8">
        <w:rPr>
          <w:rFonts w:cs="Times New Roman"/>
          <w:sz w:val="22"/>
          <w:szCs w:val="22"/>
        </w:rPr>
        <w:t>ervices</w:t>
      </w:r>
      <w:r w:rsidR="00A24F6E">
        <w:rPr>
          <w:rFonts w:cs="Times New Roman"/>
          <w:sz w:val="22"/>
          <w:szCs w:val="22"/>
        </w:rPr>
        <w:t>, including all taxes and costs incurred in connection with your compliance with this Agreement</w:t>
      </w:r>
      <w:r w:rsidR="00401EDF" w:rsidRPr="006A58E8">
        <w:rPr>
          <w:rFonts w:cs="Times New Roman"/>
          <w:sz w:val="22"/>
          <w:szCs w:val="22"/>
        </w:rPr>
        <w:t>.</w:t>
      </w:r>
    </w:p>
    <w:p w:rsidR="004D579E" w:rsidRPr="006A58E8" w:rsidRDefault="004D579E" w:rsidP="009C4BF9">
      <w:pPr>
        <w:widowControl w:val="0"/>
        <w:rPr>
          <w:rFonts w:cs="Times New Roman"/>
          <w:sz w:val="22"/>
          <w:szCs w:val="22"/>
          <w:rtl/>
        </w:rPr>
      </w:pPr>
    </w:p>
    <w:p w:rsidR="00537BBF" w:rsidRPr="006A58E8" w:rsidRDefault="00A24F6E" w:rsidP="00724E1A">
      <w:pPr>
        <w:widowControl w:val="0"/>
        <w:numPr>
          <w:ilvl w:val="0"/>
          <w:numId w:val="7"/>
        </w:numPr>
        <w:rPr>
          <w:rFonts w:cs="Times New Roman"/>
          <w:sz w:val="22"/>
          <w:szCs w:val="22"/>
        </w:rPr>
      </w:pPr>
      <w:r>
        <w:rPr>
          <w:rFonts w:cs="Times New Roman"/>
          <w:sz w:val="22"/>
          <w:szCs w:val="22"/>
          <w:u w:val="single"/>
        </w:rPr>
        <w:t xml:space="preserve">Service Provider </w:t>
      </w:r>
      <w:r w:rsidR="009C4BF9" w:rsidRPr="006A58E8">
        <w:rPr>
          <w:rFonts w:cs="Times New Roman"/>
          <w:sz w:val="22"/>
          <w:szCs w:val="22"/>
          <w:u w:val="single"/>
        </w:rPr>
        <w:t>Representations and Undertakings</w:t>
      </w:r>
      <w:r w:rsidR="009C4BF9" w:rsidRPr="006A58E8">
        <w:rPr>
          <w:rFonts w:cs="Times New Roman"/>
          <w:sz w:val="22"/>
          <w:szCs w:val="22"/>
        </w:rPr>
        <w:t xml:space="preserve">. </w:t>
      </w:r>
    </w:p>
    <w:p w:rsidR="009C4BF9" w:rsidRPr="006A58E8" w:rsidRDefault="00A24F6E" w:rsidP="00A24F6E">
      <w:pPr>
        <w:widowControl w:val="0"/>
        <w:numPr>
          <w:ilvl w:val="1"/>
          <w:numId w:val="7"/>
        </w:numPr>
        <w:ind w:left="851"/>
        <w:rPr>
          <w:rFonts w:cs="Times New Roman"/>
          <w:sz w:val="22"/>
          <w:szCs w:val="22"/>
        </w:rPr>
      </w:pPr>
      <w:r>
        <w:rPr>
          <w:rFonts w:cs="Times New Roman"/>
          <w:sz w:val="22"/>
          <w:szCs w:val="22"/>
        </w:rPr>
        <w:t>You hereby represent and warrant</w:t>
      </w:r>
      <w:r w:rsidRPr="00A24F6E">
        <w:rPr>
          <w:rFonts w:cs="Times New Roman"/>
          <w:sz w:val="22"/>
          <w:szCs w:val="22"/>
        </w:rPr>
        <w:t xml:space="preserve"> that </w:t>
      </w:r>
      <w:r>
        <w:rPr>
          <w:rFonts w:cs="Times New Roman"/>
          <w:sz w:val="22"/>
          <w:szCs w:val="22"/>
        </w:rPr>
        <w:t xml:space="preserve">your </w:t>
      </w:r>
      <w:r w:rsidRPr="00A24F6E">
        <w:rPr>
          <w:rFonts w:cs="Times New Roman"/>
          <w:sz w:val="22"/>
          <w:szCs w:val="22"/>
        </w:rPr>
        <w:t xml:space="preserve">execution, delivery and performance of this Agreement will not violate any provision of law or agreement applicable to </w:t>
      </w:r>
      <w:r>
        <w:rPr>
          <w:rFonts w:cs="Times New Roman"/>
          <w:sz w:val="22"/>
          <w:szCs w:val="22"/>
        </w:rPr>
        <w:t>you.</w:t>
      </w:r>
    </w:p>
    <w:p w:rsidR="00537BBF" w:rsidRPr="006A58E8" w:rsidRDefault="00A24F6E" w:rsidP="00A24F6E">
      <w:pPr>
        <w:widowControl w:val="0"/>
        <w:numPr>
          <w:ilvl w:val="1"/>
          <w:numId w:val="7"/>
        </w:numPr>
        <w:ind w:left="851"/>
        <w:rPr>
          <w:rFonts w:cs="Times New Roman"/>
          <w:sz w:val="22"/>
          <w:szCs w:val="22"/>
        </w:rPr>
      </w:pPr>
      <w:r w:rsidRPr="006A58E8">
        <w:rPr>
          <w:rFonts w:cs="Times New Roman"/>
          <w:sz w:val="22"/>
          <w:szCs w:val="22"/>
        </w:rPr>
        <w:t xml:space="preserve">By executing this Letter of Agreement, you confirm and agree to the provisions of the Company's Proprietary Information, Confidentiality and Non-Competition Agreement attached as </w:t>
      </w:r>
      <w:r w:rsidRPr="006A58E8">
        <w:rPr>
          <w:rFonts w:cs="Times New Roman"/>
          <w:sz w:val="22"/>
          <w:szCs w:val="22"/>
          <w:u w:val="single"/>
        </w:rPr>
        <w:t xml:space="preserve">Exhibit </w:t>
      </w:r>
      <w:r>
        <w:rPr>
          <w:rFonts w:cs="Times New Roman"/>
          <w:sz w:val="22"/>
          <w:szCs w:val="22"/>
          <w:u w:val="single"/>
        </w:rPr>
        <w:t>B</w:t>
      </w:r>
      <w:r w:rsidRPr="006A58E8">
        <w:rPr>
          <w:rFonts w:cs="Times New Roman"/>
          <w:sz w:val="22"/>
          <w:szCs w:val="22"/>
        </w:rPr>
        <w:t xml:space="preserve"> </w:t>
      </w:r>
      <w:r w:rsidRPr="006A58E8">
        <w:rPr>
          <w:rFonts w:cs="Times New Roman"/>
          <w:sz w:val="22"/>
          <w:szCs w:val="22"/>
        </w:rPr>
        <w:lastRenderedPageBreak/>
        <w:t>hereto</w:t>
      </w:r>
      <w:r w:rsidR="007310F8">
        <w:rPr>
          <w:rFonts w:cs="Times New Roman"/>
          <w:sz w:val="22"/>
          <w:szCs w:val="22"/>
        </w:rPr>
        <w:t>, the provisions of which shall survive the termination of this Agreement for any reason</w:t>
      </w:r>
      <w:r w:rsidRPr="006A58E8">
        <w:rPr>
          <w:rFonts w:cs="Times New Roman"/>
          <w:sz w:val="22"/>
          <w:szCs w:val="22"/>
        </w:rPr>
        <w:t>.</w:t>
      </w:r>
    </w:p>
    <w:p w:rsidR="009C4BF9" w:rsidRPr="006A58E8" w:rsidRDefault="009C4BF9" w:rsidP="009C4BF9">
      <w:pPr>
        <w:widowControl w:val="0"/>
        <w:rPr>
          <w:rFonts w:cs="Times New Roman"/>
          <w:sz w:val="22"/>
          <w:szCs w:val="22"/>
        </w:rPr>
      </w:pPr>
    </w:p>
    <w:p w:rsidR="004C12B6" w:rsidRDefault="009C4BF9" w:rsidP="00A24F6E">
      <w:pPr>
        <w:widowControl w:val="0"/>
        <w:numPr>
          <w:ilvl w:val="0"/>
          <w:numId w:val="7"/>
        </w:numPr>
        <w:rPr>
          <w:rFonts w:cs="Times New Roman"/>
          <w:sz w:val="22"/>
          <w:szCs w:val="22"/>
        </w:rPr>
      </w:pPr>
      <w:r w:rsidRPr="006A58E8">
        <w:rPr>
          <w:rFonts w:cs="Times New Roman"/>
          <w:sz w:val="22"/>
          <w:szCs w:val="22"/>
          <w:u w:val="single"/>
        </w:rPr>
        <w:t>Independent Contractor Relations</w:t>
      </w:r>
      <w:r w:rsidRPr="006A58E8">
        <w:rPr>
          <w:rFonts w:cs="Times New Roman"/>
          <w:sz w:val="22"/>
          <w:szCs w:val="22"/>
        </w:rPr>
        <w:t xml:space="preserve">. </w:t>
      </w:r>
    </w:p>
    <w:p w:rsidR="004C12B6" w:rsidRDefault="00A24F6E" w:rsidP="00255BC7">
      <w:pPr>
        <w:widowControl w:val="0"/>
        <w:numPr>
          <w:ilvl w:val="1"/>
          <w:numId w:val="7"/>
        </w:numPr>
        <w:ind w:left="851"/>
        <w:rPr>
          <w:rFonts w:cs="Times New Roman"/>
          <w:sz w:val="22"/>
          <w:szCs w:val="22"/>
        </w:rPr>
      </w:pPr>
      <w:r>
        <w:rPr>
          <w:rFonts w:cs="Times New Roman"/>
          <w:sz w:val="22"/>
          <w:szCs w:val="22"/>
        </w:rPr>
        <w:t xml:space="preserve">Service Provider </w:t>
      </w:r>
      <w:r w:rsidR="00580C3F" w:rsidRPr="006A58E8">
        <w:rPr>
          <w:rFonts w:cs="Times New Roman"/>
          <w:sz w:val="22"/>
          <w:szCs w:val="22"/>
        </w:rPr>
        <w:t xml:space="preserve">warrants and represents that (i) </w:t>
      </w:r>
      <w:r>
        <w:rPr>
          <w:rFonts w:cs="Times New Roman"/>
          <w:sz w:val="22"/>
          <w:szCs w:val="22"/>
        </w:rPr>
        <w:t xml:space="preserve">Service Provider </w:t>
      </w:r>
      <w:r w:rsidR="00580C3F" w:rsidRPr="006A58E8">
        <w:rPr>
          <w:rFonts w:cs="Times New Roman"/>
          <w:sz w:val="22"/>
          <w:szCs w:val="22"/>
        </w:rPr>
        <w:t>is an independent contractor, owner of his own business;</w:t>
      </w:r>
      <w:r w:rsidR="006A0CF4">
        <w:rPr>
          <w:rFonts w:cs="Times New Roman"/>
          <w:sz w:val="22"/>
          <w:szCs w:val="22"/>
        </w:rPr>
        <w:t xml:space="preserve"> and</w:t>
      </w:r>
      <w:r w:rsidR="00580C3F" w:rsidRPr="006A58E8">
        <w:rPr>
          <w:rFonts w:cs="Times New Roman"/>
          <w:sz w:val="22"/>
          <w:szCs w:val="22"/>
        </w:rPr>
        <w:t xml:space="preserve"> (ii) </w:t>
      </w:r>
      <w:r w:rsidR="00255BC7">
        <w:rPr>
          <w:rFonts w:cs="Times New Roman"/>
          <w:sz w:val="22"/>
          <w:szCs w:val="22"/>
        </w:rPr>
        <w:t xml:space="preserve">Service Provider is solely responsible for paying and managing the necessary income </w:t>
      </w:r>
      <w:r w:rsidR="00FF62F9">
        <w:rPr>
          <w:rFonts w:cs="Times New Roman"/>
          <w:sz w:val="22"/>
          <w:szCs w:val="22"/>
        </w:rPr>
        <w:t xml:space="preserve">tax </w:t>
      </w:r>
      <w:r w:rsidR="00255BC7">
        <w:rPr>
          <w:rFonts w:cs="Times New Roman"/>
          <w:sz w:val="22"/>
          <w:szCs w:val="22"/>
        </w:rPr>
        <w:t>and any other tax according to Service Provider relevant Tax Authorities</w:t>
      </w:r>
      <w:r w:rsidR="00580C3F" w:rsidRPr="006A58E8">
        <w:rPr>
          <w:rFonts w:cs="Times New Roman"/>
          <w:sz w:val="22"/>
          <w:szCs w:val="22"/>
        </w:rPr>
        <w:t xml:space="preserve"> (the "</w:t>
      </w:r>
      <w:r w:rsidR="00580C3F" w:rsidRPr="006A58E8">
        <w:rPr>
          <w:rFonts w:cs="Times New Roman"/>
          <w:b/>
          <w:bCs/>
          <w:sz w:val="22"/>
          <w:szCs w:val="22"/>
        </w:rPr>
        <w:t>Authorization</w:t>
      </w:r>
      <w:r w:rsidR="00580C3F" w:rsidRPr="006A58E8">
        <w:rPr>
          <w:rFonts w:cs="Times New Roman"/>
          <w:sz w:val="22"/>
          <w:szCs w:val="22"/>
        </w:rPr>
        <w:t>")</w:t>
      </w:r>
      <w:r w:rsidR="00255BC7">
        <w:rPr>
          <w:rFonts w:cs="Times New Roman"/>
          <w:sz w:val="22"/>
          <w:szCs w:val="22"/>
        </w:rPr>
        <w:t>.</w:t>
      </w:r>
      <w:r w:rsidR="00580C3F" w:rsidRPr="006A58E8">
        <w:rPr>
          <w:rFonts w:cs="Times New Roman"/>
          <w:sz w:val="22"/>
          <w:szCs w:val="22"/>
        </w:rPr>
        <w:t xml:space="preserve"> The relationship of </w:t>
      </w:r>
      <w:r>
        <w:rPr>
          <w:rFonts w:cs="Times New Roman"/>
          <w:sz w:val="22"/>
          <w:szCs w:val="22"/>
        </w:rPr>
        <w:t>Service Provider</w:t>
      </w:r>
      <w:r w:rsidR="007313A1" w:rsidRPr="006A58E8">
        <w:rPr>
          <w:rFonts w:cs="Times New Roman"/>
          <w:sz w:val="22"/>
          <w:szCs w:val="22"/>
        </w:rPr>
        <w:t xml:space="preserve"> </w:t>
      </w:r>
      <w:r w:rsidR="00580C3F" w:rsidRPr="006A58E8">
        <w:rPr>
          <w:rFonts w:cs="Times New Roman"/>
          <w:sz w:val="22"/>
          <w:szCs w:val="22"/>
        </w:rPr>
        <w:t xml:space="preserve">with the Company is that of an independent contractor and </w:t>
      </w:r>
      <w:r w:rsidRPr="006A58E8">
        <w:rPr>
          <w:rFonts w:cs="Times New Roman"/>
          <w:sz w:val="22"/>
          <w:szCs w:val="22"/>
        </w:rPr>
        <w:t xml:space="preserve">neither </w:t>
      </w:r>
      <w:r>
        <w:rPr>
          <w:rFonts w:cs="Times New Roman"/>
          <w:sz w:val="22"/>
          <w:szCs w:val="22"/>
        </w:rPr>
        <w:t xml:space="preserve">Service Provider, </w:t>
      </w:r>
      <w:r w:rsidRPr="006A58E8">
        <w:rPr>
          <w:rFonts w:cs="Times New Roman"/>
          <w:sz w:val="22"/>
          <w:szCs w:val="22"/>
        </w:rPr>
        <w:t>its agents, representatives nor</w:t>
      </w:r>
      <w:r w:rsidR="00580C3F" w:rsidRPr="006A58E8">
        <w:rPr>
          <w:rFonts w:cs="Times New Roman"/>
          <w:sz w:val="22"/>
          <w:szCs w:val="22"/>
        </w:rPr>
        <w:t xml:space="preserve"> employees shall be considered employees of the Company. </w:t>
      </w:r>
    </w:p>
    <w:p w:rsidR="00204DE6" w:rsidRPr="00204DE6" w:rsidRDefault="00A24F6E" w:rsidP="00204DE6">
      <w:pPr>
        <w:widowControl w:val="0"/>
        <w:numPr>
          <w:ilvl w:val="1"/>
          <w:numId w:val="7"/>
        </w:numPr>
        <w:spacing w:line="240" w:lineRule="atLeast"/>
        <w:ind w:left="851"/>
        <w:rPr>
          <w:rFonts w:cs="Times New Roman"/>
          <w:szCs w:val="22"/>
        </w:rPr>
      </w:pPr>
      <w:r w:rsidRPr="00204DE6">
        <w:rPr>
          <w:rFonts w:cs="Times New Roman"/>
          <w:sz w:val="22"/>
          <w:szCs w:val="22"/>
        </w:rPr>
        <w:t>Service Provider</w:t>
      </w:r>
      <w:r w:rsidR="007313A1" w:rsidRPr="00204DE6">
        <w:rPr>
          <w:rFonts w:cs="Times New Roman"/>
          <w:sz w:val="22"/>
          <w:szCs w:val="22"/>
        </w:rPr>
        <w:t xml:space="preserve"> </w:t>
      </w:r>
      <w:r w:rsidR="00580C3F" w:rsidRPr="00204DE6">
        <w:rPr>
          <w:rFonts w:cs="Times New Roman"/>
          <w:sz w:val="22"/>
          <w:szCs w:val="22"/>
        </w:rPr>
        <w:t>will not, without the Company's prior written approval, make any binding representations about the Company, nor shall it act as the Company’s agent, nor shall it have any authority whatsoever to propose or accept, in the name and on behalf of the Company any representation, undertaking, guarantee, or any other kind of an obligation.</w:t>
      </w:r>
    </w:p>
    <w:p w:rsidR="009C4BF9" w:rsidRPr="006A58E8" w:rsidRDefault="00204DE6" w:rsidP="00204DE6">
      <w:pPr>
        <w:widowControl w:val="0"/>
        <w:tabs>
          <w:tab w:val="left" w:pos="1320"/>
        </w:tabs>
        <w:spacing w:line="240" w:lineRule="atLeast"/>
        <w:ind w:left="851"/>
        <w:rPr>
          <w:rFonts w:cs="Times New Roman"/>
          <w:szCs w:val="22"/>
        </w:rPr>
      </w:pPr>
      <w:r w:rsidRPr="00204DE6">
        <w:rPr>
          <w:rFonts w:cs="Times New Roman"/>
          <w:szCs w:val="22"/>
        </w:rPr>
        <w:t xml:space="preserve"> </w:t>
      </w:r>
    </w:p>
    <w:p w:rsidR="009C4BF9" w:rsidRPr="006A58E8" w:rsidRDefault="009C4BF9" w:rsidP="00D31273">
      <w:pPr>
        <w:widowControl w:val="0"/>
        <w:numPr>
          <w:ilvl w:val="0"/>
          <w:numId w:val="7"/>
        </w:numPr>
        <w:rPr>
          <w:rFonts w:cs="Times New Roman"/>
          <w:sz w:val="22"/>
          <w:szCs w:val="22"/>
        </w:rPr>
      </w:pPr>
      <w:r w:rsidRPr="006A58E8">
        <w:rPr>
          <w:rFonts w:cs="Times New Roman"/>
          <w:sz w:val="22"/>
          <w:szCs w:val="22"/>
          <w:u w:val="single"/>
        </w:rPr>
        <w:t>Miscellaneous</w:t>
      </w:r>
      <w:r w:rsidRPr="006A58E8">
        <w:rPr>
          <w:rFonts w:cs="Times New Roman"/>
          <w:sz w:val="22"/>
          <w:szCs w:val="22"/>
        </w:rPr>
        <w:t>. The laws of the State of Israel shall apply to this Letter Agreement and the sole and exclusive place of jurisdiction in any matter arising out of or in connection with this Letter of Agreement shall be the competent court</w:t>
      </w:r>
      <w:r w:rsidR="00D743FB" w:rsidRPr="006A58E8">
        <w:rPr>
          <w:rFonts w:cs="Times New Roman"/>
          <w:sz w:val="22"/>
          <w:szCs w:val="22"/>
        </w:rPr>
        <w:t>s</w:t>
      </w:r>
      <w:r w:rsidRPr="006A58E8">
        <w:rPr>
          <w:rFonts w:cs="Times New Roman"/>
          <w:sz w:val="22"/>
          <w:szCs w:val="22"/>
        </w:rPr>
        <w:t xml:space="preserve"> in Tel-Aviv</w:t>
      </w:r>
      <w:r w:rsidR="00684013" w:rsidRPr="006A58E8">
        <w:rPr>
          <w:rFonts w:cs="Times New Roman"/>
          <w:sz w:val="22"/>
          <w:szCs w:val="22"/>
        </w:rPr>
        <w:t>, Israel</w:t>
      </w:r>
      <w:r w:rsidRPr="006A58E8">
        <w:rPr>
          <w:rFonts w:cs="Times New Roman"/>
          <w:sz w:val="22"/>
          <w:szCs w:val="22"/>
        </w:rPr>
        <w:t xml:space="preserve">. In the event </w:t>
      </w:r>
      <w:r w:rsidR="0095685B" w:rsidRPr="006A58E8">
        <w:rPr>
          <w:rFonts w:cs="Times New Roman"/>
          <w:sz w:val="22"/>
          <w:szCs w:val="22"/>
        </w:rPr>
        <w:t xml:space="preserve">that </w:t>
      </w:r>
      <w:r w:rsidRPr="006A58E8">
        <w:rPr>
          <w:rFonts w:cs="Times New Roman"/>
          <w:sz w:val="22"/>
          <w:szCs w:val="22"/>
        </w:rPr>
        <w:t xml:space="preserve">it shall be determined under any applicable law that a certain provision set forth in this Letter Agreement is invalid or unenforceable, such determination shall not affect the remaining provisions of this Letter Agreement unless the business purpose of this Agreement is substantially frustrated thereby. </w:t>
      </w:r>
      <w:r w:rsidR="00D31273" w:rsidRPr="00D31273">
        <w:rPr>
          <w:rFonts w:cs="Times New Roman"/>
          <w:sz w:val="22"/>
          <w:szCs w:val="22"/>
        </w:rPr>
        <w:t>The Service Provider shall not be entitled to assign him rights or undertakings hereunder to any third party without obtaining the Company prior written consent.</w:t>
      </w:r>
      <w:r w:rsidR="00D31273">
        <w:rPr>
          <w:rFonts w:cs="Times New Roman"/>
          <w:sz w:val="22"/>
          <w:szCs w:val="22"/>
        </w:rPr>
        <w:t xml:space="preserve"> </w:t>
      </w:r>
      <w:r w:rsidRPr="006A58E8">
        <w:rPr>
          <w:rFonts w:cs="Times New Roman"/>
          <w:sz w:val="22"/>
          <w:szCs w:val="22"/>
        </w:rPr>
        <w:t xml:space="preserve">This Agreement </w:t>
      </w:r>
      <w:r w:rsidR="005A51D0" w:rsidRPr="006A58E8">
        <w:rPr>
          <w:rFonts w:cs="Times New Roman"/>
          <w:sz w:val="22"/>
          <w:szCs w:val="22"/>
        </w:rPr>
        <w:t xml:space="preserve">and the Exhibits attached hereto </w:t>
      </w:r>
      <w:r w:rsidRPr="006A58E8">
        <w:rPr>
          <w:rFonts w:cs="Times New Roman"/>
          <w:sz w:val="22"/>
          <w:szCs w:val="22"/>
        </w:rPr>
        <w:t>constitutes the entire understanding and agreement between the parties hereto, supersedes any and all prior discussions, agreements and correspondence with regard to the subject matter hereof</w:t>
      </w:r>
      <w:r w:rsidR="00E20D02" w:rsidRPr="006A58E8">
        <w:rPr>
          <w:rFonts w:cs="Times New Roman"/>
          <w:sz w:val="22"/>
          <w:szCs w:val="22"/>
        </w:rPr>
        <w:t xml:space="preserve">, </w:t>
      </w:r>
      <w:r w:rsidR="00F41AF2" w:rsidRPr="006A58E8">
        <w:rPr>
          <w:rFonts w:cs="Times New Roman"/>
          <w:sz w:val="22"/>
          <w:szCs w:val="22"/>
        </w:rPr>
        <w:t xml:space="preserve">and </w:t>
      </w:r>
      <w:r w:rsidRPr="006A58E8">
        <w:rPr>
          <w:rFonts w:cs="Times New Roman"/>
          <w:sz w:val="22"/>
          <w:szCs w:val="22"/>
        </w:rPr>
        <w:t>may not be amended, modified or supplemented in any respect, except by a subsequent writing executed by both parties hereto.</w:t>
      </w:r>
      <w:r w:rsidR="00D31273" w:rsidRPr="00D31273">
        <w:rPr>
          <w:rFonts w:ascii="Garamond" w:hAnsi="Garamond"/>
          <w:lang w:eastAsia="he-IL"/>
        </w:rPr>
        <w:t xml:space="preserve"> </w:t>
      </w:r>
      <w:r w:rsidR="00D31273" w:rsidRPr="00D31273">
        <w:rPr>
          <w:rFonts w:cs="Times New Roman"/>
          <w:sz w:val="22"/>
          <w:szCs w:val="22"/>
        </w:rPr>
        <w:t>Th</w:t>
      </w:r>
      <w:r w:rsidR="00D31273">
        <w:rPr>
          <w:rFonts w:cs="Times New Roman"/>
          <w:sz w:val="22"/>
          <w:szCs w:val="22"/>
        </w:rPr>
        <w:t>is</w:t>
      </w:r>
      <w:r w:rsidR="00D31273" w:rsidRPr="00D31273">
        <w:rPr>
          <w:rFonts w:cs="Times New Roman"/>
          <w:sz w:val="22"/>
          <w:szCs w:val="22"/>
        </w:rPr>
        <w:t xml:space="preserve"> Agreement may be signed in two counterparts, each of which shall be deemed an original and which together will constitute one instrument.</w:t>
      </w:r>
    </w:p>
    <w:p w:rsidR="00B87022" w:rsidRDefault="00B87022" w:rsidP="009C4BF9">
      <w:pPr>
        <w:pStyle w:val="BodyText2"/>
        <w:widowControl w:val="0"/>
        <w:tabs>
          <w:tab w:val="left" w:pos="1320"/>
        </w:tabs>
        <w:rPr>
          <w:rFonts w:cs="Times New Roman"/>
          <w:snapToGrid w:val="0"/>
          <w:szCs w:val="22"/>
        </w:rPr>
      </w:pPr>
    </w:p>
    <w:p w:rsidR="009C4BF9" w:rsidRPr="006A58E8" w:rsidRDefault="009C4BF9" w:rsidP="009C4BF9">
      <w:pPr>
        <w:pStyle w:val="BodyText2"/>
        <w:widowControl w:val="0"/>
        <w:tabs>
          <w:tab w:val="left" w:pos="1320"/>
        </w:tabs>
        <w:rPr>
          <w:rFonts w:cs="Times New Roman"/>
          <w:snapToGrid w:val="0"/>
          <w:szCs w:val="22"/>
        </w:rPr>
      </w:pPr>
      <w:r w:rsidRPr="006A58E8">
        <w:rPr>
          <w:rFonts w:cs="Times New Roman"/>
          <w:snapToGrid w:val="0"/>
          <w:szCs w:val="22"/>
        </w:rPr>
        <w:t>Please indicate your acceptance to the terms of this letter by signing and dating them and returning a counterpart hereof to us within 7 days from the date of this letter.</w:t>
      </w:r>
    </w:p>
    <w:p w:rsidR="009C4BF9" w:rsidRPr="006A58E8" w:rsidRDefault="009C4BF9" w:rsidP="009C4BF9">
      <w:pPr>
        <w:pStyle w:val="BodyText2"/>
        <w:widowControl w:val="0"/>
        <w:tabs>
          <w:tab w:val="left" w:pos="1320"/>
        </w:tabs>
        <w:rPr>
          <w:rFonts w:cs="Times New Roman"/>
          <w:snapToGrid w:val="0"/>
          <w:szCs w:val="22"/>
        </w:rPr>
      </w:pPr>
    </w:p>
    <w:p w:rsidR="009C4BF9" w:rsidRPr="006A58E8" w:rsidRDefault="009C4BF9" w:rsidP="009C4BF9">
      <w:pPr>
        <w:pStyle w:val="BodyText2"/>
        <w:widowControl w:val="0"/>
        <w:tabs>
          <w:tab w:val="left" w:pos="1320"/>
        </w:tabs>
        <w:rPr>
          <w:rFonts w:cs="Times New Roman"/>
          <w:snapToGrid w:val="0"/>
          <w:szCs w:val="22"/>
        </w:rPr>
      </w:pPr>
      <w:r w:rsidRPr="006A58E8">
        <w:rPr>
          <w:rFonts w:cs="Times New Roman"/>
          <w:snapToGrid w:val="0"/>
          <w:szCs w:val="22"/>
        </w:rPr>
        <w:t>We are very much looking forward to working with you!</w:t>
      </w:r>
    </w:p>
    <w:p w:rsidR="00430E5E" w:rsidRDefault="0083199A" w:rsidP="002C588C">
      <w:pPr>
        <w:widowControl w:val="0"/>
        <w:tabs>
          <w:tab w:val="left" w:pos="1320"/>
        </w:tabs>
        <w:ind w:left="5040"/>
        <w:rPr>
          <w:rFonts w:cs="Times New Roman"/>
          <w:sz w:val="22"/>
          <w:szCs w:val="22"/>
        </w:rPr>
      </w:pPr>
      <w:r w:rsidRPr="006A58E8">
        <w:rPr>
          <w:rFonts w:cs="Times New Roman"/>
          <w:sz w:val="22"/>
          <w:szCs w:val="22"/>
        </w:rPr>
        <w:tab/>
      </w:r>
    </w:p>
    <w:p w:rsidR="00E2218A" w:rsidRDefault="00E2218A" w:rsidP="002C588C">
      <w:pPr>
        <w:widowControl w:val="0"/>
        <w:tabs>
          <w:tab w:val="left" w:pos="1320"/>
        </w:tabs>
        <w:ind w:left="5040"/>
        <w:rPr>
          <w:rFonts w:cs="Times New Roman"/>
          <w:sz w:val="22"/>
          <w:szCs w:val="22"/>
        </w:rPr>
      </w:pPr>
    </w:p>
    <w:p w:rsidR="00E2218A" w:rsidRDefault="00E2218A" w:rsidP="002C588C">
      <w:pPr>
        <w:widowControl w:val="0"/>
        <w:tabs>
          <w:tab w:val="left" w:pos="1320"/>
        </w:tabs>
        <w:ind w:left="5040"/>
        <w:rPr>
          <w:rFonts w:cs="Times New Roman"/>
          <w:sz w:val="22"/>
          <w:szCs w:val="22"/>
        </w:rPr>
      </w:pPr>
    </w:p>
    <w:p w:rsidR="009C4BF9" w:rsidRPr="006A58E8" w:rsidRDefault="00430E5E" w:rsidP="002C588C">
      <w:pPr>
        <w:widowControl w:val="0"/>
        <w:tabs>
          <w:tab w:val="left" w:pos="1320"/>
        </w:tabs>
        <w:ind w:left="5040"/>
        <w:rPr>
          <w:rFonts w:cs="Times New Roman"/>
          <w:sz w:val="22"/>
          <w:szCs w:val="22"/>
        </w:rPr>
      </w:pPr>
      <w:r>
        <w:rPr>
          <w:rFonts w:cs="Times New Roman"/>
          <w:sz w:val="22"/>
          <w:szCs w:val="22"/>
        </w:rPr>
        <w:tab/>
      </w:r>
      <w:r w:rsidR="009C4BF9" w:rsidRPr="006A58E8">
        <w:rPr>
          <w:rFonts w:cs="Times New Roman"/>
          <w:sz w:val="22"/>
          <w:szCs w:val="22"/>
        </w:rPr>
        <w:t>Sincerely yours,</w:t>
      </w:r>
    </w:p>
    <w:p w:rsidR="00617D0E" w:rsidRPr="006A58E8" w:rsidRDefault="00617D0E" w:rsidP="002C588C">
      <w:pPr>
        <w:widowControl w:val="0"/>
        <w:tabs>
          <w:tab w:val="left" w:pos="1320"/>
        </w:tabs>
        <w:ind w:left="5040"/>
        <w:rPr>
          <w:rFonts w:cs="Times New Roman"/>
          <w:sz w:val="22"/>
          <w:szCs w:val="22"/>
        </w:rPr>
      </w:pPr>
    </w:p>
    <w:p w:rsidR="00617D0E" w:rsidRPr="006A58E8" w:rsidRDefault="007A0CC0" w:rsidP="0083199A">
      <w:pPr>
        <w:widowControl w:val="0"/>
        <w:tabs>
          <w:tab w:val="left" w:pos="1320"/>
        </w:tabs>
        <w:ind w:left="5760"/>
        <w:rPr>
          <w:rFonts w:cs="Times New Roman"/>
          <w:sz w:val="22"/>
          <w:szCs w:val="22"/>
        </w:rPr>
      </w:pPr>
      <w:r>
        <w:rPr>
          <w:rFonts w:cs="Times New Roman"/>
          <w:sz w:val="22"/>
          <w:szCs w:val="22"/>
        </w:rPr>
        <w:t>Danny Tuttnauer</w:t>
      </w:r>
      <w:r w:rsidR="00617D0E" w:rsidRPr="006A58E8">
        <w:rPr>
          <w:rFonts w:cs="Times New Roman"/>
          <w:sz w:val="22"/>
          <w:szCs w:val="22"/>
        </w:rPr>
        <w:t>, CEO</w:t>
      </w:r>
      <w:r w:rsidR="00A5353F">
        <w:rPr>
          <w:rFonts w:cs="Times New Roman"/>
          <w:sz w:val="22"/>
          <w:szCs w:val="22"/>
        </w:rPr>
        <w:t xml:space="preserve"> </w:t>
      </w:r>
    </w:p>
    <w:p w:rsidR="00617D0E" w:rsidRPr="006A58E8" w:rsidRDefault="007A0CC0" w:rsidP="00A5353F">
      <w:pPr>
        <w:widowControl w:val="0"/>
        <w:tabs>
          <w:tab w:val="left" w:pos="1320"/>
        </w:tabs>
        <w:ind w:left="5760"/>
        <w:rPr>
          <w:rFonts w:cs="Times New Roman"/>
          <w:sz w:val="22"/>
          <w:szCs w:val="22"/>
        </w:rPr>
      </w:pPr>
      <w:r>
        <w:rPr>
          <w:rFonts w:cs="Times New Roman"/>
          <w:sz w:val="22"/>
          <w:szCs w:val="22"/>
        </w:rPr>
        <w:t>Simply Vision Tech</w:t>
      </w:r>
      <w:r w:rsidRPr="00073119">
        <w:rPr>
          <w:rFonts w:cs="Times New Roman"/>
          <w:sz w:val="22"/>
          <w:szCs w:val="22"/>
        </w:rPr>
        <w:t xml:space="preserve"> </w:t>
      </w:r>
      <w:r w:rsidR="00A5353F" w:rsidRPr="00073119">
        <w:rPr>
          <w:rFonts w:cs="Times New Roman"/>
          <w:sz w:val="22"/>
          <w:szCs w:val="22"/>
        </w:rPr>
        <w:t>Ltd.</w:t>
      </w:r>
      <w:r w:rsidR="00F41AF2" w:rsidRPr="006A58E8">
        <w:rPr>
          <w:rFonts w:cs="Times New Roman"/>
          <w:sz w:val="22"/>
          <w:szCs w:val="22"/>
        </w:rPr>
        <w:t xml:space="preserve"> </w:t>
      </w:r>
      <w:r w:rsidR="00713AC6">
        <w:rPr>
          <w:rFonts w:cs="Times New Roman"/>
          <w:sz w:val="22"/>
          <w:szCs w:val="22"/>
        </w:rPr>
        <w:t xml:space="preserve"> </w:t>
      </w:r>
    </w:p>
    <w:p w:rsidR="009C4BF9" w:rsidRPr="006A58E8" w:rsidRDefault="00F41AF2" w:rsidP="005357B1">
      <w:pPr>
        <w:widowControl w:val="0"/>
        <w:rPr>
          <w:rFonts w:cs="Times New Roman"/>
          <w:i/>
          <w:iCs/>
          <w:sz w:val="22"/>
          <w:szCs w:val="22"/>
        </w:rPr>
      </w:pPr>
      <w:r w:rsidRPr="006A58E8">
        <w:rPr>
          <w:rFonts w:cs="Times New Roman"/>
          <w:i/>
          <w:iCs/>
          <w:sz w:val="22"/>
          <w:szCs w:val="22"/>
        </w:rPr>
        <w:t xml:space="preserve">I </w:t>
      </w:r>
      <w:r w:rsidR="009C4BF9" w:rsidRPr="006A58E8">
        <w:rPr>
          <w:rFonts w:cs="Times New Roman"/>
          <w:i/>
          <w:iCs/>
          <w:sz w:val="22"/>
          <w:szCs w:val="22"/>
        </w:rPr>
        <w:t>ag</w:t>
      </w:r>
      <w:r w:rsidR="002A6CE9" w:rsidRPr="006A58E8">
        <w:rPr>
          <w:rFonts w:cs="Times New Roman"/>
          <w:i/>
          <w:iCs/>
          <w:sz w:val="22"/>
          <w:szCs w:val="22"/>
        </w:rPr>
        <w:t>ree to all terms of this letter,</w:t>
      </w:r>
    </w:p>
    <w:p w:rsidR="004C12B6" w:rsidRDefault="00455F63" w:rsidP="002A6CE9">
      <w:pPr>
        <w:widowControl w:val="0"/>
        <w:rPr>
          <w:rFonts w:cs="Times New Roman"/>
          <w:sz w:val="22"/>
          <w:szCs w:val="22"/>
        </w:rPr>
      </w:pPr>
      <w:r>
        <w:rPr>
          <w:rFonts w:cs="Times New Roman"/>
          <w:noProof/>
          <w:sz w:val="22"/>
          <w:szCs w:val="22"/>
          <w:lang w:bidi="ar-SA"/>
        </w:rPr>
        <w:drawing>
          <wp:anchor distT="0" distB="0" distL="114300" distR="114300" simplePos="0" relativeHeight="251658240" behindDoc="0" locked="0" layoutInCell="1" allowOverlap="1" wp14:anchorId="00CAE64C" wp14:editId="02F1A5B0">
            <wp:simplePos x="0" y="0"/>
            <wp:positionH relativeFrom="column">
              <wp:posOffset>0</wp:posOffset>
            </wp:positionH>
            <wp:positionV relativeFrom="paragraph">
              <wp:posOffset>5715</wp:posOffset>
            </wp:positionV>
            <wp:extent cx="1292225" cy="1426845"/>
            <wp:effectExtent l="0" t="0" r="0" b="0"/>
            <wp:wrapSquare wrapText="bothSides"/>
            <wp:docPr id="1" name="Picture 1" descr="Petsolonte:Users:Pacho:Documents:Laburos:Simple.vision:analyze.life:EdeFco-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tsolonte:Users:Pacho:Documents:Laburos:Simple.vision:analyze.life:EdeFco-signa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2225" cy="14268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0E5E" w:rsidRDefault="00455F63" w:rsidP="00455F63">
      <w:pPr>
        <w:widowControl w:val="0"/>
        <w:ind w:left="2160" w:firstLine="720"/>
        <w:rPr>
          <w:rFonts w:cs="Times New Roman"/>
          <w:sz w:val="22"/>
          <w:szCs w:val="22"/>
        </w:rPr>
      </w:pPr>
      <w:r>
        <w:rPr>
          <w:rFonts w:cs="Times New Roman"/>
          <w:sz w:val="22"/>
          <w:szCs w:val="22"/>
        </w:rPr>
        <w:t xml:space="preserve">                                            </w:t>
      </w:r>
      <w:r w:rsidR="009C4BF9" w:rsidRPr="006A58E8">
        <w:rPr>
          <w:rFonts w:cs="Times New Roman"/>
          <w:sz w:val="22"/>
          <w:szCs w:val="22"/>
        </w:rPr>
        <w:t>_________________________</w:t>
      </w:r>
      <w:r w:rsidR="009C4BF9" w:rsidRPr="006A58E8">
        <w:rPr>
          <w:rFonts w:cs="Times New Roman"/>
          <w:sz w:val="22"/>
          <w:szCs w:val="22"/>
        </w:rPr>
        <w:tab/>
      </w:r>
      <w:r w:rsidR="009C4BF9" w:rsidRPr="006A58E8">
        <w:rPr>
          <w:rFonts w:cs="Times New Roman"/>
          <w:sz w:val="22"/>
          <w:szCs w:val="22"/>
        </w:rPr>
        <w:tab/>
      </w:r>
      <w:r w:rsidR="009C4BF9" w:rsidRPr="006A58E8">
        <w:rPr>
          <w:rFonts w:cs="Times New Roman"/>
          <w:sz w:val="22"/>
          <w:szCs w:val="22"/>
        </w:rPr>
        <w:tab/>
      </w:r>
      <w:r w:rsidR="00372105" w:rsidRPr="006A58E8">
        <w:rPr>
          <w:rFonts w:cs="Times New Roman"/>
          <w:sz w:val="22"/>
          <w:szCs w:val="22"/>
        </w:rPr>
        <w:tab/>
      </w:r>
      <w:r w:rsidR="00E2218A">
        <w:rPr>
          <w:rFonts w:cs="Times New Roman"/>
          <w:sz w:val="22"/>
          <w:szCs w:val="22"/>
        </w:rPr>
        <w:tab/>
      </w:r>
    </w:p>
    <w:p w:rsidR="00430E5E" w:rsidRDefault="00430E5E" w:rsidP="00430E5E">
      <w:pPr>
        <w:widowControl w:val="0"/>
        <w:rPr>
          <w:rFonts w:cs="Times New Roman"/>
          <w:sz w:val="22"/>
          <w:szCs w:val="22"/>
        </w:rPr>
      </w:pPr>
    </w:p>
    <w:p w:rsidR="00455F63" w:rsidRDefault="00455F63" w:rsidP="00430E5E">
      <w:pPr>
        <w:widowControl w:val="0"/>
        <w:rPr>
          <w:rFonts w:cs="Times New Roman"/>
          <w:sz w:val="22"/>
          <w:szCs w:val="22"/>
        </w:rPr>
      </w:pPr>
    </w:p>
    <w:p w:rsidR="00455F63" w:rsidRDefault="00455F63" w:rsidP="00430E5E">
      <w:pPr>
        <w:widowControl w:val="0"/>
        <w:rPr>
          <w:rFonts w:cs="Times New Roman"/>
          <w:sz w:val="22"/>
          <w:szCs w:val="22"/>
        </w:rPr>
      </w:pPr>
    </w:p>
    <w:p w:rsidR="00455F63" w:rsidRDefault="00455F63" w:rsidP="00430E5E">
      <w:pPr>
        <w:widowControl w:val="0"/>
        <w:rPr>
          <w:rFonts w:cs="Times New Roman"/>
          <w:sz w:val="22"/>
          <w:szCs w:val="22"/>
        </w:rPr>
      </w:pPr>
    </w:p>
    <w:p w:rsidR="00455F63" w:rsidRDefault="00455F63" w:rsidP="00430E5E">
      <w:pPr>
        <w:widowControl w:val="0"/>
        <w:rPr>
          <w:rFonts w:cs="Times New Roman"/>
          <w:sz w:val="22"/>
          <w:szCs w:val="22"/>
        </w:rPr>
      </w:pPr>
    </w:p>
    <w:p w:rsidR="00455F63" w:rsidRDefault="00455F63" w:rsidP="00430E5E">
      <w:pPr>
        <w:widowControl w:val="0"/>
        <w:rPr>
          <w:rFonts w:cs="Times New Roman"/>
          <w:sz w:val="22"/>
          <w:szCs w:val="22"/>
        </w:rPr>
      </w:pPr>
    </w:p>
    <w:p w:rsidR="00430E5E" w:rsidRDefault="002C182A" w:rsidP="00430E5E">
      <w:pPr>
        <w:widowControl w:val="0"/>
        <w:rPr>
          <w:rFonts w:cs="Times New Roman"/>
          <w:sz w:val="22"/>
          <w:szCs w:val="22"/>
        </w:rPr>
      </w:pPr>
      <w:r w:rsidRPr="002C182A">
        <w:rPr>
          <w:rFonts w:cs="Times New Roman"/>
          <w:sz w:val="22"/>
          <w:szCs w:val="22"/>
        </w:rPr>
        <w:t>Ezequiel Martin de Francisco</w:t>
      </w:r>
    </w:p>
    <w:p w:rsidR="00430E5E" w:rsidRDefault="00430E5E" w:rsidP="00430E5E">
      <w:pPr>
        <w:widowControl w:val="0"/>
        <w:rPr>
          <w:rFonts w:cs="Times New Roman"/>
          <w:sz w:val="22"/>
          <w:szCs w:val="22"/>
        </w:rPr>
      </w:pPr>
    </w:p>
    <w:p w:rsidR="007A0CC0" w:rsidRPr="00455F63" w:rsidRDefault="00455F63" w:rsidP="00430E5E">
      <w:pPr>
        <w:widowControl w:val="0"/>
        <w:rPr>
          <w:rFonts w:cs="Times New Roman"/>
          <w:i/>
          <w:sz w:val="22"/>
          <w:szCs w:val="22"/>
        </w:rPr>
      </w:pPr>
      <w:r>
        <w:rPr>
          <w:rFonts w:cs="Times New Roman"/>
          <w:sz w:val="22"/>
          <w:szCs w:val="22"/>
        </w:rPr>
        <w:t>D</w:t>
      </w:r>
      <w:r w:rsidR="006770D6" w:rsidRPr="006770D6">
        <w:rPr>
          <w:rFonts w:cs="Times New Roman"/>
          <w:sz w:val="22"/>
          <w:szCs w:val="22"/>
        </w:rPr>
        <w:t xml:space="preserve">ate: </w:t>
      </w:r>
      <w:r>
        <w:rPr>
          <w:rFonts w:cs="Times New Roman"/>
          <w:i/>
          <w:sz w:val="22"/>
          <w:szCs w:val="22"/>
        </w:rPr>
        <w:t>2015, July 30th</w:t>
      </w:r>
    </w:p>
    <w:p w:rsidR="00430E5E" w:rsidRDefault="00430E5E" w:rsidP="00D31273">
      <w:pPr>
        <w:widowControl w:val="0"/>
        <w:jc w:val="center"/>
        <w:rPr>
          <w:rFonts w:cs="Times New Roman"/>
          <w:b/>
          <w:bCs/>
          <w:sz w:val="22"/>
          <w:szCs w:val="22"/>
        </w:rPr>
      </w:pPr>
    </w:p>
    <w:p w:rsidR="00430E5E" w:rsidRDefault="00430E5E">
      <w:pPr>
        <w:jc w:val="left"/>
        <w:rPr>
          <w:rFonts w:cs="Times New Roman"/>
          <w:b/>
          <w:bCs/>
          <w:sz w:val="22"/>
          <w:szCs w:val="22"/>
        </w:rPr>
      </w:pPr>
      <w:r>
        <w:rPr>
          <w:rFonts w:cs="Times New Roman"/>
          <w:b/>
          <w:bCs/>
          <w:sz w:val="22"/>
          <w:szCs w:val="22"/>
        </w:rPr>
        <w:br w:type="page"/>
      </w:r>
    </w:p>
    <w:p w:rsidR="00D31273" w:rsidRDefault="00D31273" w:rsidP="00D31273">
      <w:pPr>
        <w:widowControl w:val="0"/>
        <w:jc w:val="center"/>
        <w:rPr>
          <w:rFonts w:cs="Times New Roman"/>
          <w:b/>
          <w:bCs/>
          <w:sz w:val="22"/>
          <w:szCs w:val="22"/>
        </w:rPr>
      </w:pPr>
      <w:r w:rsidRPr="00D31273">
        <w:rPr>
          <w:rFonts w:cs="Times New Roman"/>
          <w:b/>
          <w:bCs/>
          <w:sz w:val="22"/>
          <w:szCs w:val="22"/>
        </w:rPr>
        <w:lastRenderedPageBreak/>
        <w:t>Exhibit A</w:t>
      </w:r>
    </w:p>
    <w:p w:rsidR="00D31273" w:rsidRDefault="00D31273" w:rsidP="00D31273">
      <w:pPr>
        <w:widowControl w:val="0"/>
        <w:jc w:val="center"/>
        <w:rPr>
          <w:rFonts w:cs="Times New Roman"/>
          <w:b/>
          <w:bCs/>
          <w:sz w:val="22"/>
          <w:szCs w:val="22"/>
        </w:rPr>
      </w:pPr>
    </w:p>
    <w:p w:rsidR="00D31273" w:rsidRDefault="00D31273" w:rsidP="00D31273">
      <w:pPr>
        <w:widowControl w:val="0"/>
        <w:jc w:val="center"/>
        <w:rPr>
          <w:rFonts w:cs="Times New Roman"/>
          <w:b/>
          <w:bCs/>
          <w:sz w:val="22"/>
          <w:szCs w:val="22"/>
          <w:u w:val="single"/>
        </w:rPr>
      </w:pPr>
      <w:r>
        <w:rPr>
          <w:rFonts w:cs="Times New Roman"/>
          <w:b/>
          <w:bCs/>
          <w:sz w:val="22"/>
          <w:szCs w:val="22"/>
          <w:u w:val="single"/>
        </w:rPr>
        <w:t>Services and Consideration</w:t>
      </w:r>
    </w:p>
    <w:p w:rsidR="00D31273" w:rsidRDefault="00D31273" w:rsidP="00D31273">
      <w:pPr>
        <w:widowControl w:val="0"/>
        <w:rPr>
          <w:rFonts w:cs="Times New Roman"/>
          <w:sz w:val="22"/>
          <w:szCs w:val="22"/>
          <w:u w:val="single"/>
        </w:rPr>
      </w:pPr>
    </w:p>
    <w:p w:rsidR="006A0CF4" w:rsidRDefault="006A0CF4" w:rsidP="006A0CF4">
      <w:pPr>
        <w:widowControl w:val="0"/>
        <w:rPr>
          <w:rFonts w:cs="Times New Roman"/>
          <w:sz w:val="22"/>
          <w:szCs w:val="22"/>
          <w:u w:val="single"/>
        </w:rPr>
      </w:pPr>
      <w:r>
        <w:rPr>
          <w:rFonts w:cs="Times New Roman"/>
          <w:sz w:val="22"/>
          <w:szCs w:val="22"/>
          <w:u w:val="single"/>
        </w:rPr>
        <w:t>Description of the Services</w:t>
      </w:r>
    </w:p>
    <w:p w:rsidR="006A0CF4" w:rsidRDefault="006A0CF4" w:rsidP="00C828F3">
      <w:pPr>
        <w:widowControl w:val="0"/>
        <w:rPr>
          <w:rFonts w:cs="Times New Roman"/>
          <w:sz w:val="22"/>
          <w:szCs w:val="22"/>
        </w:rPr>
      </w:pPr>
      <w:r>
        <w:rPr>
          <w:rFonts w:cs="Times New Roman"/>
          <w:sz w:val="22"/>
          <w:szCs w:val="22"/>
        </w:rPr>
        <w:t>Service Provider shall provide the Services in accordance with the Company's needs, as they may be from time to time.</w:t>
      </w:r>
    </w:p>
    <w:p w:rsidR="006A0CF4" w:rsidRPr="006A0CF4" w:rsidRDefault="006A0CF4" w:rsidP="00D31273">
      <w:pPr>
        <w:widowControl w:val="0"/>
        <w:rPr>
          <w:rFonts w:cs="Times New Roman"/>
          <w:sz w:val="22"/>
          <w:szCs w:val="22"/>
        </w:rPr>
      </w:pPr>
    </w:p>
    <w:p w:rsidR="00D31273" w:rsidRDefault="00D31273" w:rsidP="00D31273">
      <w:pPr>
        <w:widowControl w:val="0"/>
        <w:rPr>
          <w:rFonts w:cs="Times New Roman"/>
          <w:sz w:val="22"/>
          <w:szCs w:val="22"/>
          <w:u w:val="single"/>
        </w:rPr>
      </w:pPr>
      <w:r>
        <w:rPr>
          <w:rFonts w:cs="Times New Roman"/>
          <w:sz w:val="22"/>
          <w:szCs w:val="22"/>
          <w:u w:val="single"/>
        </w:rPr>
        <w:t>Description of the Services</w:t>
      </w:r>
    </w:p>
    <w:p w:rsidR="00D31273" w:rsidRDefault="002C182A" w:rsidP="006770D6">
      <w:pPr>
        <w:widowControl w:val="0"/>
        <w:numPr>
          <w:ilvl w:val="0"/>
          <w:numId w:val="10"/>
        </w:numPr>
        <w:rPr>
          <w:rFonts w:cs="Times New Roman"/>
          <w:sz w:val="22"/>
          <w:szCs w:val="22"/>
        </w:rPr>
      </w:pPr>
      <w:r>
        <w:rPr>
          <w:rFonts w:cs="Times New Roman"/>
          <w:sz w:val="22"/>
          <w:szCs w:val="22"/>
        </w:rPr>
        <w:t>Company’s products User Experience planning and execution</w:t>
      </w:r>
      <w:r w:rsidR="00C828F3">
        <w:rPr>
          <w:rFonts w:cs="Times New Roman"/>
          <w:sz w:val="22"/>
          <w:szCs w:val="22"/>
        </w:rPr>
        <w:t xml:space="preserve"> </w:t>
      </w:r>
    </w:p>
    <w:p w:rsidR="002C182A" w:rsidRDefault="002C182A" w:rsidP="002C182A">
      <w:pPr>
        <w:widowControl w:val="0"/>
        <w:numPr>
          <w:ilvl w:val="0"/>
          <w:numId w:val="10"/>
        </w:numPr>
        <w:rPr>
          <w:rFonts w:cs="Times New Roman"/>
          <w:sz w:val="22"/>
          <w:szCs w:val="22"/>
        </w:rPr>
      </w:pPr>
      <w:r>
        <w:rPr>
          <w:rFonts w:cs="Times New Roman"/>
          <w:sz w:val="22"/>
          <w:szCs w:val="22"/>
        </w:rPr>
        <w:t>Company’s products User Interfaces planning and execution</w:t>
      </w:r>
    </w:p>
    <w:p w:rsidR="002C182A" w:rsidRDefault="002C182A" w:rsidP="002C182A">
      <w:pPr>
        <w:widowControl w:val="0"/>
        <w:numPr>
          <w:ilvl w:val="0"/>
          <w:numId w:val="10"/>
        </w:numPr>
        <w:rPr>
          <w:rFonts w:cs="Times New Roman"/>
          <w:sz w:val="22"/>
          <w:szCs w:val="22"/>
        </w:rPr>
      </w:pPr>
      <w:r>
        <w:rPr>
          <w:rFonts w:cs="Times New Roman"/>
          <w:sz w:val="22"/>
          <w:szCs w:val="22"/>
        </w:rPr>
        <w:t>Company’s products Graphic Design</w:t>
      </w:r>
    </w:p>
    <w:p w:rsidR="002C182A" w:rsidRDefault="002C182A" w:rsidP="002C182A">
      <w:pPr>
        <w:widowControl w:val="0"/>
        <w:numPr>
          <w:ilvl w:val="0"/>
          <w:numId w:val="10"/>
        </w:numPr>
        <w:rPr>
          <w:rFonts w:cs="Times New Roman"/>
          <w:sz w:val="22"/>
          <w:szCs w:val="22"/>
        </w:rPr>
      </w:pPr>
      <w:r>
        <w:rPr>
          <w:rFonts w:cs="Times New Roman"/>
          <w:sz w:val="22"/>
          <w:szCs w:val="22"/>
        </w:rPr>
        <w:t>Company’s products Projects Management</w:t>
      </w:r>
    </w:p>
    <w:p w:rsidR="00D31273" w:rsidRDefault="00D31273" w:rsidP="00D31273">
      <w:pPr>
        <w:widowControl w:val="0"/>
        <w:rPr>
          <w:rFonts w:cs="Times New Roman"/>
          <w:sz w:val="22"/>
          <w:szCs w:val="22"/>
        </w:rPr>
      </w:pPr>
    </w:p>
    <w:p w:rsidR="006770D6" w:rsidRDefault="006770D6" w:rsidP="006770D6">
      <w:pPr>
        <w:widowControl w:val="0"/>
        <w:rPr>
          <w:rFonts w:cs="Times New Roman"/>
          <w:sz w:val="22"/>
          <w:szCs w:val="22"/>
          <w:u w:val="single"/>
        </w:rPr>
      </w:pPr>
      <w:r>
        <w:rPr>
          <w:rFonts w:cs="Times New Roman"/>
          <w:sz w:val="22"/>
          <w:szCs w:val="22"/>
          <w:u w:val="single"/>
        </w:rPr>
        <w:t>Description of the Deliverables</w:t>
      </w:r>
    </w:p>
    <w:p w:rsidR="006770D6" w:rsidRDefault="006770D6" w:rsidP="002C182A">
      <w:pPr>
        <w:widowControl w:val="0"/>
        <w:numPr>
          <w:ilvl w:val="0"/>
          <w:numId w:val="11"/>
        </w:numPr>
        <w:rPr>
          <w:rFonts w:cs="Times New Roman"/>
          <w:sz w:val="22"/>
          <w:szCs w:val="22"/>
        </w:rPr>
      </w:pPr>
      <w:r>
        <w:rPr>
          <w:rFonts w:cs="Times New Roman"/>
          <w:sz w:val="22"/>
          <w:szCs w:val="22"/>
        </w:rPr>
        <w:t xml:space="preserve">Relevant Services </w:t>
      </w:r>
      <w:r w:rsidR="002C182A">
        <w:rPr>
          <w:rFonts w:cs="Times New Roman"/>
          <w:sz w:val="22"/>
          <w:szCs w:val="22"/>
        </w:rPr>
        <w:t>materials</w:t>
      </w:r>
    </w:p>
    <w:p w:rsidR="006770D6" w:rsidRDefault="006770D6" w:rsidP="006770D6">
      <w:pPr>
        <w:widowControl w:val="0"/>
        <w:numPr>
          <w:ilvl w:val="0"/>
          <w:numId w:val="11"/>
        </w:numPr>
        <w:rPr>
          <w:rFonts w:cs="Times New Roman"/>
          <w:sz w:val="22"/>
          <w:szCs w:val="22"/>
        </w:rPr>
      </w:pPr>
      <w:r>
        <w:rPr>
          <w:rFonts w:cs="Times New Roman"/>
          <w:sz w:val="22"/>
          <w:szCs w:val="22"/>
        </w:rPr>
        <w:t xml:space="preserve">Relevant Services documentation </w:t>
      </w:r>
    </w:p>
    <w:p w:rsidR="006770D6" w:rsidRDefault="006770D6" w:rsidP="00D31273">
      <w:pPr>
        <w:widowControl w:val="0"/>
        <w:rPr>
          <w:rFonts w:cs="Times New Roman"/>
          <w:sz w:val="22"/>
          <w:szCs w:val="22"/>
        </w:rPr>
      </w:pPr>
    </w:p>
    <w:p w:rsidR="00D31273" w:rsidRDefault="00D31273" w:rsidP="00D31273">
      <w:pPr>
        <w:widowControl w:val="0"/>
        <w:rPr>
          <w:rFonts w:cs="Times New Roman"/>
          <w:sz w:val="22"/>
          <w:szCs w:val="22"/>
          <w:u w:val="single"/>
        </w:rPr>
      </w:pPr>
      <w:r>
        <w:rPr>
          <w:rFonts w:cs="Times New Roman"/>
          <w:sz w:val="22"/>
          <w:szCs w:val="22"/>
          <w:u w:val="single"/>
        </w:rPr>
        <w:t>Consideration</w:t>
      </w:r>
    </w:p>
    <w:p w:rsidR="00D31273" w:rsidRDefault="002A0D59" w:rsidP="002C182A">
      <w:pPr>
        <w:widowControl w:val="0"/>
        <w:numPr>
          <w:ilvl w:val="0"/>
          <w:numId w:val="12"/>
        </w:numPr>
        <w:rPr>
          <w:rFonts w:cs="Times New Roman"/>
          <w:sz w:val="22"/>
          <w:szCs w:val="22"/>
        </w:rPr>
      </w:pPr>
      <w:r>
        <w:rPr>
          <w:rFonts w:cs="Times New Roman" w:hint="cs"/>
          <w:sz w:val="22"/>
          <w:szCs w:val="22"/>
        </w:rPr>
        <w:t>USD</w:t>
      </w:r>
      <w:r>
        <w:rPr>
          <w:rFonts w:cs="Times New Roman" w:hint="cs"/>
          <w:sz w:val="22"/>
          <w:szCs w:val="22"/>
          <w:rtl/>
        </w:rPr>
        <w:t xml:space="preserve"> </w:t>
      </w:r>
      <w:r>
        <w:rPr>
          <w:rFonts w:cs="Times New Roman"/>
          <w:sz w:val="22"/>
          <w:szCs w:val="22"/>
        </w:rPr>
        <w:t>$</w:t>
      </w:r>
      <w:r w:rsidR="006770D6">
        <w:rPr>
          <w:rFonts w:cs="Times New Roman"/>
          <w:sz w:val="22"/>
          <w:szCs w:val="22"/>
        </w:rPr>
        <w:t>1</w:t>
      </w:r>
      <w:r w:rsidR="002C182A">
        <w:rPr>
          <w:rFonts w:cs="Times New Roman"/>
          <w:sz w:val="22"/>
          <w:szCs w:val="22"/>
        </w:rPr>
        <w:t>,26</w:t>
      </w:r>
      <w:r>
        <w:rPr>
          <w:rFonts w:cs="Times New Roman"/>
          <w:sz w:val="22"/>
          <w:szCs w:val="22"/>
        </w:rPr>
        <w:t xml:space="preserve">0 </w:t>
      </w:r>
      <w:r w:rsidR="006770D6">
        <w:rPr>
          <w:rFonts w:cs="Times New Roman"/>
          <w:sz w:val="22"/>
          <w:szCs w:val="22"/>
        </w:rPr>
        <w:t xml:space="preserve">per </w:t>
      </w:r>
      <w:r w:rsidR="002C182A">
        <w:rPr>
          <w:rFonts w:cs="Times New Roman"/>
          <w:sz w:val="22"/>
          <w:szCs w:val="22"/>
        </w:rPr>
        <w:t xml:space="preserve">half </w:t>
      </w:r>
      <w:r w:rsidR="006770D6">
        <w:rPr>
          <w:rFonts w:cs="Times New Roman"/>
          <w:sz w:val="22"/>
          <w:szCs w:val="22"/>
        </w:rPr>
        <w:t xml:space="preserve">working </w:t>
      </w:r>
      <w:r w:rsidR="002C182A">
        <w:rPr>
          <w:rFonts w:cs="Times New Roman"/>
          <w:sz w:val="22"/>
          <w:szCs w:val="22"/>
        </w:rPr>
        <w:t>month until June 2015</w:t>
      </w:r>
    </w:p>
    <w:p w:rsidR="002C182A" w:rsidRDefault="002C182A" w:rsidP="002C182A">
      <w:pPr>
        <w:widowControl w:val="0"/>
        <w:numPr>
          <w:ilvl w:val="0"/>
          <w:numId w:val="12"/>
        </w:numPr>
        <w:rPr>
          <w:rFonts w:cs="Times New Roman"/>
          <w:sz w:val="22"/>
          <w:szCs w:val="22"/>
        </w:rPr>
      </w:pPr>
      <w:r>
        <w:rPr>
          <w:rFonts w:cs="Times New Roman"/>
          <w:sz w:val="22"/>
          <w:szCs w:val="22"/>
        </w:rPr>
        <w:t>USD $2,520 per full working month from July 2015 onwards</w:t>
      </w:r>
    </w:p>
    <w:p w:rsidR="00650B53" w:rsidRDefault="00650B53" w:rsidP="00085738">
      <w:pPr>
        <w:widowControl w:val="0"/>
        <w:rPr>
          <w:rFonts w:cs="Times New Roman"/>
          <w:sz w:val="22"/>
          <w:szCs w:val="22"/>
        </w:rPr>
      </w:pPr>
    </w:p>
    <w:p w:rsidR="00A25C7A" w:rsidRDefault="00A25C7A" w:rsidP="00085738">
      <w:pPr>
        <w:widowControl w:val="0"/>
        <w:rPr>
          <w:rFonts w:cs="Times New Roman"/>
          <w:sz w:val="22"/>
          <w:szCs w:val="22"/>
        </w:rPr>
      </w:pPr>
    </w:p>
    <w:p w:rsidR="00A25C7A" w:rsidRDefault="00A25C7A" w:rsidP="00085738">
      <w:pPr>
        <w:widowControl w:val="0"/>
        <w:rPr>
          <w:rFonts w:cs="Times New Roman"/>
          <w:sz w:val="22"/>
          <w:szCs w:val="22"/>
        </w:rPr>
      </w:pPr>
    </w:p>
    <w:p w:rsidR="00650B53" w:rsidRDefault="00A25C7A" w:rsidP="00085738">
      <w:pPr>
        <w:widowControl w:val="0"/>
        <w:rPr>
          <w:rFonts w:cs="Times New Roman"/>
          <w:sz w:val="22"/>
          <w:szCs w:val="22"/>
        </w:rPr>
      </w:pPr>
      <w:r>
        <w:rPr>
          <w:rFonts w:cs="Times New Roman"/>
          <w:sz w:val="22"/>
          <w:szCs w:val="22"/>
        </w:rPr>
        <w:t>Signature:</w:t>
      </w:r>
    </w:p>
    <w:p w:rsidR="00650B53" w:rsidRDefault="00650B53" w:rsidP="00085738">
      <w:pPr>
        <w:widowControl w:val="0"/>
        <w:rPr>
          <w:rFonts w:cs="Times New Roman"/>
          <w:sz w:val="22"/>
          <w:szCs w:val="22"/>
        </w:rPr>
      </w:pPr>
    </w:p>
    <w:p w:rsidR="00E2218A" w:rsidRDefault="00A25C7A" w:rsidP="00085738">
      <w:pPr>
        <w:widowControl w:val="0"/>
        <w:rPr>
          <w:rFonts w:cs="Times New Roman"/>
          <w:sz w:val="22"/>
          <w:szCs w:val="22"/>
        </w:rPr>
      </w:pPr>
      <w:r>
        <w:rPr>
          <w:rFonts w:cs="Times New Roman"/>
          <w:noProof/>
          <w:sz w:val="22"/>
          <w:szCs w:val="22"/>
          <w:lang w:bidi="ar-SA"/>
        </w:rPr>
        <w:drawing>
          <wp:anchor distT="0" distB="0" distL="114300" distR="114300" simplePos="0" relativeHeight="251660288" behindDoc="0" locked="0" layoutInCell="1" allowOverlap="1" wp14:anchorId="6DFCF36D" wp14:editId="1C139BC1">
            <wp:simplePos x="0" y="0"/>
            <wp:positionH relativeFrom="column">
              <wp:posOffset>0</wp:posOffset>
            </wp:positionH>
            <wp:positionV relativeFrom="paragraph">
              <wp:posOffset>88265</wp:posOffset>
            </wp:positionV>
            <wp:extent cx="1292225" cy="1426845"/>
            <wp:effectExtent l="0" t="0" r="0" b="0"/>
            <wp:wrapSquare wrapText="bothSides"/>
            <wp:docPr id="4" name="Picture 4" descr="Petsolonte:Users:Pacho:Documents:Laburos:Simple.vision:analyze.life:EdeFco-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tsolonte:Users:Pacho:Documents:Laburos:Simple.vision:analyze.life:EdeFco-signa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2225" cy="14268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2218A" w:rsidRDefault="00E2218A" w:rsidP="00085738">
      <w:pPr>
        <w:widowControl w:val="0"/>
        <w:rPr>
          <w:rFonts w:cs="Times New Roman"/>
          <w:sz w:val="22"/>
          <w:szCs w:val="22"/>
        </w:rPr>
      </w:pPr>
    </w:p>
    <w:p w:rsidR="00A25C7A" w:rsidRDefault="00A25C7A" w:rsidP="00085738">
      <w:pPr>
        <w:widowControl w:val="0"/>
        <w:rPr>
          <w:rFonts w:cs="Times New Roman"/>
          <w:sz w:val="22"/>
          <w:szCs w:val="22"/>
        </w:rPr>
      </w:pPr>
    </w:p>
    <w:p w:rsidR="00E2218A" w:rsidRDefault="00E2218A" w:rsidP="00085738">
      <w:pPr>
        <w:widowControl w:val="0"/>
        <w:rPr>
          <w:rFonts w:cs="Times New Roman"/>
          <w:sz w:val="22"/>
          <w:szCs w:val="22"/>
        </w:rPr>
      </w:pPr>
    </w:p>
    <w:p w:rsidR="00650B53" w:rsidRDefault="00650B53" w:rsidP="00085738">
      <w:pPr>
        <w:widowControl w:val="0"/>
        <w:rPr>
          <w:rFonts w:cs="Times New Roman"/>
          <w:sz w:val="22"/>
          <w:szCs w:val="22"/>
        </w:rPr>
      </w:pPr>
    </w:p>
    <w:p w:rsidR="00A25C7A" w:rsidRDefault="00A25C7A" w:rsidP="00650B53">
      <w:pPr>
        <w:widowControl w:val="0"/>
        <w:rPr>
          <w:rFonts w:cs="Times New Roman"/>
          <w:sz w:val="22"/>
          <w:szCs w:val="22"/>
        </w:rPr>
      </w:pPr>
    </w:p>
    <w:p w:rsidR="00A25C7A" w:rsidRDefault="00A25C7A" w:rsidP="00650B53">
      <w:pPr>
        <w:widowControl w:val="0"/>
        <w:rPr>
          <w:rFonts w:cs="Times New Roman"/>
          <w:sz w:val="22"/>
          <w:szCs w:val="22"/>
        </w:rPr>
      </w:pPr>
    </w:p>
    <w:p w:rsidR="00A25C7A" w:rsidRDefault="00A25C7A" w:rsidP="00650B53">
      <w:pPr>
        <w:widowControl w:val="0"/>
        <w:rPr>
          <w:rFonts w:cs="Times New Roman"/>
          <w:sz w:val="22"/>
          <w:szCs w:val="22"/>
        </w:rPr>
      </w:pPr>
    </w:p>
    <w:p w:rsidR="00A25C7A" w:rsidRDefault="00A25C7A" w:rsidP="00650B53">
      <w:pPr>
        <w:widowControl w:val="0"/>
        <w:rPr>
          <w:rFonts w:cs="Times New Roman"/>
          <w:sz w:val="22"/>
          <w:szCs w:val="22"/>
        </w:rPr>
      </w:pPr>
    </w:p>
    <w:p w:rsidR="00A25C7A" w:rsidRDefault="00A25C7A" w:rsidP="00650B53">
      <w:pPr>
        <w:widowControl w:val="0"/>
        <w:rPr>
          <w:rFonts w:cs="Times New Roman"/>
          <w:sz w:val="22"/>
          <w:szCs w:val="22"/>
        </w:rPr>
      </w:pPr>
    </w:p>
    <w:p w:rsidR="00650B53" w:rsidRDefault="002C182A" w:rsidP="00650B53">
      <w:pPr>
        <w:widowControl w:val="0"/>
        <w:rPr>
          <w:rFonts w:cs="Times New Roman"/>
          <w:sz w:val="22"/>
          <w:szCs w:val="22"/>
        </w:rPr>
      </w:pPr>
      <w:r w:rsidRPr="002C182A">
        <w:rPr>
          <w:rFonts w:cs="Times New Roman"/>
          <w:sz w:val="22"/>
          <w:szCs w:val="22"/>
        </w:rPr>
        <w:t>Ezequiel Martin de Francisco</w:t>
      </w:r>
    </w:p>
    <w:p w:rsidR="00650B53" w:rsidRDefault="00650B53" w:rsidP="00085738">
      <w:pPr>
        <w:widowControl w:val="0"/>
        <w:rPr>
          <w:rFonts w:cs="Times New Roman"/>
          <w:sz w:val="22"/>
          <w:szCs w:val="22"/>
          <w:rtl/>
        </w:rPr>
      </w:pPr>
    </w:p>
    <w:p w:rsidR="00D31273" w:rsidRPr="00D31273" w:rsidRDefault="00D31273" w:rsidP="00D31273">
      <w:pPr>
        <w:widowControl w:val="0"/>
        <w:rPr>
          <w:rFonts w:cs="Times New Roman"/>
          <w:sz w:val="22"/>
          <w:szCs w:val="22"/>
        </w:rPr>
      </w:pPr>
    </w:p>
    <w:p w:rsidR="00D31273" w:rsidRPr="00D31273" w:rsidRDefault="00D31273" w:rsidP="00D31273">
      <w:pPr>
        <w:widowControl w:val="0"/>
        <w:rPr>
          <w:rFonts w:cs="Times New Roman"/>
          <w:sz w:val="22"/>
          <w:szCs w:val="22"/>
        </w:rPr>
      </w:pPr>
    </w:p>
    <w:p w:rsidR="009C4BF9" w:rsidRPr="006A58E8" w:rsidRDefault="00D31273" w:rsidP="00D31273">
      <w:pPr>
        <w:widowControl w:val="0"/>
        <w:jc w:val="center"/>
        <w:rPr>
          <w:rFonts w:cs="Times New Roman"/>
          <w:sz w:val="22"/>
          <w:szCs w:val="22"/>
        </w:rPr>
      </w:pPr>
      <w:r>
        <w:rPr>
          <w:rFonts w:cs="Times New Roman"/>
          <w:b/>
          <w:bCs/>
          <w:sz w:val="22"/>
          <w:szCs w:val="22"/>
        </w:rPr>
        <w:br w:type="page"/>
      </w:r>
      <w:r w:rsidR="009C4BF9" w:rsidRPr="006A58E8">
        <w:rPr>
          <w:rFonts w:cs="Times New Roman"/>
          <w:b/>
          <w:bCs/>
          <w:sz w:val="22"/>
          <w:szCs w:val="22"/>
        </w:rPr>
        <w:lastRenderedPageBreak/>
        <w:t xml:space="preserve">Exhibit </w:t>
      </w:r>
      <w:r>
        <w:rPr>
          <w:rFonts w:cs="Times New Roman"/>
          <w:b/>
          <w:bCs/>
          <w:sz w:val="22"/>
          <w:szCs w:val="22"/>
        </w:rPr>
        <w:t>B</w:t>
      </w:r>
    </w:p>
    <w:p w:rsidR="009C4BF9" w:rsidRPr="006A58E8" w:rsidRDefault="009C4BF9" w:rsidP="009C4BF9">
      <w:pPr>
        <w:widowControl w:val="0"/>
        <w:rPr>
          <w:rFonts w:cs="Times New Roman"/>
          <w:sz w:val="22"/>
          <w:szCs w:val="22"/>
        </w:rPr>
      </w:pPr>
    </w:p>
    <w:p w:rsidR="009C4BF9" w:rsidRPr="006A58E8" w:rsidRDefault="009C4BF9" w:rsidP="009C4BF9">
      <w:pPr>
        <w:widowControl w:val="0"/>
        <w:jc w:val="center"/>
        <w:rPr>
          <w:rFonts w:cs="Times New Roman"/>
          <w:b/>
          <w:bCs/>
          <w:i/>
          <w:iCs/>
          <w:sz w:val="22"/>
          <w:szCs w:val="22"/>
          <w:u w:val="single"/>
        </w:rPr>
      </w:pPr>
      <w:r w:rsidRPr="006A58E8">
        <w:rPr>
          <w:rFonts w:cs="Times New Roman"/>
          <w:b/>
          <w:bCs/>
          <w:i/>
          <w:iCs/>
          <w:sz w:val="22"/>
          <w:szCs w:val="22"/>
          <w:u w:val="single"/>
        </w:rPr>
        <w:t>Proprietary Information, Confidentiality and Non-Competition Agreement</w:t>
      </w:r>
    </w:p>
    <w:p w:rsidR="009C4BF9" w:rsidRPr="006A58E8" w:rsidRDefault="009C4BF9" w:rsidP="009C4BF9">
      <w:pPr>
        <w:widowControl w:val="0"/>
        <w:spacing w:before="120"/>
        <w:rPr>
          <w:rFonts w:cs="Times New Roman"/>
          <w:sz w:val="22"/>
          <w:szCs w:val="22"/>
        </w:rPr>
      </w:pPr>
    </w:p>
    <w:p w:rsidR="009C4BF9" w:rsidRPr="006A58E8" w:rsidRDefault="009C4BF9" w:rsidP="009C4BF9">
      <w:pPr>
        <w:widowControl w:val="0"/>
        <w:rPr>
          <w:rFonts w:cs="Times New Roman"/>
          <w:sz w:val="22"/>
          <w:szCs w:val="22"/>
        </w:rPr>
      </w:pPr>
      <w:r w:rsidRPr="006A58E8">
        <w:rPr>
          <w:rFonts w:cs="Times New Roman"/>
          <w:sz w:val="22"/>
          <w:szCs w:val="22"/>
        </w:rPr>
        <w:t>1.</w:t>
      </w:r>
      <w:r w:rsidRPr="006A58E8">
        <w:rPr>
          <w:rFonts w:cs="Times New Roman"/>
          <w:sz w:val="22"/>
          <w:szCs w:val="22"/>
        </w:rPr>
        <w:tab/>
      </w:r>
      <w:r w:rsidRPr="006A58E8">
        <w:rPr>
          <w:rFonts w:cs="Times New Roman"/>
          <w:b/>
          <w:bCs/>
          <w:sz w:val="22"/>
          <w:szCs w:val="22"/>
          <w:u w:val="single"/>
        </w:rPr>
        <w:t>General</w:t>
      </w:r>
    </w:p>
    <w:p w:rsidR="009C4BF9" w:rsidRPr="006A58E8" w:rsidRDefault="009C4BF9" w:rsidP="00D31273">
      <w:pPr>
        <w:widowControl w:val="0"/>
        <w:rPr>
          <w:rFonts w:cs="Times New Roman"/>
          <w:sz w:val="22"/>
          <w:szCs w:val="22"/>
        </w:rPr>
      </w:pPr>
      <w:r w:rsidRPr="006A58E8">
        <w:rPr>
          <w:rFonts w:cs="Times New Roman"/>
          <w:sz w:val="22"/>
          <w:szCs w:val="22"/>
        </w:rPr>
        <w:tab/>
        <w:t>All the capitalized terms herein shall have the meanings ascribed to them in the Agreement to which this Exhibit is attached (the "</w:t>
      </w:r>
      <w:r w:rsidRPr="006A58E8">
        <w:rPr>
          <w:rFonts w:cs="Times New Roman"/>
          <w:b/>
          <w:bCs/>
          <w:sz w:val="22"/>
          <w:szCs w:val="22"/>
        </w:rPr>
        <w:t>Agreement</w:t>
      </w:r>
      <w:r w:rsidRPr="006A58E8">
        <w:rPr>
          <w:rFonts w:cs="Times New Roman"/>
          <w:sz w:val="22"/>
          <w:szCs w:val="22"/>
        </w:rPr>
        <w:t xml:space="preserve">"). For purposes of any undertaking of </w:t>
      </w:r>
      <w:r w:rsidR="00A24F6E">
        <w:rPr>
          <w:rFonts w:cs="Times New Roman"/>
          <w:sz w:val="22"/>
          <w:szCs w:val="22"/>
        </w:rPr>
        <w:t>Service Provider</w:t>
      </w:r>
      <w:r w:rsidR="009A65E3" w:rsidRPr="006A58E8">
        <w:rPr>
          <w:rFonts w:cs="Times New Roman"/>
          <w:sz w:val="22"/>
          <w:szCs w:val="22"/>
        </w:rPr>
        <w:t xml:space="preserve"> </w:t>
      </w:r>
      <w:r w:rsidRPr="006A58E8">
        <w:rPr>
          <w:rFonts w:cs="Times New Roman"/>
          <w:sz w:val="22"/>
          <w:szCs w:val="22"/>
        </w:rPr>
        <w:t xml:space="preserve">toward the Company, the term </w:t>
      </w:r>
      <w:r w:rsidR="00D31273">
        <w:rPr>
          <w:rFonts w:cs="Times New Roman"/>
          <w:sz w:val="22"/>
          <w:szCs w:val="22"/>
        </w:rPr>
        <w:t>"</w:t>
      </w:r>
      <w:r w:rsidRPr="006A58E8">
        <w:rPr>
          <w:rFonts w:cs="Times New Roman"/>
          <w:sz w:val="22"/>
          <w:szCs w:val="22"/>
        </w:rPr>
        <w:t>Company</w:t>
      </w:r>
      <w:r w:rsidR="00D31273">
        <w:rPr>
          <w:rFonts w:cs="Times New Roman"/>
          <w:sz w:val="22"/>
          <w:szCs w:val="22"/>
        </w:rPr>
        <w:t>"</w:t>
      </w:r>
      <w:r w:rsidRPr="006A58E8">
        <w:rPr>
          <w:rFonts w:cs="Times New Roman"/>
          <w:sz w:val="22"/>
          <w:szCs w:val="22"/>
        </w:rPr>
        <w:t xml:space="preserve"> shall include any parent company and all subsidiaries and affiliates of the Company.</w:t>
      </w:r>
    </w:p>
    <w:p w:rsidR="009C4BF9" w:rsidRPr="006A58E8" w:rsidRDefault="009C4BF9" w:rsidP="009C4BF9">
      <w:pPr>
        <w:widowControl w:val="0"/>
        <w:rPr>
          <w:rFonts w:cs="Times New Roman"/>
          <w:sz w:val="22"/>
          <w:szCs w:val="22"/>
        </w:rPr>
      </w:pPr>
    </w:p>
    <w:p w:rsidR="009C4BF9" w:rsidRPr="006A58E8" w:rsidRDefault="009C4BF9" w:rsidP="00D31273">
      <w:pPr>
        <w:widowControl w:val="0"/>
        <w:rPr>
          <w:rFonts w:cs="Times New Roman"/>
          <w:sz w:val="22"/>
          <w:szCs w:val="22"/>
        </w:rPr>
      </w:pPr>
      <w:r w:rsidRPr="006A58E8">
        <w:rPr>
          <w:rFonts w:cs="Times New Roman"/>
          <w:sz w:val="22"/>
          <w:szCs w:val="22"/>
        </w:rPr>
        <w:tab/>
      </w:r>
      <w:r w:rsidR="00A24F6E">
        <w:rPr>
          <w:rFonts w:cs="Times New Roman"/>
          <w:sz w:val="22"/>
          <w:szCs w:val="22"/>
        </w:rPr>
        <w:t>Service Provider</w:t>
      </w:r>
      <w:r w:rsidRPr="006A58E8">
        <w:rPr>
          <w:rFonts w:cs="Times New Roman"/>
          <w:sz w:val="22"/>
          <w:szCs w:val="22"/>
        </w:rPr>
        <w:t xml:space="preserve">'s obligations and representations and the Company's rights under this Exhibit shall apply as of the first date of </w:t>
      </w:r>
      <w:r w:rsidR="00A24F6E">
        <w:rPr>
          <w:rFonts w:cs="Times New Roman"/>
          <w:sz w:val="22"/>
          <w:szCs w:val="22"/>
        </w:rPr>
        <w:t>Service Provider</w:t>
      </w:r>
      <w:r w:rsidRPr="006A58E8">
        <w:rPr>
          <w:rFonts w:cs="Times New Roman"/>
          <w:sz w:val="22"/>
          <w:szCs w:val="22"/>
        </w:rPr>
        <w:t>'s engagement and association with the Company</w:t>
      </w:r>
      <w:r w:rsidR="009A65E3" w:rsidRPr="006A58E8">
        <w:rPr>
          <w:rFonts w:cs="Times New Roman"/>
          <w:sz w:val="22"/>
          <w:szCs w:val="22"/>
        </w:rPr>
        <w:t>, even if prior to the Commencement Date</w:t>
      </w:r>
      <w:r w:rsidRPr="006A58E8">
        <w:rPr>
          <w:rFonts w:cs="Times New Roman"/>
          <w:sz w:val="22"/>
          <w:szCs w:val="22"/>
        </w:rPr>
        <w:t>.</w:t>
      </w:r>
    </w:p>
    <w:p w:rsidR="009C4BF9" w:rsidRPr="006A58E8" w:rsidRDefault="009C4BF9" w:rsidP="009C4BF9">
      <w:pPr>
        <w:widowControl w:val="0"/>
        <w:rPr>
          <w:rFonts w:cs="Times New Roman"/>
          <w:sz w:val="22"/>
          <w:szCs w:val="22"/>
        </w:rPr>
      </w:pPr>
    </w:p>
    <w:p w:rsidR="009C4BF9" w:rsidRPr="006A58E8" w:rsidRDefault="009C4BF9" w:rsidP="009C4BF9">
      <w:pPr>
        <w:widowControl w:val="0"/>
        <w:rPr>
          <w:rFonts w:cs="Times New Roman"/>
          <w:sz w:val="22"/>
          <w:szCs w:val="22"/>
        </w:rPr>
      </w:pPr>
      <w:r w:rsidRPr="006A58E8">
        <w:rPr>
          <w:rFonts w:cs="Times New Roman"/>
          <w:sz w:val="22"/>
          <w:szCs w:val="22"/>
        </w:rPr>
        <w:t>2.</w:t>
      </w:r>
      <w:r w:rsidRPr="006A58E8">
        <w:rPr>
          <w:rFonts w:cs="Times New Roman"/>
          <w:sz w:val="22"/>
          <w:szCs w:val="22"/>
        </w:rPr>
        <w:tab/>
      </w:r>
      <w:r w:rsidRPr="006A58E8">
        <w:rPr>
          <w:rFonts w:cs="Times New Roman"/>
          <w:b/>
          <w:bCs/>
          <w:sz w:val="22"/>
          <w:szCs w:val="22"/>
          <w:u w:val="single"/>
        </w:rPr>
        <w:t>Confidentiality; Proprietary Information</w:t>
      </w:r>
    </w:p>
    <w:p w:rsidR="009C4BF9" w:rsidRPr="006A58E8" w:rsidRDefault="009C4BF9" w:rsidP="007313A1">
      <w:pPr>
        <w:widowControl w:val="0"/>
        <w:rPr>
          <w:rFonts w:cs="Times New Roman"/>
          <w:sz w:val="22"/>
          <w:szCs w:val="22"/>
        </w:rPr>
      </w:pPr>
      <w:r w:rsidRPr="006A58E8">
        <w:rPr>
          <w:rFonts w:cs="Times New Roman"/>
          <w:sz w:val="22"/>
          <w:szCs w:val="22"/>
        </w:rPr>
        <w:tab/>
        <w:t>2.1</w:t>
      </w:r>
      <w:r w:rsidRPr="006A58E8">
        <w:rPr>
          <w:rFonts w:cs="Times New Roman"/>
          <w:sz w:val="22"/>
          <w:szCs w:val="22"/>
        </w:rPr>
        <w:tab/>
        <w:t>"</w:t>
      </w:r>
      <w:r w:rsidRPr="006A58E8">
        <w:rPr>
          <w:rFonts w:cs="Times New Roman"/>
          <w:b/>
          <w:bCs/>
          <w:sz w:val="22"/>
          <w:szCs w:val="22"/>
        </w:rPr>
        <w:t>Proprietary Information</w:t>
      </w:r>
      <w:r w:rsidRPr="006A58E8">
        <w:rPr>
          <w:rFonts w:cs="Times New Roman"/>
          <w:sz w:val="22"/>
          <w:szCs w:val="22"/>
        </w:rPr>
        <w:t xml:space="preserve">" means confidential and proprietary information concerning the </w:t>
      </w:r>
      <w:r w:rsidR="00311BEC" w:rsidRPr="006A58E8">
        <w:rPr>
          <w:rFonts w:cs="Times New Roman"/>
          <w:sz w:val="22"/>
          <w:szCs w:val="22"/>
        </w:rPr>
        <w:t>Company's Business</w:t>
      </w:r>
      <w:r w:rsidRPr="006A58E8">
        <w:rPr>
          <w:rFonts w:cs="Times New Roman"/>
          <w:sz w:val="22"/>
          <w:szCs w:val="22"/>
        </w:rPr>
        <w:t xml:space="preserve"> and financial activities of the Company, including patents, patent applications, trademarks, copyrights and other intellectual property, and information relating to the same, technologies and products (actual or planned), know how, inventions, research and development activities, trade secrets and industrial secrets, and also confidential commercial information such as investments, investors, employees, customers, suppliers, marketing plans, etc., all the above - whether documentary, written, oral or computer generated. Proprietary Information shall also include information of the same nature which the Company may obtain or receive from third parties. Proprietary Information shall be deemed to include any and all proprietary information disclosed by or on behalf of the Company and irrespective of form but excluding information that (i) was known to </w:t>
      </w:r>
      <w:r w:rsidR="00A24F6E">
        <w:rPr>
          <w:rFonts w:cs="Times New Roman"/>
          <w:sz w:val="22"/>
          <w:szCs w:val="22"/>
        </w:rPr>
        <w:t>Service Provider</w:t>
      </w:r>
      <w:r w:rsidRPr="006A58E8">
        <w:rPr>
          <w:rFonts w:cs="Times New Roman"/>
          <w:sz w:val="22"/>
          <w:szCs w:val="22"/>
        </w:rPr>
        <w:t xml:space="preserve"> prior to </w:t>
      </w:r>
      <w:r w:rsidR="00A24F6E">
        <w:rPr>
          <w:rFonts w:cs="Times New Roman"/>
          <w:sz w:val="22"/>
          <w:szCs w:val="22"/>
        </w:rPr>
        <w:t>Service Provider</w:t>
      </w:r>
      <w:r w:rsidRPr="006A58E8">
        <w:rPr>
          <w:rFonts w:cs="Times New Roman"/>
          <w:sz w:val="22"/>
          <w:szCs w:val="22"/>
        </w:rPr>
        <w:t xml:space="preserve">'s association with the Company and can be so proven; (ii) is or shall become part of the public knowledge except as a result of the breach of the Agreement or this Exhibit by </w:t>
      </w:r>
      <w:r w:rsidR="00A24F6E">
        <w:rPr>
          <w:rFonts w:cs="Times New Roman"/>
          <w:sz w:val="22"/>
          <w:szCs w:val="22"/>
        </w:rPr>
        <w:t>Service Provider</w:t>
      </w:r>
      <w:r w:rsidRPr="006A58E8">
        <w:rPr>
          <w:rFonts w:cs="Times New Roman"/>
          <w:sz w:val="22"/>
          <w:szCs w:val="22"/>
        </w:rPr>
        <w:t xml:space="preserve">; (iii) reflects general skills and experience gained during </w:t>
      </w:r>
      <w:r w:rsidR="00A24F6E">
        <w:rPr>
          <w:rFonts w:cs="Times New Roman"/>
          <w:sz w:val="22"/>
          <w:szCs w:val="22"/>
        </w:rPr>
        <w:t>Service Provider</w:t>
      </w:r>
      <w:r w:rsidRPr="006A58E8">
        <w:rPr>
          <w:rFonts w:cs="Times New Roman"/>
          <w:sz w:val="22"/>
          <w:szCs w:val="22"/>
        </w:rPr>
        <w:t>'s engagement by the Company; or (iv) reflects information and data generally known in the industries or trades in which the Company operates.</w:t>
      </w:r>
    </w:p>
    <w:p w:rsidR="009C4BF9" w:rsidRPr="006A58E8" w:rsidRDefault="009C4BF9" w:rsidP="009C4BF9">
      <w:pPr>
        <w:widowControl w:val="0"/>
        <w:rPr>
          <w:rFonts w:cs="Times New Roman"/>
          <w:sz w:val="22"/>
          <w:szCs w:val="22"/>
        </w:rPr>
      </w:pPr>
    </w:p>
    <w:p w:rsidR="009C4BF9" w:rsidRPr="006A58E8" w:rsidRDefault="009C4BF9" w:rsidP="007313A1">
      <w:pPr>
        <w:widowControl w:val="0"/>
        <w:rPr>
          <w:rFonts w:cs="Times New Roman"/>
          <w:sz w:val="22"/>
          <w:szCs w:val="22"/>
        </w:rPr>
      </w:pPr>
      <w:r w:rsidRPr="006A58E8">
        <w:rPr>
          <w:rFonts w:cs="Times New Roman"/>
          <w:sz w:val="22"/>
          <w:szCs w:val="22"/>
        </w:rPr>
        <w:tab/>
        <w:t>2.2.</w:t>
      </w:r>
      <w:r w:rsidRPr="006A58E8">
        <w:rPr>
          <w:rFonts w:cs="Times New Roman"/>
          <w:sz w:val="22"/>
          <w:szCs w:val="22"/>
        </w:rPr>
        <w:tab/>
      </w:r>
      <w:r w:rsidR="00A24F6E">
        <w:rPr>
          <w:rFonts w:cs="Times New Roman"/>
          <w:sz w:val="22"/>
          <w:szCs w:val="22"/>
        </w:rPr>
        <w:t>Service Provider</w:t>
      </w:r>
      <w:r w:rsidRPr="006A58E8">
        <w:rPr>
          <w:rFonts w:cs="Times New Roman"/>
          <w:sz w:val="22"/>
          <w:szCs w:val="22"/>
        </w:rPr>
        <w:t xml:space="preserve"> recognizes that the Company received and will receive confidential or proprietary information from third parties, subject to a duty on the Company's part to maintain the confidentiality of such information and to use it only for certain limited purposes. In connection with such duties, such information shall be deemed Proprietary Information hereunder, </w:t>
      </w:r>
      <w:r w:rsidRPr="006A58E8">
        <w:rPr>
          <w:rFonts w:cs="Times New Roman"/>
          <w:i/>
          <w:iCs/>
          <w:sz w:val="22"/>
          <w:szCs w:val="22"/>
        </w:rPr>
        <w:t>mutatis mutandis</w:t>
      </w:r>
      <w:r w:rsidRPr="006A58E8">
        <w:rPr>
          <w:rFonts w:cs="Times New Roman"/>
          <w:sz w:val="22"/>
          <w:szCs w:val="22"/>
        </w:rPr>
        <w:t>.</w:t>
      </w:r>
    </w:p>
    <w:p w:rsidR="009C4BF9" w:rsidRPr="006A58E8" w:rsidRDefault="009C4BF9" w:rsidP="009C4BF9">
      <w:pPr>
        <w:widowControl w:val="0"/>
        <w:rPr>
          <w:rFonts w:cs="Times New Roman"/>
          <w:sz w:val="22"/>
          <w:szCs w:val="22"/>
        </w:rPr>
      </w:pPr>
    </w:p>
    <w:p w:rsidR="009C4BF9" w:rsidRPr="006A58E8" w:rsidRDefault="009C4BF9" w:rsidP="007310F8">
      <w:pPr>
        <w:widowControl w:val="0"/>
        <w:rPr>
          <w:rFonts w:cs="Times New Roman"/>
          <w:sz w:val="22"/>
          <w:szCs w:val="22"/>
        </w:rPr>
      </w:pPr>
      <w:r w:rsidRPr="006A58E8">
        <w:rPr>
          <w:rFonts w:cs="Times New Roman"/>
          <w:sz w:val="22"/>
          <w:szCs w:val="22"/>
        </w:rPr>
        <w:tab/>
        <w:t>2.3.</w:t>
      </w:r>
      <w:r w:rsidRPr="006A58E8">
        <w:rPr>
          <w:rFonts w:cs="Times New Roman"/>
          <w:sz w:val="22"/>
          <w:szCs w:val="22"/>
        </w:rPr>
        <w:tab/>
      </w:r>
      <w:r w:rsidR="00A24F6E">
        <w:rPr>
          <w:rFonts w:cs="Times New Roman"/>
          <w:sz w:val="22"/>
          <w:szCs w:val="22"/>
        </w:rPr>
        <w:t>Service Provider</w:t>
      </w:r>
      <w:r w:rsidRPr="006A58E8">
        <w:rPr>
          <w:rFonts w:cs="Times New Roman"/>
          <w:sz w:val="22"/>
          <w:szCs w:val="22"/>
        </w:rPr>
        <w:t xml:space="preserve"> agrees that all Proprietary Information, and patents, trademarks, copyrights and other intellectual property and ownership rights in connection therewith shall be the sole </w:t>
      </w:r>
      <w:r w:rsidR="007310F8">
        <w:rPr>
          <w:rFonts w:cs="Times New Roman"/>
          <w:sz w:val="22"/>
          <w:szCs w:val="22"/>
        </w:rPr>
        <w:t xml:space="preserve">and exclusive </w:t>
      </w:r>
      <w:r w:rsidRPr="006A58E8">
        <w:rPr>
          <w:rFonts w:cs="Times New Roman"/>
          <w:sz w:val="22"/>
          <w:szCs w:val="22"/>
        </w:rPr>
        <w:t xml:space="preserve">property of the Company and its assigns. At all times, both during </w:t>
      </w:r>
      <w:r w:rsidR="00A24F6E">
        <w:rPr>
          <w:rFonts w:cs="Times New Roman"/>
          <w:sz w:val="22"/>
          <w:szCs w:val="22"/>
        </w:rPr>
        <w:t>Service Provider</w:t>
      </w:r>
      <w:r w:rsidRPr="006A58E8">
        <w:rPr>
          <w:rFonts w:cs="Times New Roman"/>
          <w:sz w:val="22"/>
          <w:szCs w:val="22"/>
        </w:rPr>
        <w:t xml:space="preserve">'s engagement by the Company and thereafter, </w:t>
      </w:r>
      <w:r w:rsidR="00A24F6E">
        <w:rPr>
          <w:rFonts w:cs="Times New Roman"/>
          <w:sz w:val="22"/>
          <w:szCs w:val="22"/>
        </w:rPr>
        <w:t>Service Provider</w:t>
      </w:r>
      <w:r w:rsidRPr="006A58E8">
        <w:rPr>
          <w:rFonts w:cs="Times New Roman"/>
          <w:sz w:val="22"/>
          <w:szCs w:val="22"/>
        </w:rPr>
        <w:t xml:space="preserve"> will keep in </w:t>
      </w:r>
      <w:r w:rsidR="00D31273">
        <w:rPr>
          <w:rFonts w:cs="Times New Roman"/>
          <w:sz w:val="22"/>
          <w:szCs w:val="22"/>
        </w:rPr>
        <w:t xml:space="preserve">strict </w:t>
      </w:r>
      <w:r w:rsidRPr="006A58E8">
        <w:rPr>
          <w:rFonts w:cs="Times New Roman"/>
          <w:sz w:val="22"/>
          <w:szCs w:val="22"/>
        </w:rPr>
        <w:t>confidence and trust all Proprietary Information</w:t>
      </w:r>
      <w:r w:rsidR="009A65E3" w:rsidRPr="006A58E8">
        <w:rPr>
          <w:rFonts w:cs="Times New Roman"/>
          <w:sz w:val="22"/>
          <w:szCs w:val="22"/>
        </w:rPr>
        <w:t xml:space="preserve"> and may disclose such Proprietary Information only to employees of </w:t>
      </w:r>
      <w:r w:rsidR="00A24F6E">
        <w:rPr>
          <w:rFonts w:cs="Times New Roman"/>
          <w:sz w:val="22"/>
          <w:szCs w:val="22"/>
        </w:rPr>
        <w:t>Service Provider</w:t>
      </w:r>
      <w:r w:rsidR="009A65E3" w:rsidRPr="006A58E8">
        <w:rPr>
          <w:rFonts w:cs="Times New Roman"/>
          <w:sz w:val="22"/>
          <w:szCs w:val="22"/>
        </w:rPr>
        <w:t xml:space="preserve"> who have a strict need-to-know with respect to such Proprietary Information and who have executed similar but no less stringent non-disclosure obligations as those set forth herein</w:t>
      </w:r>
      <w:r w:rsidR="0018186F" w:rsidRPr="006A58E8">
        <w:rPr>
          <w:rFonts w:cs="Times New Roman"/>
          <w:sz w:val="22"/>
          <w:szCs w:val="22"/>
        </w:rPr>
        <w:t>.</w:t>
      </w:r>
      <w:r w:rsidR="00D31273" w:rsidRPr="00D31273">
        <w:rPr>
          <w:rFonts w:ascii="Garamond" w:hAnsi="Garamond"/>
          <w:lang w:eastAsia="he-IL"/>
        </w:rPr>
        <w:t xml:space="preserve"> </w:t>
      </w:r>
      <w:r w:rsidR="00D31273" w:rsidRPr="00D31273">
        <w:rPr>
          <w:rFonts w:cs="Times New Roman"/>
          <w:sz w:val="22"/>
          <w:szCs w:val="22"/>
        </w:rPr>
        <w:t>The Service Provider shall not to copy, duplicate, divulge, reproduce, disclose or disseminate to any third party any Proprietary Information of the Company</w:t>
      </w:r>
      <w:r w:rsidR="007310F8">
        <w:rPr>
          <w:rFonts w:cs="Times New Roman"/>
          <w:sz w:val="22"/>
          <w:szCs w:val="22"/>
        </w:rPr>
        <w:t xml:space="preserve"> and u</w:t>
      </w:r>
      <w:r w:rsidR="007310F8" w:rsidRPr="007310F8">
        <w:rPr>
          <w:rFonts w:cs="Times New Roman"/>
          <w:sz w:val="22"/>
          <w:szCs w:val="22"/>
        </w:rPr>
        <w:t xml:space="preserve">pon the termination of </w:t>
      </w:r>
      <w:r w:rsidR="007310F8">
        <w:rPr>
          <w:rFonts w:cs="Times New Roman"/>
          <w:sz w:val="22"/>
          <w:szCs w:val="22"/>
        </w:rPr>
        <w:t>the</w:t>
      </w:r>
      <w:r w:rsidR="007310F8" w:rsidRPr="007310F8">
        <w:rPr>
          <w:rFonts w:cs="Times New Roman"/>
          <w:sz w:val="22"/>
          <w:szCs w:val="22"/>
        </w:rPr>
        <w:t xml:space="preserve"> Agreement for any reason whatsoever, Service Provider shall return to the Company all originals and copies of the Proprietary Information then in his possession or under his control.</w:t>
      </w:r>
    </w:p>
    <w:p w:rsidR="009C4BF9" w:rsidRPr="006A58E8" w:rsidRDefault="009C4BF9" w:rsidP="009C4BF9">
      <w:pPr>
        <w:widowControl w:val="0"/>
        <w:rPr>
          <w:rFonts w:cs="Times New Roman"/>
          <w:sz w:val="22"/>
          <w:szCs w:val="22"/>
        </w:rPr>
      </w:pPr>
    </w:p>
    <w:p w:rsidR="009C4BF9" w:rsidRPr="006A58E8" w:rsidRDefault="009C4BF9" w:rsidP="007313A1">
      <w:pPr>
        <w:widowControl w:val="0"/>
        <w:rPr>
          <w:rFonts w:cs="Times New Roman"/>
          <w:sz w:val="22"/>
          <w:szCs w:val="22"/>
        </w:rPr>
      </w:pPr>
      <w:r w:rsidRPr="006A58E8">
        <w:rPr>
          <w:rFonts w:cs="Times New Roman"/>
          <w:sz w:val="22"/>
          <w:szCs w:val="22"/>
        </w:rPr>
        <w:tab/>
        <w:t>2.4.</w:t>
      </w:r>
      <w:r w:rsidRPr="006A58E8">
        <w:rPr>
          <w:rFonts w:cs="Times New Roman"/>
          <w:sz w:val="22"/>
          <w:szCs w:val="22"/>
        </w:rPr>
        <w:tab/>
      </w:r>
      <w:r w:rsidR="00A24F6E">
        <w:rPr>
          <w:rFonts w:cs="Times New Roman"/>
          <w:sz w:val="22"/>
          <w:szCs w:val="22"/>
        </w:rPr>
        <w:t>Service Provider</w:t>
      </w:r>
      <w:r w:rsidRPr="006A58E8">
        <w:rPr>
          <w:rFonts w:cs="Times New Roman"/>
          <w:sz w:val="22"/>
          <w:szCs w:val="22"/>
        </w:rPr>
        <w:t>'s undertakings set forth in this Section 2 shall remain in full force and effect after termination of this Exhibit or any renewal thereof.</w:t>
      </w:r>
    </w:p>
    <w:p w:rsidR="0018186F" w:rsidRPr="006A58E8" w:rsidRDefault="0018186F" w:rsidP="009C4BF9">
      <w:pPr>
        <w:widowControl w:val="0"/>
        <w:rPr>
          <w:rFonts w:cs="Times New Roman"/>
          <w:sz w:val="22"/>
          <w:szCs w:val="22"/>
        </w:rPr>
      </w:pPr>
    </w:p>
    <w:p w:rsidR="009C4BF9" w:rsidRPr="006A58E8" w:rsidRDefault="009C4BF9" w:rsidP="009C4BF9">
      <w:pPr>
        <w:widowControl w:val="0"/>
        <w:rPr>
          <w:rFonts w:cs="Times New Roman"/>
          <w:sz w:val="22"/>
          <w:szCs w:val="22"/>
        </w:rPr>
      </w:pPr>
      <w:r w:rsidRPr="006A58E8">
        <w:rPr>
          <w:rFonts w:cs="Times New Roman"/>
          <w:sz w:val="22"/>
          <w:szCs w:val="22"/>
        </w:rPr>
        <w:t>3.</w:t>
      </w:r>
      <w:r w:rsidRPr="006A58E8">
        <w:rPr>
          <w:rFonts w:cs="Times New Roman"/>
          <w:sz w:val="22"/>
          <w:szCs w:val="22"/>
        </w:rPr>
        <w:tab/>
      </w:r>
      <w:r w:rsidRPr="006A58E8">
        <w:rPr>
          <w:rFonts w:cs="Times New Roman"/>
          <w:b/>
          <w:bCs/>
          <w:sz w:val="22"/>
          <w:szCs w:val="22"/>
          <w:u w:val="single"/>
        </w:rPr>
        <w:t>Disclosure and Assignment of Inventions</w:t>
      </w:r>
    </w:p>
    <w:p w:rsidR="009C4BF9" w:rsidRPr="006A58E8" w:rsidRDefault="009C4BF9" w:rsidP="007310F8">
      <w:pPr>
        <w:widowControl w:val="0"/>
        <w:rPr>
          <w:rFonts w:cs="Times New Roman"/>
          <w:sz w:val="22"/>
          <w:szCs w:val="22"/>
        </w:rPr>
      </w:pPr>
      <w:r w:rsidRPr="006A58E8">
        <w:rPr>
          <w:rFonts w:cs="Times New Roman"/>
          <w:sz w:val="22"/>
          <w:szCs w:val="22"/>
        </w:rPr>
        <w:tab/>
        <w:t>3.1.</w:t>
      </w:r>
      <w:r w:rsidRPr="006A58E8">
        <w:rPr>
          <w:rFonts w:cs="Times New Roman"/>
          <w:sz w:val="22"/>
          <w:szCs w:val="22"/>
        </w:rPr>
        <w:tab/>
        <w:t>"</w:t>
      </w:r>
      <w:r w:rsidRPr="006A58E8">
        <w:rPr>
          <w:rFonts w:cs="Times New Roman"/>
          <w:b/>
          <w:bCs/>
          <w:sz w:val="22"/>
          <w:szCs w:val="22"/>
        </w:rPr>
        <w:t>Inventions</w:t>
      </w:r>
      <w:r w:rsidRPr="006A58E8">
        <w:rPr>
          <w:rFonts w:cs="Times New Roman"/>
          <w:sz w:val="22"/>
          <w:szCs w:val="22"/>
        </w:rPr>
        <w:t xml:space="preserve">" means any and all </w:t>
      </w:r>
      <w:r w:rsidR="007310F8">
        <w:rPr>
          <w:rFonts w:cs="Times New Roman"/>
          <w:sz w:val="22"/>
          <w:szCs w:val="22"/>
        </w:rPr>
        <w:t xml:space="preserve">Deliverables, </w:t>
      </w:r>
      <w:r w:rsidRPr="006A58E8">
        <w:rPr>
          <w:rFonts w:cs="Times New Roman"/>
          <w:sz w:val="22"/>
          <w:szCs w:val="22"/>
        </w:rPr>
        <w:t xml:space="preserve">inventions, improvements, designs, concepts, techniques, methods, systems, processes, know how, computer software programs, databases, mask works and trade secrets, whether or not patentable, copyrightable or </w:t>
      </w:r>
      <w:r w:rsidR="00650B53" w:rsidRPr="006A58E8">
        <w:rPr>
          <w:rFonts w:cs="Times New Roman"/>
          <w:sz w:val="22"/>
          <w:szCs w:val="22"/>
        </w:rPr>
        <w:t>protectable</w:t>
      </w:r>
      <w:r w:rsidRPr="006A58E8">
        <w:rPr>
          <w:rFonts w:cs="Times New Roman"/>
          <w:sz w:val="22"/>
          <w:szCs w:val="22"/>
        </w:rPr>
        <w:t xml:space="preserve"> as trade secrets; "</w:t>
      </w:r>
      <w:r w:rsidRPr="006A58E8">
        <w:rPr>
          <w:rFonts w:cs="Times New Roman"/>
          <w:b/>
          <w:bCs/>
          <w:sz w:val="22"/>
          <w:szCs w:val="22"/>
        </w:rPr>
        <w:t xml:space="preserve">Company </w:t>
      </w:r>
      <w:r w:rsidRPr="006A58E8">
        <w:rPr>
          <w:rFonts w:cs="Times New Roman"/>
          <w:b/>
          <w:bCs/>
          <w:sz w:val="22"/>
          <w:szCs w:val="22"/>
        </w:rPr>
        <w:lastRenderedPageBreak/>
        <w:t>Inventions</w:t>
      </w:r>
      <w:r w:rsidRPr="006A58E8">
        <w:rPr>
          <w:rFonts w:cs="Times New Roman"/>
          <w:sz w:val="22"/>
          <w:szCs w:val="22"/>
        </w:rPr>
        <w:t xml:space="preserve">" means any Inventions that are made or conceived or first reduced to practice or created by </w:t>
      </w:r>
      <w:r w:rsidR="00A24F6E">
        <w:rPr>
          <w:rFonts w:cs="Times New Roman"/>
          <w:sz w:val="22"/>
          <w:szCs w:val="22"/>
        </w:rPr>
        <w:t>Service Provider</w:t>
      </w:r>
      <w:r w:rsidRPr="006A58E8">
        <w:rPr>
          <w:rFonts w:cs="Times New Roman"/>
          <w:sz w:val="22"/>
          <w:szCs w:val="22"/>
        </w:rPr>
        <w:t xml:space="preserve">, whether alone or jointly with others, during the period of </w:t>
      </w:r>
      <w:r w:rsidR="00A24F6E">
        <w:rPr>
          <w:rFonts w:cs="Times New Roman"/>
          <w:sz w:val="22"/>
          <w:szCs w:val="22"/>
        </w:rPr>
        <w:t>Service Provider</w:t>
      </w:r>
      <w:r w:rsidRPr="006A58E8">
        <w:rPr>
          <w:rFonts w:cs="Times New Roman"/>
          <w:sz w:val="22"/>
          <w:szCs w:val="22"/>
        </w:rPr>
        <w:t xml:space="preserve">'s engagement </w:t>
      </w:r>
      <w:r w:rsidR="00773300" w:rsidRPr="006A58E8">
        <w:rPr>
          <w:rFonts w:cs="Times New Roman"/>
          <w:sz w:val="22"/>
          <w:szCs w:val="22"/>
        </w:rPr>
        <w:t>with the Company</w:t>
      </w:r>
      <w:r w:rsidRPr="006A58E8">
        <w:rPr>
          <w:rFonts w:cs="Times New Roman"/>
          <w:sz w:val="22"/>
          <w:szCs w:val="22"/>
        </w:rPr>
        <w:t xml:space="preserve">, and which: (i) are developed using equipment, supplies, facilities or Proprietary Information of the Company, (ii) result from </w:t>
      </w:r>
      <w:r w:rsidR="007310F8">
        <w:rPr>
          <w:rFonts w:cs="Times New Roman"/>
          <w:sz w:val="22"/>
          <w:szCs w:val="22"/>
        </w:rPr>
        <w:t xml:space="preserve">or are related to </w:t>
      </w:r>
      <w:r w:rsidRPr="006A58E8">
        <w:rPr>
          <w:rFonts w:cs="Times New Roman"/>
          <w:sz w:val="22"/>
          <w:szCs w:val="22"/>
        </w:rPr>
        <w:t xml:space="preserve">work performed by </w:t>
      </w:r>
      <w:r w:rsidR="00A24F6E">
        <w:rPr>
          <w:rFonts w:cs="Times New Roman"/>
          <w:sz w:val="22"/>
          <w:szCs w:val="22"/>
        </w:rPr>
        <w:t>Service Provider</w:t>
      </w:r>
      <w:r w:rsidRPr="006A58E8">
        <w:rPr>
          <w:rFonts w:cs="Times New Roman"/>
          <w:sz w:val="22"/>
          <w:szCs w:val="22"/>
        </w:rPr>
        <w:t xml:space="preserve"> for the Company, or (iii) </w:t>
      </w:r>
      <w:r w:rsidR="007310F8">
        <w:rPr>
          <w:rFonts w:cs="Times New Roman"/>
          <w:sz w:val="22"/>
          <w:szCs w:val="22"/>
        </w:rPr>
        <w:t xml:space="preserve">are </w:t>
      </w:r>
      <w:r w:rsidRPr="006A58E8">
        <w:rPr>
          <w:rFonts w:cs="Times New Roman"/>
          <w:sz w:val="22"/>
          <w:szCs w:val="22"/>
        </w:rPr>
        <w:t xml:space="preserve">related to specific fields of research and development undertaken by the Company in which </w:t>
      </w:r>
      <w:r w:rsidR="00A24F6E">
        <w:rPr>
          <w:rFonts w:cs="Times New Roman"/>
          <w:sz w:val="22"/>
          <w:szCs w:val="22"/>
        </w:rPr>
        <w:t>Service Provider</w:t>
      </w:r>
      <w:r w:rsidRPr="006A58E8">
        <w:rPr>
          <w:rFonts w:cs="Times New Roman"/>
          <w:sz w:val="22"/>
          <w:szCs w:val="22"/>
        </w:rPr>
        <w:t xml:space="preserve"> shall be involved.</w:t>
      </w:r>
    </w:p>
    <w:p w:rsidR="009C4BF9" w:rsidRPr="006A58E8" w:rsidRDefault="009C4BF9" w:rsidP="009C4BF9">
      <w:pPr>
        <w:widowControl w:val="0"/>
        <w:rPr>
          <w:rFonts w:cs="Times New Roman"/>
          <w:sz w:val="22"/>
          <w:szCs w:val="22"/>
        </w:rPr>
      </w:pPr>
    </w:p>
    <w:p w:rsidR="009C4BF9" w:rsidRPr="006A58E8" w:rsidRDefault="009C4BF9" w:rsidP="007313A1">
      <w:pPr>
        <w:widowControl w:val="0"/>
        <w:rPr>
          <w:rFonts w:cs="Times New Roman"/>
          <w:sz w:val="22"/>
          <w:szCs w:val="22"/>
        </w:rPr>
      </w:pPr>
      <w:r w:rsidRPr="006A58E8">
        <w:rPr>
          <w:rFonts w:cs="Times New Roman"/>
          <w:sz w:val="22"/>
          <w:szCs w:val="22"/>
        </w:rPr>
        <w:tab/>
        <w:t>3.2.</w:t>
      </w:r>
      <w:r w:rsidRPr="006A58E8">
        <w:rPr>
          <w:rFonts w:cs="Times New Roman"/>
          <w:sz w:val="22"/>
          <w:szCs w:val="22"/>
        </w:rPr>
        <w:tab/>
      </w:r>
      <w:r w:rsidR="00A24F6E">
        <w:rPr>
          <w:rFonts w:cs="Times New Roman"/>
          <w:sz w:val="22"/>
          <w:szCs w:val="22"/>
        </w:rPr>
        <w:t>Service Provider</w:t>
      </w:r>
      <w:r w:rsidRPr="006A58E8">
        <w:rPr>
          <w:rFonts w:cs="Times New Roman"/>
          <w:sz w:val="22"/>
          <w:szCs w:val="22"/>
        </w:rPr>
        <w:t xml:space="preserve"> undertakes and covenants that </w:t>
      </w:r>
      <w:r w:rsidR="00A24F6E">
        <w:rPr>
          <w:rFonts w:cs="Times New Roman"/>
          <w:sz w:val="22"/>
          <w:szCs w:val="22"/>
        </w:rPr>
        <w:t>Service Provider</w:t>
      </w:r>
      <w:r w:rsidRPr="006A58E8">
        <w:rPr>
          <w:rFonts w:cs="Times New Roman"/>
          <w:sz w:val="22"/>
          <w:szCs w:val="22"/>
        </w:rPr>
        <w:t xml:space="preserve"> will promptly disclose in confidence to the Company all Inventions deemed as Company Inventions.</w:t>
      </w:r>
    </w:p>
    <w:p w:rsidR="009C4BF9" w:rsidRPr="006A58E8" w:rsidRDefault="009C4BF9" w:rsidP="009C4BF9">
      <w:pPr>
        <w:widowControl w:val="0"/>
        <w:rPr>
          <w:rFonts w:cs="Times New Roman"/>
          <w:sz w:val="22"/>
          <w:szCs w:val="22"/>
        </w:rPr>
      </w:pPr>
    </w:p>
    <w:p w:rsidR="009C4BF9" w:rsidRPr="006A58E8" w:rsidRDefault="009C4BF9" w:rsidP="000D6A7E">
      <w:pPr>
        <w:widowControl w:val="0"/>
        <w:rPr>
          <w:rFonts w:cs="Times New Roman"/>
          <w:sz w:val="22"/>
          <w:szCs w:val="22"/>
        </w:rPr>
      </w:pPr>
      <w:r w:rsidRPr="006A58E8">
        <w:rPr>
          <w:rFonts w:cs="Times New Roman"/>
          <w:sz w:val="22"/>
          <w:szCs w:val="22"/>
        </w:rPr>
        <w:tab/>
        <w:t>3.3.</w:t>
      </w:r>
      <w:r w:rsidRPr="006A58E8">
        <w:rPr>
          <w:rFonts w:cs="Times New Roman"/>
          <w:sz w:val="22"/>
          <w:szCs w:val="22"/>
        </w:rPr>
        <w:tab/>
      </w:r>
      <w:r w:rsidR="00A24F6E">
        <w:rPr>
          <w:rFonts w:cs="Times New Roman"/>
          <w:sz w:val="22"/>
          <w:szCs w:val="22"/>
        </w:rPr>
        <w:t>Service Provider</w:t>
      </w:r>
      <w:r w:rsidRPr="006A58E8">
        <w:rPr>
          <w:rFonts w:cs="Times New Roman"/>
          <w:sz w:val="22"/>
          <w:szCs w:val="22"/>
        </w:rPr>
        <w:t xml:space="preserve"> hereby irrevocably transfers and assigns to the Company all worldwide patents, patent applications, copyrights, mask works, trade secrets and other intellectual property rights in any Company Invention, and any and all moral rights that </w:t>
      </w:r>
      <w:r w:rsidR="00A24F6E">
        <w:rPr>
          <w:rFonts w:cs="Times New Roman"/>
          <w:sz w:val="22"/>
          <w:szCs w:val="22"/>
        </w:rPr>
        <w:t>Service Provider</w:t>
      </w:r>
      <w:r w:rsidRPr="006A58E8">
        <w:rPr>
          <w:rFonts w:cs="Times New Roman"/>
          <w:sz w:val="22"/>
          <w:szCs w:val="22"/>
        </w:rPr>
        <w:t xml:space="preserve"> may have in or with respect to any Company Invention. </w:t>
      </w:r>
      <w:r w:rsidR="00A24F6E">
        <w:rPr>
          <w:rFonts w:cs="Times New Roman"/>
          <w:sz w:val="22"/>
          <w:szCs w:val="22"/>
        </w:rPr>
        <w:t>Service Provider</w:t>
      </w:r>
      <w:r w:rsidRPr="006A58E8">
        <w:rPr>
          <w:rFonts w:cs="Times New Roman"/>
          <w:sz w:val="22"/>
          <w:szCs w:val="22"/>
        </w:rPr>
        <w:t xml:space="preserve"> agrees to assist the Company, at the Company's expense, in every proper way to obtain for the Company and enforce patents, copyrights, mask work rights, and other legal protections for the Company Inventions in any and all countries. </w:t>
      </w:r>
      <w:r w:rsidR="00A24F6E">
        <w:rPr>
          <w:rFonts w:cs="Times New Roman"/>
          <w:sz w:val="22"/>
          <w:szCs w:val="22"/>
        </w:rPr>
        <w:t>Service Provider</w:t>
      </w:r>
      <w:r w:rsidRPr="006A58E8">
        <w:rPr>
          <w:rFonts w:cs="Times New Roman"/>
          <w:sz w:val="22"/>
          <w:szCs w:val="22"/>
        </w:rPr>
        <w:t xml:space="preserve"> will execute any documents that the Company may reasonably request for use in obtaining or enforcing such patents, copyrights, mask work rights, trade secrets and other legal protections. Such obligation shall continue beyond the termination of </w:t>
      </w:r>
      <w:r w:rsidR="00A24F6E">
        <w:rPr>
          <w:rFonts w:cs="Times New Roman"/>
          <w:sz w:val="22"/>
          <w:szCs w:val="22"/>
        </w:rPr>
        <w:t>Service Provider</w:t>
      </w:r>
      <w:r w:rsidRPr="006A58E8">
        <w:rPr>
          <w:rFonts w:cs="Times New Roman"/>
          <w:sz w:val="22"/>
          <w:szCs w:val="22"/>
        </w:rPr>
        <w:t xml:space="preserve">'s engagement with the Company. </w:t>
      </w:r>
      <w:r w:rsidR="000D6A7E" w:rsidRPr="000D6A7E">
        <w:rPr>
          <w:rFonts w:cs="Times New Roman"/>
          <w:sz w:val="22"/>
          <w:szCs w:val="22"/>
        </w:rPr>
        <w:t>The Service Provider shall indemnify and hold harmless the Company, the Customer and the users of the end products against all claims, expense, demands, suits, losses, and liabilities, including costs and attorney's fees, resulting from actual or alleged infringement of any patent, trademark, copyright, or trade secret, arising from or related to the use, sale, manufacture or disposal of the Deliverables provided hereunder.</w:t>
      </w:r>
      <w:r w:rsidR="000D6A7E">
        <w:rPr>
          <w:rFonts w:cs="Times New Roman"/>
          <w:sz w:val="22"/>
          <w:szCs w:val="22"/>
        </w:rPr>
        <w:t xml:space="preserve"> </w:t>
      </w:r>
      <w:r w:rsidR="00A24F6E">
        <w:rPr>
          <w:rFonts w:cs="Times New Roman"/>
          <w:sz w:val="22"/>
          <w:szCs w:val="22"/>
        </w:rPr>
        <w:t>Service Provider</w:t>
      </w:r>
      <w:r w:rsidRPr="006A58E8">
        <w:rPr>
          <w:rFonts w:cs="Times New Roman"/>
          <w:sz w:val="22"/>
          <w:szCs w:val="22"/>
        </w:rPr>
        <w:t xml:space="preserve"> hereby irrevocably designates and appoints the Company and its authorized</w:t>
      </w:r>
      <w:r w:rsidR="00367B23" w:rsidRPr="006A58E8">
        <w:rPr>
          <w:rFonts w:cs="Times New Roman"/>
          <w:sz w:val="22"/>
          <w:szCs w:val="22"/>
        </w:rPr>
        <w:t xml:space="preserve"> officers and agents as </w:t>
      </w:r>
      <w:r w:rsidR="00A24F6E">
        <w:rPr>
          <w:rFonts w:cs="Times New Roman"/>
          <w:sz w:val="22"/>
          <w:szCs w:val="22"/>
        </w:rPr>
        <w:t>Service Provider</w:t>
      </w:r>
      <w:r w:rsidRPr="006A58E8">
        <w:rPr>
          <w:rFonts w:cs="Times New Roman"/>
          <w:sz w:val="22"/>
          <w:szCs w:val="22"/>
        </w:rPr>
        <w:t xml:space="preserve">'s agent and attorney in fact, coupled with an interest to act for and on </w:t>
      </w:r>
      <w:r w:rsidR="00A24F6E">
        <w:rPr>
          <w:rFonts w:cs="Times New Roman"/>
          <w:sz w:val="22"/>
          <w:szCs w:val="22"/>
        </w:rPr>
        <w:t>Service Provider</w:t>
      </w:r>
      <w:r w:rsidRPr="006A58E8">
        <w:rPr>
          <w:rFonts w:cs="Times New Roman"/>
          <w:sz w:val="22"/>
          <w:szCs w:val="22"/>
        </w:rPr>
        <w:t xml:space="preserve">'s behalf and in </w:t>
      </w:r>
      <w:r w:rsidR="00A24F6E">
        <w:rPr>
          <w:rFonts w:cs="Times New Roman"/>
          <w:sz w:val="22"/>
          <w:szCs w:val="22"/>
        </w:rPr>
        <w:t>Service Provider</w:t>
      </w:r>
      <w:r w:rsidRPr="006A58E8">
        <w:rPr>
          <w:rFonts w:cs="Times New Roman"/>
          <w:sz w:val="22"/>
          <w:szCs w:val="22"/>
        </w:rPr>
        <w:t xml:space="preserve">'s stead to execute and file any document needed to apply for or prosecute any patent, copyright, trademark, trade secret, any applications regarding same or any other right or protection relating to any Proprietary Information (including Company Inventions), and to do all other lawfully permitted acts to further the prosecution and issuance of patents, copyrights, trademarks, trade secrets or any other right or protection relating to any Proprietary Information (including Company Inventions), with the same legal force and effect as if executed by </w:t>
      </w:r>
      <w:r w:rsidR="00A24F6E">
        <w:rPr>
          <w:rFonts w:cs="Times New Roman"/>
          <w:sz w:val="22"/>
          <w:szCs w:val="22"/>
        </w:rPr>
        <w:t>Service Provider</w:t>
      </w:r>
      <w:r w:rsidRPr="006A58E8">
        <w:rPr>
          <w:rFonts w:cs="Times New Roman"/>
          <w:sz w:val="22"/>
          <w:szCs w:val="22"/>
        </w:rPr>
        <w:t xml:space="preserve"> himself.</w:t>
      </w:r>
    </w:p>
    <w:p w:rsidR="009C4BF9" w:rsidRPr="006A58E8" w:rsidRDefault="009C4BF9" w:rsidP="009C4BF9">
      <w:pPr>
        <w:widowControl w:val="0"/>
        <w:rPr>
          <w:rFonts w:cs="Times New Roman"/>
          <w:sz w:val="22"/>
          <w:szCs w:val="22"/>
        </w:rPr>
      </w:pPr>
    </w:p>
    <w:p w:rsidR="009C4BF9" w:rsidRPr="006A58E8" w:rsidRDefault="009C4BF9" w:rsidP="009C4BF9">
      <w:pPr>
        <w:widowControl w:val="0"/>
        <w:rPr>
          <w:rFonts w:cs="Times New Roman"/>
          <w:sz w:val="22"/>
          <w:szCs w:val="22"/>
        </w:rPr>
      </w:pPr>
      <w:r w:rsidRPr="006A58E8">
        <w:rPr>
          <w:rFonts w:cs="Times New Roman"/>
          <w:sz w:val="22"/>
          <w:szCs w:val="22"/>
        </w:rPr>
        <w:t>4.</w:t>
      </w:r>
      <w:r w:rsidRPr="006A58E8">
        <w:rPr>
          <w:rFonts w:cs="Times New Roman"/>
          <w:sz w:val="22"/>
          <w:szCs w:val="22"/>
        </w:rPr>
        <w:tab/>
      </w:r>
      <w:r w:rsidRPr="006A58E8">
        <w:rPr>
          <w:rFonts w:cs="Times New Roman"/>
          <w:b/>
          <w:bCs/>
          <w:sz w:val="22"/>
          <w:szCs w:val="22"/>
          <w:u w:val="single"/>
        </w:rPr>
        <w:t>Non-Competition</w:t>
      </w:r>
    </w:p>
    <w:p w:rsidR="009C4BF9" w:rsidRPr="006A58E8" w:rsidRDefault="009C4BF9" w:rsidP="00FC7DEB">
      <w:pPr>
        <w:widowControl w:val="0"/>
        <w:rPr>
          <w:rFonts w:cs="Times New Roman"/>
          <w:sz w:val="22"/>
          <w:szCs w:val="22"/>
        </w:rPr>
      </w:pPr>
      <w:r w:rsidRPr="006A58E8">
        <w:rPr>
          <w:rFonts w:cs="Times New Roman"/>
          <w:sz w:val="22"/>
          <w:szCs w:val="22"/>
        </w:rPr>
        <w:tab/>
        <w:t xml:space="preserve">In consideration of </w:t>
      </w:r>
      <w:r w:rsidR="00A24F6E">
        <w:rPr>
          <w:rFonts w:cs="Times New Roman"/>
          <w:sz w:val="22"/>
          <w:szCs w:val="22"/>
        </w:rPr>
        <w:t>Service Provider</w:t>
      </w:r>
      <w:r w:rsidRPr="006A58E8">
        <w:rPr>
          <w:rFonts w:cs="Times New Roman"/>
          <w:sz w:val="22"/>
          <w:szCs w:val="22"/>
        </w:rPr>
        <w:t xml:space="preserve">'s terms of engagement, and in order to enable the Company to effectively protect its Proprietary Information, </w:t>
      </w:r>
      <w:r w:rsidR="00A24F6E">
        <w:rPr>
          <w:rFonts w:cs="Times New Roman"/>
          <w:sz w:val="22"/>
          <w:szCs w:val="22"/>
        </w:rPr>
        <w:t>Service Provider</w:t>
      </w:r>
      <w:r w:rsidRPr="006A58E8">
        <w:rPr>
          <w:rFonts w:cs="Times New Roman"/>
          <w:sz w:val="22"/>
          <w:szCs w:val="22"/>
        </w:rPr>
        <w:t xml:space="preserve"> agrees and undertakes that he will not, so long as he is engaged with the Company and for a period of </w:t>
      </w:r>
      <w:r w:rsidR="009A65E3" w:rsidRPr="006A58E8">
        <w:rPr>
          <w:rFonts w:cs="Times New Roman"/>
          <w:sz w:val="22"/>
          <w:szCs w:val="22"/>
        </w:rPr>
        <w:t xml:space="preserve">twelve </w:t>
      </w:r>
      <w:r w:rsidRPr="006A58E8">
        <w:rPr>
          <w:rFonts w:cs="Times New Roman"/>
          <w:sz w:val="22"/>
          <w:szCs w:val="22"/>
        </w:rPr>
        <w:t>(</w:t>
      </w:r>
      <w:r w:rsidR="009A65E3" w:rsidRPr="006A58E8">
        <w:rPr>
          <w:rFonts w:cs="Times New Roman"/>
          <w:sz w:val="22"/>
          <w:szCs w:val="22"/>
        </w:rPr>
        <w:t>12</w:t>
      </w:r>
      <w:r w:rsidRPr="006A58E8">
        <w:rPr>
          <w:rFonts w:cs="Times New Roman"/>
          <w:sz w:val="22"/>
          <w:szCs w:val="22"/>
        </w:rPr>
        <w:t xml:space="preserve">) months following termination of his engagement for whatever reason, directly or indirectly, be engaged in, or employed by, any business or venture that is engaged in any activities competing with the Company and its business activities in which </w:t>
      </w:r>
      <w:r w:rsidR="00A24F6E">
        <w:rPr>
          <w:rFonts w:cs="Times New Roman"/>
          <w:sz w:val="22"/>
          <w:szCs w:val="22"/>
        </w:rPr>
        <w:t>Service Provider</w:t>
      </w:r>
      <w:r w:rsidRPr="006A58E8">
        <w:rPr>
          <w:rFonts w:cs="Times New Roman"/>
          <w:sz w:val="22"/>
          <w:szCs w:val="22"/>
        </w:rPr>
        <w:t xml:space="preserve"> was involved, or by providing products or services substantially similar to products or services offered by the Company.</w:t>
      </w:r>
    </w:p>
    <w:p w:rsidR="00A25C7A" w:rsidRDefault="00A25C7A" w:rsidP="009A65E3">
      <w:pPr>
        <w:widowControl w:val="0"/>
        <w:rPr>
          <w:rFonts w:cs="Times New Roman"/>
          <w:sz w:val="22"/>
          <w:szCs w:val="22"/>
        </w:rPr>
      </w:pPr>
    </w:p>
    <w:p w:rsidR="00650B53" w:rsidRDefault="00A25C7A" w:rsidP="009A65E3">
      <w:pPr>
        <w:widowControl w:val="0"/>
        <w:rPr>
          <w:rFonts w:cs="Times New Roman"/>
          <w:sz w:val="22"/>
          <w:szCs w:val="22"/>
        </w:rPr>
      </w:pPr>
      <w:r>
        <w:rPr>
          <w:rFonts w:cs="Times New Roman"/>
          <w:noProof/>
          <w:sz w:val="22"/>
          <w:szCs w:val="22"/>
          <w:lang w:bidi="ar-SA"/>
        </w:rPr>
        <w:drawing>
          <wp:anchor distT="0" distB="0" distL="114300" distR="114300" simplePos="0" relativeHeight="251662336" behindDoc="0" locked="0" layoutInCell="1" allowOverlap="1" wp14:anchorId="1F40DAE5" wp14:editId="161A4535">
            <wp:simplePos x="0" y="0"/>
            <wp:positionH relativeFrom="column">
              <wp:posOffset>114300</wp:posOffset>
            </wp:positionH>
            <wp:positionV relativeFrom="paragraph">
              <wp:posOffset>489585</wp:posOffset>
            </wp:positionV>
            <wp:extent cx="1292225" cy="1426845"/>
            <wp:effectExtent l="0" t="0" r="0" b="0"/>
            <wp:wrapSquare wrapText="bothSides"/>
            <wp:docPr id="6" name="Picture 6" descr="Petsolonte:Users:Pacho:Documents:Laburos:Simple.vision:analyze.life:EdeFco-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tsolonte:Users:Pacho:Documents:Laburos:Simple.vision:analyze.life:EdeFco-signa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2225" cy="14268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25C7A" w:rsidRDefault="00A25C7A" w:rsidP="00A25C7A">
      <w:pPr>
        <w:widowControl w:val="0"/>
        <w:rPr>
          <w:rFonts w:cs="Times New Roman"/>
          <w:sz w:val="22"/>
          <w:szCs w:val="22"/>
        </w:rPr>
      </w:pPr>
      <w:r>
        <w:rPr>
          <w:rFonts w:cs="Times New Roman"/>
          <w:sz w:val="22"/>
          <w:szCs w:val="22"/>
        </w:rPr>
        <w:t>Signature:</w:t>
      </w:r>
    </w:p>
    <w:p w:rsidR="00E2218A" w:rsidRDefault="00E2218A" w:rsidP="009A65E3">
      <w:pPr>
        <w:widowControl w:val="0"/>
        <w:rPr>
          <w:rFonts w:cs="Times New Roman"/>
          <w:sz w:val="22"/>
          <w:szCs w:val="22"/>
        </w:rPr>
      </w:pPr>
    </w:p>
    <w:p w:rsidR="00E2218A" w:rsidRDefault="00E2218A" w:rsidP="009A65E3">
      <w:pPr>
        <w:widowControl w:val="0"/>
        <w:rPr>
          <w:rFonts w:cs="Times New Roman"/>
          <w:sz w:val="22"/>
          <w:szCs w:val="22"/>
        </w:rPr>
      </w:pPr>
    </w:p>
    <w:p w:rsidR="00650B53" w:rsidRDefault="00650B53" w:rsidP="009A65E3">
      <w:pPr>
        <w:widowControl w:val="0"/>
        <w:rPr>
          <w:rFonts w:cs="Times New Roman"/>
          <w:sz w:val="22"/>
          <w:szCs w:val="22"/>
        </w:rPr>
      </w:pPr>
    </w:p>
    <w:p w:rsidR="00650B53" w:rsidRDefault="00650B53" w:rsidP="00650B53">
      <w:pPr>
        <w:widowControl w:val="0"/>
        <w:rPr>
          <w:rFonts w:cs="Times New Roman"/>
          <w:sz w:val="22"/>
          <w:szCs w:val="22"/>
        </w:rPr>
      </w:pPr>
    </w:p>
    <w:p w:rsidR="00650B53" w:rsidRDefault="00650B53" w:rsidP="00650B53">
      <w:pPr>
        <w:widowControl w:val="0"/>
        <w:rPr>
          <w:rFonts w:cs="Times New Roman"/>
          <w:sz w:val="22"/>
          <w:szCs w:val="22"/>
        </w:rPr>
      </w:pPr>
    </w:p>
    <w:p w:rsidR="00A25C7A" w:rsidRDefault="00A25C7A" w:rsidP="00650B53">
      <w:pPr>
        <w:widowControl w:val="0"/>
        <w:rPr>
          <w:rFonts w:cs="Times New Roman"/>
          <w:sz w:val="22"/>
          <w:szCs w:val="22"/>
        </w:rPr>
      </w:pPr>
    </w:p>
    <w:p w:rsidR="00A25C7A" w:rsidRDefault="00A25C7A" w:rsidP="00650B53">
      <w:pPr>
        <w:widowControl w:val="0"/>
        <w:rPr>
          <w:rFonts w:cs="Times New Roman"/>
          <w:sz w:val="22"/>
          <w:szCs w:val="22"/>
        </w:rPr>
      </w:pPr>
    </w:p>
    <w:p w:rsidR="00A25C7A" w:rsidRDefault="00A25C7A" w:rsidP="00650B53">
      <w:pPr>
        <w:widowControl w:val="0"/>
        <w:rPr>
          <w:rFonts w:cs="Times New Roman"/>
          <w:sz w:val="22"/>
          <w:szCs w:val="22"/>
        </w:rPr>
      </w:pPr>
    </w:p>
    <w:p w:rsidR="00A25C7A" w:rsidRDefault="00A25C7A" w:rsidP="00650B53">
      <w:pPr>
        <w:widowControl w:val="0"/>
        <w:rPr>
          <w:rFonts w:cs="Times New Roman"/>
          <w:sz w:val="22"/>
          <w:szCs w:val="22"/>
        </w:rPr>
      </w:pPr>
    </w:p>
    <w:p w:rsidR="00A25C7A" w:rsidRDefault="00A25C7A" w:rsidP="00650B53">
      <w:pPr>
        <w:widowControl w:val="0"/>
        <w:rPr>
          <w:rFonts w:cs="Times New Roman"/>
          <w:sz w:val="22"/>
          <w:szCs w:val="22"/>
        </w:rPr>
      </w:pPr>
    </w:p>
    <w:p w:rsidR="00650B53" w:rsidRDefault="00A25C7A" w:rsidP="00650B53">
      <w:pPr>
        <w:widowControl w:val="0"/>
        <w:rPr>
          <w:rFonts w:cs="Times New Roman"/>
          <w:sz w:val="22"/>
          <w:szCs w:val="22"/>
        </w:rPr>
      </w:pPr>
      <w:r>
        <w:rPr>
          <w:rFonts w:cs="Times New Roman"/>
          <w:sz w:val="22"/>
          <w:szCs w:val="22"/>
        </w:rPr>
        <w:t>Eze</w:t>
      </w:r>
      <w:r w:rsidR="002C182A" w:rsidRPr="002C182A">
        <w:rPr>
          <w:rFonts w:cs="Times New Roman"/>
          <w:sz w:val="22"/>
          <w:szCs w:val="22"/>
        </w:rPr>
        <w:t>equiel Martin de Francisco</w:t>
      </w:r>
      <w:bookmarkStart w:id="1" w:name="_GoBack"/>
      <w:bookmarkEnd w:id="1"/>
    </w:p>
    <w:sectPr w:rsidR="00650B53" w:rsidSect="000171FD">
      <w:headerReference w:type="default" r:id="rId10"/>
      <w:pgSz w:w="11906" w:h="16838" w:code="9"/>
      <w:pgMar w:top="899" w:right="1134" w:bottom="1418" w:left="1134" w:header="425" w:footer="709" w:gutter="0"/>
      <w:cols w:space="708"/>
      <w:titlePg/>
      <w:bidi/>
      <w:rtlGutter/>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5F63" w:rsidRDefault="00455F63">
      <w:r>
        <w:separator/>
      </w:r>
    </w:p>
  </w:endnote>
  <w:endnote w:type="continuationSeparator" w:id="0">
    <w:p w:rsidR="00455F63" w:rsidRDefault="00455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David">
    <w:charset w:val="00"/>
    <w:family w:val="swiss"/>
    <w:pitch w:val="variable"/>
    <w:sig w:usb0="00000803" w:usb1="00000000" w:usb2="00000000" w:usb3="00000000" w:csb0="0000002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HadassahMF">
    <w:charset w:val="B1"/>
    <w:family w:val="auto"/>
    <w:pitch w:val="variable"/>
    <w:sig w:usb0="00001801" w:usb1="00000000" w:usb2="00000000" w:usb3="00000000" w:csb0="00000020" w:csb1="00000000"/>
  </w:font>
  <w:font w:name="MrsEavesRoman">
    <w:altName w:val="Times New Roman"/>
    <w:charset w:val="00"/>
    <w:family w:val="auto"/>
    <w:pitch w:val="variable"/>
    <w:sig w:usb0="00000083" w:usb1="00000000" w:usb2="00000000" w:usb3="00000000" w:csb0="00000009" w:csb1="00000000"/>
  </w:font>
  <w:font w:name="Miriam">
    <w:charset w:val="00"/>
    <w:family w:val="swiss"/>
    <w:pitch w:val="variable"/>
    <w:sig w:usb0="00000803" w:usb1="00000000" w:usb2="00000000" w:usb3="00000000" w:csb0="00000021" w:csb1="00000000"/>
  </w:font>
  <w:font w:name="Verdana">
    <w:panose1 w:val="020B060403050404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Light">
    <w:charset w:val="00"/>
    <w:family w:val="swiss"/>
    <w:pitch w:val="variable"/>
    <w:sig w:usb0="A00002EF" w:usb1="4000207B"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5F63" w:rsidRDefault="00455F63">
      <w:r>
        <w:separator/>
      </w:r>
    </w:p>
  </w:footnote>
  <w:footnote w:type="continuationSeparator" w:id="0">
    <w:p w:rsidR="00455F63" w:rsidRDefault="00455F6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5E" w:rsidRDefault="00430E5E">
    <w:pPr>
      <w:pStyle w:val="Header"/>
      <w:jc w:val="center"/>
    </w:pPr>
  </w:p>
  <w:p w:rsidR="00430E5E" w:rsidRDefault="00430E5E">
    <w:pPr>
      <w:pStyle w:val="Header"/>
      <w:jc w:val="center"/>
      <w:rPr>
        <w:rStyle w:val="PageNumber"/>
      </w:rPr>
    </w:pPr>
    <w:r>
      <w:t xml:space="preserve">- </w:t>
    </w:r>
    <w:r>
      <w:rPr>
        <w:rStyle w:val="PageNumber"/>
      </w:rPr>
      <w:fldChar w:fldCharType="begin"/>
    </w:r>
    <w:r>
      <w:rPr>
        <w:rStyle w:val="PageNumber"/>
      </w:rPr>
      <w:instrText xml:space="preserve"> PAGE </w:instrText>
    </w:r>
    <w:r>
      <w:rPr>
        <w:rStyle w:val="PageNumber"/>
      </w:rPr>
      <w:fldChar w:fldCharType="separate"/>
    </w:r>
    <w:r w:rsidR="00A25C7A">
      <w:rPr>
        <w:rStyle w:val="PageNumber"/>
        <w:noProof/>
      </w:rPr>
      <w:t>2</w:t>
    </w:r>
    <w:r>
      <w:rPr>
        <w:rStyle w:val="PageNumber"/>
      </w:rPr>
      <w:fldChar w:fldCharType="end"/>
    </w:r>
    <w:r>
      <w:rPr>
        <w:rStyle w:val="PageNumber"/>
      </w:rPr>
      <w:t xml:space="preserve"> –</w:t>
    </w:r>
  </w:p>
  <w:p w:rsidR="00430E5E" w:rsidRDefault="00430E5E">
    <w:pPr>
      <w:pStyle w:val="Header"/>
      <w:jc w:val="center"/>
      <w:rPr>
        <w:rStyle w:val="PageNumber"/>
      </w:rPr>
    </w:pPr>
  </w:p>
  <w:p w:rsidR="00430E5E" w:rsidRDefault="00430E5E">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A2735"/>
    <w:multiLevelType w:val="multilevel"/>
    <w:tmpl w:val="7AEE64DE"/>
    <w:name w:val="אסמכתא"/>
    <w:lvl w:ilvl="0">
      <w:start w:val="1"/>
      <w:numFmt w:val="decimal"/>
      <w:pStyle w:val="a"/>
      <w:lvlText w:val="&quot;%1&quot;"/>
      <w:lvlJc w:val="center"/>
      <w:pPr>
        <w:tabs>
          <w:tab w:val="num" w:pos="648"/>
        </w:tabs>
        <w:ind w:left="360" w:hanging="72"/>
      </w:pPr>
      <w:rPr>
        <w:rFonts w:cs="David" w:hint="default"/>
        <w:bCs/>
        <w:iCs w:val="0"/>
        <w:caps w:val="0"/>
        <w:strike w:val="0"/>
        <w:dstrike w:val="0"/>
        <w:vanish w:val="0"/>
        <w:color w:val="000000"/>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center"/>
      <w:pPr>
        <w:tabs>
          <w:tab w:val="num" w:pos="1008"/>
        </w:tabs>
        <w:ind w:left="720" w:hanging="360"/>
      </w:pPr>
    </w:lvl>
    <w:lvl w:ilvl="2">
      <w:start w:val="1"/>
      <w:numFmt w:val="upperRoman"/>
      <w:lvlText w:val="%1.%2.%3."/>
      <w:lvlJc w:val="center"/>
      <w:pPr>
        <w:tabs>
          <w:tab w:val="num" w:pos="1368"/>
        </w:tabs>
        <w:ind w:left="1080" w:hanging="360"/>
      </w:pPr>
    </w:lvl>
    <w:lvl w:ilvl="3">
      <w:start w:val="1"/>
      <w:numFmt w:val="decimal"/>
      <w:lvlText w:val="%1.%2.%3.%4."/>
      <w:lvlJc w:val="center"/>
      <w:pPr>
        <w:tabs>
          <w:tab w:val="num" w:pos="1728"/>
        </w:tabs>
        <w:ind w:left="1440" w:hanging="360"/>
      </w:pPr>
    </w:lvl>
    <w:lvl w:ilvl="4">
      <w:start w:val="1"/>
      <w:numFmt w:val="upperRoman"/>
      <w:lvlText w:val="%1.%2.%3.%4.%5."/>
      <w:lvlJc w:val="center"/>
      <w:pPr>
        <w:tabs>
          <w:tab w:val="num" w:pos="2088"/>
        </w:tabs>
        <w:ind w:left="1800" w:hanging="360"/>
      </w:pPr>
    </w:lvl>
    <w:lvl w:ilvl="5">
      <w:start w:val="1"/>
      <w:numFmt w:val="decimal"/>
      <w:lvlText w:val="%1.%2.%3.%4.%5.%6."/>
      <w:lvlJc w:val="center"/>
      <w:pPr>
        <w:tabs>
          <w:tab w:val="num" w:pos="2448"/>
        </w:tabs>
        <w:ind w:left="2160" w:hanging="360"/>
      </w:pPr>
    </w:lvl>
    <w:lvl w:ilvl="6">
      <w:start w:val="1"/>
      <w:numFmt w:val="upperRoman"/>
      <w:lvlText w:val="%1.%2.%3.%4.%5.%6.%7."/>
      <w:lvlJc w:val="center"/>
      <w:pPr>
        <w:tabs>
          <w:tab w:val="num" w:pos="2808"/>
        </w:tabs>
        <w:ind w:left="2520" w:hanging="360"/>
      </w:pPr>
    </w:lvl>
    <w:lvl w:ilvl="7">
      <w:start w:val="1"/>
      <w:numFmt w:val="decimal"/>
      <w:lvlText w:val="%1.%2.%3.%4.%5.%6.%7.%8."/>
      <w:lvlJc w:val="center"/>
      <w:pPr>
        <w:tabs>
          <w:tab w:val="num" w:pos="3168"/>
        </w:tabs>
        <w:ind w:left="2880" w:hanging="360"/>
      </w:pPr>
    </w:lvl>
    <w:lvl w:ilvl="8">
      <w:start w:val="1"/>
      <w:numFmt w:val="upperRoman"/>
      <w:lvlText w:val="%1.%2.%3.%4.%5.%6.%7.%8.%9."/>
      <w:lvlJc w:val="center"/>
      <w:pPr>
        <w:tabs>
          <w:tab w:val="num" w:pos="3528"/>
        </w:tabs>
        <w:ind w:left="3240" w:hanging="360"/>
      </w:pPr>
    </w:lvl>
  </w:abstractNum>
  <w:abstractNum w:abstractNumId="1">
    <w:nsid w:val="0FE90B4B"/>
    <w:multiLevelType w:val="hybridMultilevel"/>
    <w:tmpl w:val="D4CADF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3B16D3"/>
    <w:multiLevelType w:val="hybridMultilevel"/>
    <w:tmpl w:val="6A28D7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971CEE"/>
    <w:multiLevelType w:val="multilevel"/>
    <w:tmpl w:val="5F245042"/>
    <w:lvl w:ilvl="0">
      <w:start w:val="1"/>
      <w:numFmt w:val="hebrew1"/>
      <w:pStyle w:val="a0"/>
      <w:lvlText w:val="נספח %1"/>
      <w:lvlJc w:val="center"/>
      <w:pPr>
        <w:tabs>
          <w:tab w:val="num" w:pos="1009"/>
        </w:tabs>
        <w:ind w:left="361" w:hanging="72"/>
      </w:pPr>
      <w:rPr>
        <w:rFonts w:cs="David" w:hint="default"/>
        <w:bCs/>
        <w:iCs w:val="0"/>
        <w:szCs w:val="28"/>
      </w:rPr>
    </w:lvl>
    <w:lvl w:ilvl="1">
      <w:start w:val="1"/>
      <w:numFmt w:val="decimal"/>
      <w:lvlText w:val="%1.%2."/>
      <w:lvlJc w:val="center"/>
      <w:pPr>
        <w:tabs>
          <w:tab w:val="num" w:pos="793"/>
        </w:tabs>
        <w:ind w:left="793" w:hanging="432"/>
      </w:pPr>
      <w:rPr>
        <w:rFonts w:hint="default"/>
      </w:rPr>
    </w:lvl>
    <w:lvl w:ilvl="2">
      <w:start w:val="1"/>
      <w:numFmt w:val="decimal"/>
      <w:lvlText w:val="%1.%2.%3."/>
      <w:lvlJc w:val="center"/>
      <w:pPr>
        <w:tabs>
          <w:tab w:val="num" w:pos="1225"/>
        </w:tabs>
        <w:ind w:left="1225" w:hanging="504"/>
      </w:pPr>
      <w:rPr>
        <w:rFonts w:hint="default"/>
      </w:rPr>
    </w:lvl>
    <w:lvl w:ilvl="3">
      <w:start w:val="1"/>
      <w:numFmt w:val="decimal"/>
      <w:lvlText w:val="%1.%2.%3.%4."/>
      <w:lvlJc w:val="center"/>
      <w:pPr>
        <w:tabs>
          <w:tab w:val="num" w:pos="1729"/>
        </w:tabs>
        <w:ind w:left="1729" w:hanging="648"/>
      </w:pPr>
      <w:rPr>
        <w:rFonts w:hint="default"/>
      </w:rPr>
    </w:lvl>
    <w:lvl w:ilvl="4">
      <w:start w:val="1"/>
      <w:numFmt w:val="decimal"/>
      <w:lvlText w:val="%1.%2.%3.%4.%5."/>
      <w:lvlJc w:val="center"/>
      <w:pPr>
        <w:tabs>
          <w:tab w:val="num" w:pos="2233"/>
        </w:tabs>
        <w:ind w:left="2233" w:hanging="792"/>
      </w:pPr>
      <w:rPr>
        <w:rFonts w:hint="default"/>
      </w:rPr>
    </w:lvl>
    <w:lvl w:ilvl="5">
      <w:start w:val="1"/>
      <w:numFmt w:val="decimal"/>
      <w:lvlText w:val="%1.%2.%3.%4.%5.%6."/>
      <w:lvlJc w:val="center"/>
      <w:pPr>
        <w:tabs>
          <w:tab w:val="num" w:pos="2737"/>
        </w:tabs>
        <w:ind w:left="2737" w:hanging="936"/>
      </w:pPr>
      <w:rPr>
        <w:rFonts w:hint="default"/>
      </w:rPr>
    </w:lvl>
    <w:lvl w:ilvl="6">
      <w:start w:val="1"/>
      <w:numFmt w:val="decimal"/>
      <w:lvlText w:val="%1.%2.%3.%4.%5.%6.%7."/>
      <w:lvlJc w:val="center"/>
      <w:pPr>
        <w:tabs>
          <w:tab w:val="num" w:pos="3241"/>
        </w:tabs>
        <w:ind w:left="3241" w:hanging="1080"/>
      </w:pPr>
      <w:rPr>
        <w:rFonts w:hint="default"/>
      </w:rPr>
    </w:lvl>
    <w:lvl w:ilvl="7">
      <w:start w:val="1"/>
      <w:numFmt w:val="decimal"/>
      <w:lvlText w:val="%1.%2.%3.%4.%5.%6.%7.%8."/>
      <w:lvlJc w:val="center"/>
      <w:pPr>
        <w:tabs>
          <w:tab w:val="num" w:pos="3745"/>
        </w:tabs>
        <w:ind w:left="3745" w:hanging="1224"/>
      </w:pPr>
      <w:rPr>
        <w:rFonts w:hint="default"/>
      </w:rPr>
    </w:lvl>
    <w:lvl w:ilvl="8">
      <w:start w:val="1"/>
      <w:numFmt w:val="decimal"/>
      <w:lvlText w:val="%1.%2.%3.%4.%5.%6.%7.%8.%9."/>
      <w:lvlJc w:val="center"/>
      <w:pPr>
        <w:tabs>
          <w:tab w:val="num" w:pos="4321"/>
        </w:tabs>
        <w:ind w:left="4321" w:hanging="1440"/>
      </w:pPr>
      <w:rPr>
        <w:rFonts w:hint="default"/>
      </w:rPr>
    </w:lvl>
  </w:abstractNum>
  <w:abstractNum w:abstractNumId="4">
    <w:nsid w:val="22875F59"/>
    <w:multiLevelType w:val="multilevel"/>
    <w:tmpl w:val="5902FC1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nsid w:val="34D62803"/>
    <w:multiLevelType w:val="multilevel"/>
    <w:tmpl w:val="CC9CF7DE"/>
    <w:lvl w:ilvl="0">
      <w:start w:val="1"/>
      <w:numFmt w:val="decimal"/>
      <w:pStyle w:val="indent1"/>
      <w:lvlText w:val="%1."/>
      <w:lvlJc w:val="right"/>
      <w:pPr>
        <w:tabs>
          <w:tab w:val="num" w:pos="709"/>
        </w:tabs>
        <w:ind w:left="709" w:hanging="425"/>
      </w:pPr>
      <w:rPr>
        <w:rFonts w:hint="default"/>
      </w:rPr>
    </w:lvl>
    <w:lvl w:ilvl="1">
      <w:start w:val="1"/>
      <w:numFmt w:val="lowerLetter"/>
      <w:pStyle w:val="indent2"/>
      <w:lvlText w:val="%2."/>
      <w:lvlJc w:val="left"/>
      <w:pPr>
        <w:tabs>
          <w:tab w:val="num" w:pos="1418"/>
        </w:tabs>
        <w:ind w:left="1418" w:hanging="709"/>
      </w:pPr>
      <w:rPr>
        <w:rFonts w:cs="David" w:hint="cs"/>
        <w:bCs w:val="0"/>
        <w:iCs w:val="0"/>
        <w:caps w:val="0"/>
        <w:strike w:val="0"/>
        <w:dstrike w:val="0"/>
        <w:vanish w:val="0"/>
        <w:color w:val="000000"/>
        <w:kern w:val="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indent3"/>
      <w:lvlText w:val="%3)"/>
      <w:lvlJc w:val="left"/>
      <w:pPr>
        <w:tabs>
          <w:tab w:val="num" w:pos="2126"/>
        </w:tabs>
        <w:ind w:left="2126" w:hanging="708"/>
      </w:pPr>
      <w:rPr>
        <w:rFonts w:hint="default"/>
      </w:rPr>
    </w:lvl>
    <w:lvl w:ilvl="3">
      <w:start w:val="1"/>
      <w:numFmt w:val="upperLetter"/>
      <w:pStyle w:val="indent4"/>
      <w:lvlText w:val="%4)"/>
      <w:lvlJc w:val="left"/>
      <w:pPr>
        <w:tabs>
          <w:tab w:val="num" w:pos="2835"/>
        </w:tabs>
        <w:ind w:left="2835" w:hanging="709"/>
      </w:pPr>
      <w:rPr>
        <w:rFonts w:cs="David" w:hint="cs"/>
        <w:bCs w:val="0"/>
        <w:iCs w:val="0"/>
        <w:caps w:val="0"/>
        <w:strike w:val="0"/>
        <w:dstrike w:val="0"/>
        <w:vanish w:val="0"/>
        <w:color w:val="000000"/>
        <w:kern w:val="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center"/>
      <w:pPr>
        <w:tabs>
          <w:tab w:val="num" w:pos="3240"/>
        </w:tabs>
        <w:ind w:left="2880" w:firstLine="0"/>
      </w:pPr>
      <w:rPr>
        <w:rFonts w:hint="default"/>
      </w:rPr>
    </w:lvl>
    <w:lvl w:ilvl="5">
      <w:start w:val="1"/>
      <w:numFmt w:val="cardinalText"/>
      <w:lvlText w:val="(%6)"/>
      <w:lvlJc w:val="center"/>
      <w:pPr>
        <w:tabs>
          <w:tab w:val="num" w:pos="3960"/>
        </w:tabs>
        <w:ind w:left="3600" w:firstLine="0"/>
      </w:pPr>
      <w:rPr>
        <w:rFonts w:hint="default"/>
      </w:rPr>
    </w:lvl>
    <w:lvl w:ilvl="6">
      <w:start w:val="1"/>
      <w:numFmt w:val="lowerLetter"/>
      <w:lvlText w:val="(%7)"/>
      <w:lvlJc w:val="center"/>
      <w:pPr>
        <w:tabs>
          <w:tab w:val="num" w:pos="4680"/>
        </w:tabs>
        <w:ind w:left="4320" w:firstLine="0"/>
      </w:pPr>
      <w:rPr>
        <w:rFonts w:hint="default"/>
      </w:rPr>
    </w:lvl>
    <w:lvl w:ilvl="7">
      <w:start w:val="1"/>
      <w:numFmt w:val="cardinalText"/>
      <w:lvlText w:val="(%8)"/>
      <w:lvlJc w:val="center"/>
      <w:pPr>
        <w:tabs>
          <w:tab w:val="num" w:pos="5400"/>
        </w:tabs>
        <w:ind w:left="5040" w:firstLine="0"/>
      </w:pPr>
      <w:rPr>
        <w:rFonts w:hint="default"/>
      </w:rPr>
    </w:lvl>
    <w:lvl w:ilvl="8">
      <w:start w:val="1"/>
      <w:numFmt w:val="lowerLetter"/>
      <w:lvlText w:val="(%9)"/>
      <w:lvlJc w:val="center"/>
      <w:pPr>
        <w:tabs>
          <w:tab w:val="num" w:pos="6120"/>
        </w:tabs>
        <w:ind w:left="5760" w:firstLine="0"/>
      </w:pPr>
      <w:rPr>
        <w:rFonts w:hint="default"/>
      </w:rPr>
    </w:lvl>
  </w:abstractNum>
  <w:abstractNum w:abstractNumId="6">
    <w:nsid w:val="4B1C42C7"/>
    <w:multiLevelType w:val="multilevel"/>
    <w:tmpl w:val="E696B098"/>
    <w:lvl w:ilvl="0">
      <w:start w:val="1"/>
      <w:numFmt w:val="decimal"/>
      <w:pStyle w:val="Heading1"/>
      <w:lvlText w:val="%1."/>
      <w:lvlJc w:val="right"/>
      <w:pPr>
        <w:tabs>
          <w:tab w:val="num" w:pos="709"/>
        </w:tabs>
        <w:ind w:left="709" w:hanging="425"/>
      </w:pPr>
      <w:rPr>
        <w:rFonts w:ascii="Times New Roman" w:hAnsi="Times New Roman" w:cs="David" w:hint="default"/>
        <w:b w:val="0"/>
        <w:bCs w:val="0"/>
        <w:i w:val="0"/>
        <w:iCs w:val="0"/>
        <w:caps w:val="0"/>
        <w:strike w:val="0"/>
        <w:dstrike w:val="0"/>
        <w:vanish w:val="0"/>
        <w:color w:val="000000"/>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126"/>
        </w:tabs>
        <w:ind w:left="2126" w:hanging="1417"/>
      </w:pPr>
      <w:rPr>
        <w:rFonts w:ascii="Times New Roman" w:hAnsi="Times New Roman" w:cs="David" w:hint="default"/>
        <w:b w:val="0"/>
        <w:bCs w:val="0"/>
        <w:i w:val="0"/>
        <w:iCs w:val="0"/>
        <w:caps w:val="0"/>
        <w:strike w:val="0"/>
        <w:dstrike w:val="0"/>
        <w:vanish w:val="0"/>
        <w:color w:val="000000"/>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3544"/>
        </w:tabs>
        <w:ind w:left="3544" w:hanging="1418"/>
      </w:pPr>
      <w:rPr>
        <w:rFonts w:ascii="Times New Roman" w:hAnsi="Times New Roman" w:cs="David" w:hint="default"/>
        <w:b w:val="0"/>
        <w:bCs w:val="0"/>
        <w:i w:val="0"/>
        <w:iCs w:val="0"/>
        <w:caps w:val="0"/>
        <w:strike w:val="0"/>
        <w:dstrike w:val="0"/>
        <w:vanish w:val="0"/>
        <w:color w:val="000000"/>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4961"/>
        </w:tabs>
        <w:ind w:left="4961" w:hanging="1417"/>
      </w:pPr>
      <w:rPr>
        <w:rFonts w:ascii="Times New Roman" w:hAnsi="Times New Roman" w:cs="David" w:hint="default"/>
        <w:b w:val="0"/>
        <w:bCs w:val="0"/>
        <w:i w:val="0"/>
        <w:iCs w:val="0"/>
        <w:caps w:val="0"/>
        <w:strike w:val="0"/>
        <w:dstrike w:val="0"/>
        <w:vanish w:val="0"/>
        <w:color w:val="00000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670"/>
        </w:tabs>
        <w:ind w:left="5670" w:hanging="1531"/>
      </w:pPr>
      <w:rPr>
        <w:rFonts w:cs="Courier New" w:hint="default"/>
        <w:bCs/>
        <w:iCs w:val="0"/>
        <w:sz w:val="24"/>
        <w:szCs w:val="20"/>
      </w:rPr>
    </w:lvl>
    <w:lvl w:ilvl="5">
      <w:start w:val="1"/>
      <w:numFmt w:val="decimal"/>
      <w:lvlText w:val="%1.%2.%3.%4.%5.%6."/>
      <w:lvlJc w:val="center"/>
      <w:pPr>
        <w:tabs>
          <w:tab w:val="num" w:pos="4963"/>
        </w:tabs>
        <w:ind w:left="4963" w:hanging="709"/>
      </w:pPr>
      <w:rPr>
        <w:rFonts w:hint="default"/>
        <w:sz w:val="24"/>
      </w:rPr>
    </w:lvl>
    <w:lvl w:ilvl="6">
      <w:start w:val="1"/>
      <w:numFmt w:val="decimal"/>
      <w:lvlText w:val="%1.%2.%3.%4.%5.%6.%7."/>
      <w:lvlJc w:val="center"/>
      <w:pPr>
        <w:tabs>
          <w:tab w:val="num" w:pos="0"/>
        </w:tabs>
        <w:ind w:left="5672" w:hanging="709"/>
      </w:pPr>
      <w:rPr>
        <w:rFonts w:hint="default"/>
        <w:sz w:val="24"/>
      </w:rPr>
    </w:lvl>
    <w:lvl w:ilvl="7">
      <w:start w:val="1"/>
      <w:numFmt w:val="decimal"/>
      <w:lvlText w:val="%1.%2.%3.%4.%5.%6.%7.%8."/>
      <w:lvlJc w:val="center"/>
      <w:pPr>
        <w:tabs>
          <w:tab w:val="num" w:pos="0"/>
        </w:tabs>
        <w:ind w:left="6381" w:hanging="709"/>
      </w:pPr>
      <w:rPr>
        <w:rFonts w:hint="default"/>
        <w:sz w:val="24"/>
      </w:rPr>
    </w:lvl>
    <w:lvl w:ilvl="8">
      <w:start w:val="1"/>
      <w:numFmt w:val="decimal"/>
      <w:lvlText w:val="%1.%2.%3.%4.%5.%6.%7.%8.%9."/>
      <w:lvlJc w:val="center"/>
      <w:pPr>
        <w:tabs>
          <w:tab w:val="num" w:pos="0"/>
        </w:tabs>
        <w:ind w:left="7090" w:hanging="709"/>
      </w:pPr>
      <w:rPr>
        <w:rFonts w:hint="default"/>
        <w:sz w:val="24"/>
      </w:rPr>
    </w:lvl>
  </w:abstractNum>
  <w:abstractNum w:abstractNumId="7">
    <w:nsid w:val="4FBB71BB"/>
    <w:multiLevelType w:val="hybridMultilevel"/>
    <w:tmpl w:val="D4CADF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1310DC"/>
    <w:multiLevelType w:val="multilevel"/>
    <w:tmpl w:val="4162C1A0"/>
    <w:lvl w:ilvl="0">
      <w:start w:val="1"/>
      <w:numFmt w:val="decimal"/>
      <w:pStyle w:val="1"/>
      <w:lvlText w:val="%1."/>
      <w:lvlJc w:val="right"/>
      <w:pPr>
        <w:tabs>
          <w:tab w:val="num" w:pos="709"/>
        </w:tabs>
        <w:ind w:left="709" w:hanging="425"/>
      </w:pPr>
      <w:rPr>
        <w:rFonts w:hint="default"/>
      </w:rPr>
    </w:lvl>
    <w:lvl w:ilvl="1">
      <w:start w:val="1"/>
      <w:numFmt w:val="hebrew1"/>
      <w:pStyle w:val="2"/>
      <w:lvlText w:val="%2."/>
      <w:lvlJc w:val="left"/>
      <w:pPr>
        <w:tabs>
          <w:tab w:val="num" w:pos="1418"/>
        </w:tabs>
        <w:ind w:left="1418" w:hanging="709"/>
      </w:pPr>
      <w:rPr>
        <w:rFonts w:cs="David" w:hint="cs"/>
        <w:bCs w:val="0"/>
        <w:iCs w:val="0"/>
        <w:caps w:val="0"/>
        <w:strike w:val="0"/>
        <w:dstrike w:val="0"/>
        <w:vanish w:val="0"/>
        <w:color w:val="000000"/>
        <w:kern w:val="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2126"/>
        </w:tabs>
        <w:ind w:left="2126" w:hanging="708"/>
      </w:pPr>
      <w:rPr>
        <w:rFonts w:hint="default"/>
      </w:rPr>
    </w:lvl>
    <w:lvl w:ilvl="3">
      <w:start w:val="1"/>
      <w:numFmt w:val="hebrew1"/>
      <w:pStyle w:val="4"/>
      <w:lvlText w:val="%4)"/>
      <w:lvlJc w:val="left"/>
      <w:pPr>
        <w:tabs>
          <w:tab w:val="num" w:pos="2835"/>
        </w:tabs>
        <w:ind w:left="2835" w:hanging="709"/>
      </w:pPr>
      <w:rPr>
        <w:rFonts w:cs="David" w:hint="cs"/>
        <w:bCs w:val="0"/>
        <w:iCs w:val="0"/>
        <w:caps w:val="0"/>
        <w:strike w:val="0"/>
        <w:dstrike w:val="0"/>
        <w:vanish w:val="0"/>
        <w:color w:val="000000"/>
        <w:kern w:val="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center"/>
      <w:pPr>
        <w:tabs>
          <w:tab w:val="num" w:pos="3240"/>
        </w:tabs>
        <w:ind w:left="2880" w:firstLine="0"/>
      </w:pPr>
      <w:rPr>
        <w:rFonts w:hint="default"/>
      </w:rPr>
    </w:lvl>
    <w:lvl w:ilvl="5">
      <w:start w:val="1"/>
      <w:numFmt w:val="cardinalText"/>
      <w:lvlText w:val="(%6)"/>
      <w:lvlJc w:val="center"/>
      <w:pPr>
        <w:tabs>
          <w:tab w:val="num" w:pos="3960"/>
        </w:tabs>
        <w:ind w:left="3600" w:firstLine="0"/>
      </w:pPr>
      <w:rPr>
        <w:rFonts w:hint="default"/>
      </w:rPr>
    </w:lvl>
    <w:lvl w:ilvl="6">
      <w:start w:val="1"/>
      <w:numFmt w:val="lowerLetter"/>
      <w:lvlText w:val="(%7)"/>
      <w:lvlJc w:val="center"/>
      <w:pPr>
        <w:tabs>
          <w:tab w:val="num" w:pos="4680"/>
        </w:tabs>
        <w:ind w:left="4320" w:firstLine="0"/>
      </w:pPr>
      <w:rPr>
        <w:rFonts w:hint="default"/>
      </w:rPr>
    </w:lvl>
    <w:lvl w:ilvl="7">
      <w:start w:val="1"/>
      <w:numFmt w:val="cardinalText"/>
      <w:lvlText w:val="(%8)"/>
      <w:lvlJc w:val="center"/>
      <w:pPr>
        <w:tabs>
          <w:tab w:val="num" w:pos="5400"/>
        </w:tabs>
        <w:ind w:left="5040" w:firstLine="0"/>
      </w:pPr>
      <w:rPr>
        <w:rFonts w:hint="default"/>
      </w:rPr>
    </w:lvl>
    <w:lvl w:ilvl="8">
      <w:start w:val="1"/>
      <w:numFmt w:val="lowerLetter"/>
      <w:lvlText w:val="(%9)"/>
      <w:lvlJc w:val="center"/>
      <w:pPr>
        <w:tabs>
          <w:tab w:val="num" w:pos="6120"/>
        </w:tabs>
        <w:ind w:left="5760" w:firstLine="0"/>
      </w:pPr>
      <w:rPr>
        <w:rFonts w:hint="default"/>
      </w:rPr>
    </w:lvl>
  </w:abstractNum>
  <w:abstractNum w:abstractNumId="9">
    <w:nsid w:val="6EB27AF2"/>
    <w:multiLevelType w:val="hybridMultilevel"/>
    <w:tmpl w:val="D4CADF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73B6C2D"/>
    <w:multiLevelType w:val="multilevel"/>
    <w:tmpl w:val="A4E6BDB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7D847810"/>
    <w:multiLevelType w:val="hybridMultilevel"/>
    <w:tmpl w:val="BAC23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3"/>
  </w:num>
  <w:num w:numId="4">
    <w:abstractNumId w:val="5"/>
  </w:num>
  <w:num w:numId="5">
    <w:abstractNumId w:val="6"/>
  </w:num>
  <w:num w:numId="6">
    <w:abstractNumId w:val="11"/>
  </w:num>
  <w:num w:numId="7">
    <w:abstractNumId w:val="10"/>
  </w:num>
  <w:num w:numId="8">
    <w:abstractNumId w:val="2"/>
  </w:num>
  <w:num w:numId="9">
    <w:abstractNumId w:val="4"/>
  </w:num>
  <w:num w:numId="10">
    <w:abstractNumId w:val="7"/>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0D93"/>
    <w:rsid w:val="00002278"/>
    <w:rsid w:val="00010C74"/>
    <w:rsid w:val="000128AE"/>
    <w:rsid w:val="000155A7"/>
    <w:rsid w:val="000171FD"/>
    <w:rsid w:val="000232C7"/>
    <w:rsid w:val="000344FD"/>
    <w:rsid w:val="000402D7"/>
    <w:rsid w:val="00042F90"/>
    <w:rsid w:val="0004787E"/>
    <w:rsid w:val="00050503"/>
    <w:rsid w:val="00053BC7"/>
    <w:rsid w:val="0005531C"/>
    <w:rsid w:val="00056AF0"/>
    <w:rsid w:val="00061C7B"/>
    <w:rsid w:val="000645D9"/>
    <w:rsid w:val="00070448"/>
    <w:rsid w:val="000723DB"/>
    <w:rsid w:val="00080947"/>
    <w:rsid w:val="00081FD5"/>
    <w:rsid w:val="00085738"/>
    <w:rsid w:val="0008774C"/>
    <w:rsid w:val="000B5F48"/>
    <w:rsid w:val="000B6A6F"/>
    <w:rsid w:val="000C3C4D"/>
    <w:rsid w:val="000C7417"/>
    <w:rsid w:val="000D4F2F"/>
    <w:rsid w:val="000D6A7E"/>
    <w:rsid w:val="000D719A"/>
    <w:rsid w:val="000E1A61"/>
    <w:rsid w:val="000E7118"/>
    <w:rsid w:val="000F4479"/>
    <w:rsid w:val="000F607E"/>
    <w:rsid w:val="00101A4A"/>
    <w:rsid w:val="00110AED"/>
    <w:rsid w:val="00110D05"/>
    <w:rsid w:val="00115199"/>
    <w:rsid w:val="0012260D"/>
    <w:rsid w:val="001330B9"/>
    <w:rsid w:val="0014038E"/>
    <w:rsid w:val="00143EBC"/>
    <w:rsid w:val="00147520"/>
    <w:rsid w:val="0015465A"/>
    <w:rsid w:val="00167E27"/>
    <w:rsid w:val="0018186F"/>
    <w:rsid w:val="0019411B"/>
    <w:rsid w:val="001A0D89"/>
    <w:rsid w:val="001A4C9A"/>
    <w:rsid w:val="001A4E26"/>
    <w:rsid w:val="001A55DE"/>
    <w:rsid w:val="001A5EFB"/>
    <w:rsid w:val="001B72EF"/>
    <w:rsid w:val="001C1626"/>
    <w:rsid w:val="001C4B7D"/>
    <w:rsid w:val="001C507C"/>
    <w:rsid w:val="001C5C95"/>
    <w:rsid w:val="001D1244"/>
    <w:rsid w:val="001E2D1D"/>
    <w:rsid w:val="001F3177"/>
    <w:rsid w:val="00204DE6"/>
    <w:rsid w:val="00205D0B"/>
    <w:rsid w:val="0021281B"/>
    <w:rsid w:val="00233CB1"/>
    <w:rsid w:val="002371C5"/>
    <w:rsid w:val="002425EB"/>
    <w:rsid w:val="00244582"/>
    <w:rsid w:val="00255BC7"/>
    <w:rsid w:val="00263422"/>
    <w:rsid w:val="00263B23"/>
    <w:rsid w:val="00264485"/>
    <w:rsid w:val="0026702B"/>
    <w:rsid w:val="00270378"/>
    <w:rsid w:val="0027190F"/>
    <w:rsid w:val="00272288"/>
    <w:rsid w:val="00275691"/>
    <w:rsid w:val="00281816"/>
    <w:rsid w:val="0028334C"/>
    <w:rsid w:val="002907C7"/>
    <w:rsid w:val="002965A3"/>
    <w:rsid w:val="002A0D59"/>
    <w:rsid w:val="002A0E97"/>
    <w:rsid w:val="002A3226"/>
    <w:rsid w:val="002A6CE9"/>
    <w:rsid w:val="002B284F"/>
    <w:rsid w:val="002C182A"/>
    <w:rsid w:val="002C1F55"/>
    <w:rsid w:val="002C509E"/>
    <w:rsid w:val="002C51A1"/>
    <w:rsid w:val="002C588C"/>
    <w:rsid w:val="002C6461"/>
    <w:rsid w:val="002C74B4"/>
    <w:rsid w:val="002D6DE1"/>
    <w:rsid w:val="002F22A5"/>
    <w:rsid w:val="002F4431"/>
    <w:rsid w:val="003073CC"/>
    <w:rsid w:val="00310515"/>
    <w:rsid w:val="00311BEC"/>
    <w:rsid w:val="003133DD"/>
    <w:rsid w:val="0031456D"/>
    <w:rsid w:val="0031787C"/>
    <w:rsid w:val="00317DD3"/>
    <w:rsid w:val="0032154E"/>
    <w:rsid w:val="003249CF"/>
    <w:rsid w:val="0033348A"/>
    <w:rsid w:val="00333C36"/>
    <w:rsid w:val="00335E29"/>
    <w:rsid w:val="00337425"/>
    <w:rsid w:val="00343977"/>
    <w:rsid w:val="00364182"/>
    <w:rsid w:val="00365FF7"/>
    <w:rsid w:val="00367B23"/>
    <w:rsid w:val="00372105"/>
    <w:rsid w:val="003A0202"/>
    <w:rsid w:val="003A0F16"/>
    <w:rsid w:val="003B2CF0"/>
    <w:rsid w:val="003B7350"/>
    <w:rsid w:val="003D62D1"/>
    <w:rsid w:val="003E18E6"/>
    <w:rsid w:val="003F3364"/>
    <w:rsid w:val="003F660E"/>
    <w:rsid w:val="00401EDF"/>
    <w:rsid w:val="0040366E"/>
    <w:rsid w:val="00416A26"/>
    <w:rsid w:val="0042417A"/>
    <w:rsid w:val="004264FB"/>
    <w:rsid w:val="00430E5E"/>
    <w:rsid w:val="0043249B"/>
    <w:rsid w:val="0044472A"/>
    <w:rsid w:val="00455CD4"/>
    <w:rsid w:val="00455E1C"/>
    <w:rsid w:val="00455F63"/>
    <w:rsid w:val="0045796D"/>
    <w:rsid w:val="00491C23"/>
    <w:rsid w:val="00492A48"/>
    <w:rsid w:val="004C12B6"/>
    <w:rsid w:val="004C1481"/>
    <w:rsid w:val="004C2EEF"/>
    <w:rsid w:val="004C34A7"/>
    <w:rsid w:val="004D315A"/>
    <w:rsid w:val="004D4740"/>
    <w:rsid w:val="004D579E"/>
    <w:rsid w:val="004E2951"/>
    <w:rsid w:val="004E2A84"/>
    <w:rsid w:val="004E7AB3"/>
    <w:rsid w:val="004F2972"/>
    <w:rsid w:val="004F5752"/>
    <w:rsid w:val="00503EF8"/>
    <w:rsid w:val="00505C2B"/>
    <w:rsid w:val="00506E06"/>
    <w:rsid w:val="00511F36"/>
    <w:rsid w:val="00514561"/>
    <w:rsid w:val="00524642"/>
    <w:rsid w:val="0053172E"/>
    <w:rsid w:val="005357B1"/>
    <w:rsid w:val="00537BBF"/>
    <w:rsid w:val="0055325B"/>
    <w:rsid w:val="00555A70"/>
    <w:rsid w:val="00567353"/>
    <w:rsid w:val="00580C3F"/>
    <w:rsid w:val="00582AD8"/>
    <w:rsid w:val="00584740"/>
    <w:rsid w:val="005867EC"/>
    <w:rsid w:val="0059506F"/>
    <w:rsid w:val="00596744"/>
    <w:rsid w:val="005A338E"/>
    <w:rsid w:val="005A51D0"/>
    <w:rsid w:val="005B1110"/>
    <w:rsid w:val="005B6340"/>
    <w:rsid w:val="005C10B4"/>
    <w:rsid w:val="005C3409"/>
    <w:rsid w:val="005C3BFA"/>
    <w:rsid w:val="005C54D4"/>
    <w:rsid w:val="005D5AB3"/>
    <w:rsid w:val="005D78B6"/>
    <w:rsid w:val="005E380A"/>
    <w:rsid w:val="005E6E83"/>
    <w:rsid w:val="005E7101"/>
    <w:rsid w:val="005F10DD"/>
    <w:rsid w:val="006100C5"/>
    <w:rsid w:val="00612FD8"/>
    <w:rsid w:val="0061671A"/>
    <w:rsid w:val="00617D0E"/>
    <w:rsid w:val="006201B5"/>
    <w:rsid w:val="006302D9"/>
    <w:rsid w:val="00631507"/>
    <w:rsid w:val="006352A7"/>
    <w:rsid w:val="00650B53"/>
    <w:rsid w:val="00652A22"/>
    <w:rsid w:val="00654A3B"/>
    <w:rsid w:val="00656074"/>
    <w:rsid w:val="00662B95"/>
    <w:rsid w:val="00663380"/>
    <w:rsid w:val="006647F7"/>
    <w:rsid w:val="00664CA7"/>
    <w:rsid w:val="00667F3C"/>
    <w:rsid w:val="006728B8"/>
    <w:rsid w:val="006770D6"/>
    <w:rsid w:val="00684013"/>
    <w:rsid w:val="00684B87"/>
    <w:rsid w:val="006A0CF4"/>
    <w:rsid w:val="006A58E8"/>
    <w:rsid w:val="006B33D3"/>
    <w:rsid w:val="006B4057"/>
    <w:rsid w:val="006B592A"/>
    <w:rsid w:val="006D314D"/>
    <w:rsid w:val="006E33C5"/>
    <w:rsid w:val="006F0EBC"/>
    <w:rsid w:val="006F702D"/>
    <w:rsid w:val="007036AE"/>
    <w:rsid w:val="0070752A"/>
    <w:rsid w:val="00713AC6"/>
    <w:rsid w:val="00724E1A"/>
    <w:rsid w:val="00725724"/>
    <w:rsid w:val="007261CA"/>
    <w:rsid w:val="007279D1"/>
    <w:rsid w:val="007310F8"/>
    <w:rsid w:val="007313A1"/>
    <w:rsid w:val="0073374C"/>
    <w:rsid w:val="00747768"/>
    <w:rsid w:val="00747F79"/>
    <w:rsid w:val="0075033B"/>
    <w:rsid w:val="007504BD"/>
    <w:rsid w:val="00754EAF"/>
    <w:rsid w:val="00756CF4"/>
    <w:rsid w:val="007717C0"/>
    <w:rsid w:val="00773300"/>
    <w:rsid w:val="00785212"/>
    <w:rsid w:val="00792E8B"/>
    <w:rsid w:val="0079631A"/>
    <w:rsid w:val="00796885"/>
    <w:rsid w:val="007A0CC0"/>
    <w:rsid w:val="007B3494"/>
    <w:rsid w:val="007B5E85"/>
    <w:rsid w:val="007B6E6D"/>
    <w:rsid w:val="007D1DB4"/>
    <w:rsid w:val="007E1708"/>
    <w:rsid w:val="007E272D"/>
    <w:rsid w:val="007E5FB2"/>
    <w:rsid w:val="007F3AD3"/>
    <w:rsid w:val="008030DA"/>
    <w:rsid w:val="00803963"/>
    <w:rsid w:val="00807492"/>
    <w:rsid w:val="0083199A"/>
    <w:rsid w:val="00834C58"/>
    <w:rsid w:val="0085302F"/>
    <w:rsid w:val="00873802"/>
    <w:rsid w:val="00875A07"/>
    <w:rsid w:val="00875D05"/>
    <w:rsid w:val="00880B5D"/>
    <w:rsid w:val="00881926"/>
    <w:rsid w:val="008928DE"/>
    <w:rsid w:val="00892E91"/>
    <w:rsid w:val="008B0D6A"/>
    <w:rsid w:val="008B74B0"/>
    <w:rsid w:val="008C1DC1"/>
    <w:rsid w:val="008C2962"/>
    <w:rsid w:val="008C5D83"/>
    <w:rsid w:val="008D2F1A"/>
    <w:rsid w:val="008E18FF"/>
    <w:rsid w:val="008E626B"/>
    <w:rsid w:val="009008F4"/>
    <w:rsid w:val="00903506"/>
    <w:rsid w:val="0092209E"/>
    <w:rsid w:val="0093063C"/>
    <w:rsid w:val="0093103E"/>
    <w:rsid w:val="00931F8B"/>
    <w:rsid w:val="0093307F"/>
    <w:rsid w:val="00934A07"/>
    <w:rsid w:val="00940ED7"/>
    <w:rsid w:val="009422B5"/>
    <w:rsid w:val="0095685B"/>
    <w:rsid w:val="00970CF7"/>
    <w:rsid w:val="00971947"/>
    <w:rsid w:val="00973EC6"/>
    <w:rsid w:val="009769A5"/>
    <w:rsid w:val="00984383"/>
    <w:rsid w:val="00990F0A"/>
    <w:rsid w:val="00991DAC"/>
    <w:rsid w:val="00995C9B"/>
    <w:rsid w:val="00997098"/>
    <w:rsid w:val="009A37E3"/>
    <w:rsid w:val="009A65E3"/>
    <w:rsid w:val="009A782B"/>
    <w:rsid w:val="009C3257"/>
    <w:rsid w:val="009C4BF9"/>
    <w:rsid w:val="009C4ED3"/>
    <w:rsid w:val="009C4FB8"/>
    <w:rsid w:val="009C6A27"/>
    <w:rsid w:val="009D04BA"/>
    <w:rsid w:val="009D0EC8"/>
    <w:rsid w:val="00A048AE"/>
    <w:rsid w:val="00A0791A"/>
    <w:rsid w:val="00A21654"/>
    <w:rsid w:val="00A24116"/>
    <w:rsid w:val="00A24F6E"/>
    <w:rsid w:val="00A25C7A"/>
    <w:rsid w:val="00A27EC3"/>
    <w:rsid w:val="00A43F3B"/>
    <w:rsid w:val="00A5353F"/>
    <w:rsid w:val="00A6259E"/>
    <w:rsid w:val="00A72376"/>
    <w:rsid w:val="00A84460"/>
    <w:rsid w:val="00A97083"/>
    <w:rsid w:val="00AA105A"/>
    <w:rsid w:val="00AA2425"/>
    <w:rsid w:val="00AB6EE5"/>
    <w:rsid w:val="00AD0D93"/>
    <w:rsid w:val="00AE27AB"/>
    <w:rsid w:val="00B01E54"/>
    <w:rsid w:val="00B122C3"/>
    <w:rsid w:val="00B1304E"/>
    <w:rsid w:val="00B2289A"/>
    <w:rsid w:val="00B27CCC"/>
    <w:rsid w:val="00B31792"/>
    <w:rsid w:val="00B53DC7"/>
    <w:rsid w:val="00B643D9"/>
    <w:rsid w:val="00B679D1"/>
    <w:rsid w:val="00B73D28"/>
    <w:rsid w:val="00B75B69"/>
    <w:rsid w:val="00B87022"/>
    <w:rsid w:val="00B91507"/>
    <w:rsid w:val="00B93606"/>
    <w:rsid w:val="00BA184B"/>
    <w:rsid w:val="00BA2F49"/>
    <w:rsid w:val="00BB1C7F"/>
    <w:rsid w:val="00BC054B"/>
    <w:rsid w:val="00BC6017"/>
    <w:rsid w:val="00BC61A7"/>
    <w:rsid w:val="00BD7252"/>
    <w:rsid w:val="00BE1305"/>
    <w:rsid w:val="00BF01F2"/>
    <w:rsid w:val="00BF1484"/>
    <w:rsid w:val="00C0329C"/>
    <w:rsid w:val="00C10CDB"/>
    <w:rsid w:val="00C16ED3"/>
    <w:rsid w:val="00C260D8"/>
    <w:rsid w:val="00C26883"/>
    <w:rsid w:val="00C302BE"/>
    <w:rsid w:val="00C33796"/>
    <w:rsid w:val="00C37ED1"/>
    <w:rsid w:val="00C47D88"/>
    <w:rsid w:val="00C56D79"/>
    <w:rsid w:val="00C64524"/>
    <w:rsid w:val="00C71AA7"/>
    <w:rsid w:val="00C76012"/>
    <w:rsid w:val="00C828F3"/>
    <w:rsid w:val="00C9311E"/>
    <w:rsid w:val="00C940E2"/>
    <w:rsid w:val="00CA046D"/>
    <w:rsid w:val="00CA30AD"/>
    <w:rsid w:val="00CA3C72"/>
    <w:rsid w:val="00CA3F8C"/>
    <w:rsid w:val="00CB0DA7"/>
    <w:rsid w:val="00CB7719"/>
    <w:rsid w:val="00CD220D"/>
    <w:rsid w:val="00CE31F7"/>
    <w:rsid w:val="00D02D55"/>
    <w:rsid w:val="00D12090"/>
    <w:rsid w:val="00D15254"/>
    <w:rsid w:val="00D214D7"/>
    <w:rsid w:val="00D302ED"/>
    <w:rsid w:val="00D31273"/>
    <w:rsid w:val="00D3528F"/>
    <w:rsid w:val="00D56B01"/>
    <w:rsid w:val="00D57269"/>
    <w:rsid w:val="00D60EC7"/>
    <w:rsid w:val="00D62706"/>
    <w:rsid w:val="00D743FB"/>
    <w:rsid w:val="00D77AF4"/>
    <w:rsid w:val="00D81095"/>
    <w:rsid w:val="00D81B53"/>
    <w:rsid w:val="00D92121"/>
    <w:rsid w:val="00D9237B"/>
    <w:rsid w:val="00D9305F"/>
    <w:rsid w:val="00D94AD8"/>
    <w:rsid w:val="00DA5757"/>
    <w:rsid w:val="00DB20DC"/>
    <w:rsid w:val="00DC0E64"/>
    <w:rsid w:val="00DD38FA"/>
    <w:rsid w:val="00DD3BFB"/>
    <w:rsid w:val="00DE069A"/>
    <w:rsid w:val="00DE1814"/>
    <w:rsid w:val="00DE1C76"/>
    <w:rsid w:val="00DE4608"/>
    <w:rsid w:val="00DE78A3"/>
    <w:rsid w:val="00DF466F"/>
    <w:rsid w:val="00DF65A8"/>
    <w:rsid w:val="00DF6F8A"/>
    <w:rsid w:val="00E15E0C"/>
    <w:rsid w:val="00E20797"/>
    <w:rsid w:val="00E20D02"/>
    <w:rsid w:val="00E2218A"/>
    <w:rsid w:val="00E25B0F"/>
    <w:rsid w:val="00E3245B"/>
    <w:rsid w:val="00E7606B"/>
    <w:rsid w:val="00E8044F"/>
    <w:rsid w:val="00E84B9E"/>
    <w:rsid w:val="00E917C5"/>
    <w:rsid w:val="00E96007"/>
    <w:rsid w:val="00EA71AB"/>
    <w:rsid w:val="00EB213B"/>
    <w:rsid w:val="00EC7F3E"/>
    <w:rsid w:val="00ED51BB"/>
    <w:rsid w:val="00EF7677"/>
    <w:rsid w:val="00F12799"/>
    <w:rsid w:val="00F1384B"/>
    <w:rsid w:val="00F24553"/>
    <w:rsid w:val="00F41AF2"/>
    <w:rsid w:val="00F46BF1"/>
    <w:rsid w:val="00F46D0D"/>
    <w:rsid w:val="00F50802"/>
    <w:rsid w:val="00F573D7"/>
    <w:rsid w:val="00F66E83"/>
    <w:rsid w:val="00F704F3"/>
    <w:rsid w:val="00F777D7"/>
    <w:rsid w:val="00F85975"/>
    <w:rsid w:val="00F86EF7"/>
    <w:rsid w:val="00F91B10"/>
    <w:rsid w:val="00F9315F"/>
    <w:rsid w:val="00F94AA8"/>
    <w:rsid w:val="00F95E80"/>
    <w:rsid w:val="00FA5DF7"/>
    <w:rsid w:val="00FC22AB"/>
    <w:rsid w:val="00FC7DEB"/>
    <w:rsid w:val="00FD4CD0"/>
    <w:rsid w:val="00FE15EA"/>
    <w:rsid w:val="00FE48EA"/>
    <w:rsid w:val="00FF36F0"/>
    <w:rsid w:val="00FF5056"/>
    <w:rsid w:val="00FF62F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rFonts w:cs="David"/>
      <w:sz w:val="24"/>
      <w:szCs w:val="24"/>
    </w:rPr>
  </w:style>
  <w:style w:type="paragraph" w:styleId="Heading1">
    <w:name w:val="heading 1"/>
    <w:basedOn w:val="Normal"/>
    <w:next w:val="10"/>
    <w:qFormat/>
    <w:pPr>
      <w:keepLines/>
      <w:numPr>
        <w:numId w:val="5"/>
      </w:numPr>
      <w:spacing w:before="120"/>
      <w:outlineLvl w:val="0"/>
    </w:pPr>
    <w:rPr>
      <w:kern w:val="28"/>
    </w:rPr>
  </w:style>
  <w:style w:type="paragraph" w:styleId="Heading2">
    <w:name w:val="heading 2"/>
    <w:basedOn w:val="Normal"/>
    <w:next w:val="20"/>
    <w:qFormat/>
    <w:pPr>
      <w:numPr>
        <w:ilvl w:val="1"/>
        <w:numId w:val="5"/>
      </w:numPr>
      <w:spacing w:before="120"/>
      <w:outlineLvl w:val="1"/>
    </w:pPr>
  </w:style>
  <w:style w:type="paragraph" w:styleId="Heading3">
    <w:name w:val="heading 3"/>
    <w:basedOn w:val="Normal"/>
    <w:next w:val="30"/>
    <w:qFormat/>
    <w:pPr>
      <w:numPr>
        <w:ilvl w:val="2"/>
        <w:numId w:val="5"/>
      </w:numPr>
      <w:spacing w:before="120"/>
      <w:outlineLvl w:val="2"/>
    </w:pPr>
  </w:style>
  <w:style w:type="paragraph" w:styleId="Heading4">
    <w:name w:val="heading 4"/>
    <w:basedOn w:val="Normal"/>
    <w:next w:val="40"/>
    <w:qFormat/>
    <w:pPr>
      <w:numPr>
        <w:ilvl w:val="3"/>
        <w:numId w:val="5"/>
      </w:numPr>
      <w:spacing w:before="12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היסט1"/>
    <w:basedOn w:val="Normal"/>
    <w:next w:val="10"/>
    <w:pPr>
      <w:keepLines/>
      <w:numPr>
        <w:numId w:val="1"/>
      </w:numPr>
      <w:spacing w:before="120"/>
    </w:pPr>
  </w:style>
  <w:style w:type="paragraph" w:customStyle="1" w:styleId="2">
    <w:name w:val="היסט2"/>
    <w:basedOn w:val="Normal"/>
    <w:next w:val="20"/>
    <w:pPr>
      <w:numPr>
        <w:ilvl w:val="1"/>
        <w:numId w:val="1"/>
      </w:numPr>
      <w:spacing w:before="120"/>
    </w:pPr>
  </w:style>
  <w:style w:type="paragraph" w:customStyle="1" w:styleId="3">
    <w:name w:val="היסט3"/>
    <w:basedOn w:val="Normal"/>
    <w:next w:val="31"/>
    <w:pPr>
      <w:numPr>
        <w:ilvl w:val="2"/>
        <w:numId w:val="1"/>
      </w:numPr>
      <w:spacing w:before="120"/>
    </w:pPr>
  </w:style>
  <w:style w:type="paragraph" w:customStyle="1" w:styleId="4">
    <w:name w:val="היסט4"/>
    <w:basedOn w:val="Normal"/>
    <w:next w:val="41"/>
    <w:pPr>
      <w:numPr>
        <w:ilvl w:val="3"/>
        <w:numId w:val="1"/>
      </w:numPr>
      <w:spacing w:before="120"/>
    </w:pPr>
  </w:style>
  <w:style w:type="character" w:styleId="CommentReference">
    <w:name w:val="annotation reference"/>
    <w:basedOn w:val="DefaultParagraphFont"/>
    <w:semiHidden/>
    <w:rPr>
      <w:sz w:val="16"/>
      <w:szCs w:val="16"/>
    </w:rPr>
  </w:style>
  <w:style w:type="character" w:styleId="FootnoteReference">
    <w:name w:val="footnote reference"/>
    <w:basedOn w:val="DefaultParagraphFont"/>
    <w:semiHidden/>
    <w:rPr>
      <w:vertAlign w:val="superscript"/>
    </w:rPr>
  </w:style>
  <w:style w:type="paragraph" w:styleId="FootnoteText">
    <w:name w:val="footnote text"/>
    <w:basedOn w:val="Normal"/>
    <w:semiHidden/>
    <w:pPr>
      <w:tabs>
        <w:tab w:val="left" w:pos="709"/>
      </w:tabs>
      <w:ind w:left="170" w:hanging="170"/>
    </w:pPr>
    <w:rPr>
      <w:sz w:val="20"/>
      <w:szCs w:val="20"/>
    </w:rPr>
  </w:style>
  <w:style w:type="paragraph" w:customStyle="1" w:styleId="a0">
    <w:name w:val="נספח"/>
    <w:basedOn w:val="Normal"/>
    <w:next w:val="Normal"/>
    <w:pPr>
      <w:numPr>
        <w:numId w:val="3"/>
      </w:numPr>
      <w:tabs>
        <w:tab w:val="left" w:pos="427"/>
      </w:tabs>
    </w:pPr>
  </w:style>
  <w:style w:type="paragraph" w:customStyle="1" w:styleId="11">
    <w:name w:val="פירמה1"/>
    <w:basedOn w:val="Normal"/>
    <w:pPr>
      <w:tabs>
        <w:tab w:val="left" w:pos="709"/>
      </w:tabs>
      <w:jc w:val="center"/>
    </w:pPr>
    <w:rPr>
      <w:rFonts w:cs="HadassahMF"/>
      <w:szCs w:val="22"/>
    </w:rPr>
  </w:style>
  <w:style w:type="paragraph" w:customStyle="1" w:styleId="21">
    <w:name w:val="פירמה2"/>
    <w:basedOn w:val="Normal"/>
    <w:pPr>
      <w:tabs>
        <w:tab w:val="left" w:pos="709"/>
      </w:tabs>
      <w:jc w:val="center"/>
    </w:pPr>
    <w:rPr>
      <w:rFonts w:ascii="MrsEavesRoman" w:hAnsi="MrsEavesRoman"/>
      <w:sz w:val="22"/>
      <w:szCs w:val="20"/>
    </w:rPr>
  </w:style>
  <w:style w:type="paragraph" w:customStyle="1" w:styleId="a1">
    <w:name w:val="פירמהא"/>
    <w:basedOn w:val="Normal"/>
    <w:pPr>
      <w:tabs>
        <w:tab w:val="left" w:pos="709"/>
      </w:tabs>
    </w:pPr>
    <w:rPr>
      <w:rFonts w:ascii="MrsEavesRoman" w:hAnsi="MrsEavesRoman" w:cs="HadassahMF"/>
      <w:sz w:val="18"/>
      <w:szCs w:val="20"/>
    </w:rPr>
  </w:style>
  <w:style w:type="paragraph" w:customStyle="1" w:styleId="a2">
    <w:name w:val="פירמהט"/>
    <w:basedOn w:val="Normal"/>
    <w:pPr>
      <w:tabs>
        <w:tab w:val="left" w:pos="709"/>
      </w:tabs>
      <w:jc w:val="center"/>
    </w:pPr>
    <w:rPr>
      <w:rFonts w:ascii="MrsEavesRoman" w:hAnsi="MrsEavesRoman" w:cs="HadassahMF"/>
      <w:sz w:val="22"/>
      <w:szCs w:val="22"/>
    </w:rPr>
  </w:style>
  <w:style w:type="paragraph" w:customStyle="1" w:styleId="a3">
    <w:name w:val="פירמהע"/>
    <w:basedOn w:val="Normal"/>
    <w:pPr>
      <w:tabs>
        <w:tab w:val="left" w:pos="709"/>
      </w:tabs>
    </w:pPr>
    <w:rPr>
      <w:rFonts w:ascii="MrsEavesRoman" w:hAnsi="MrsEavesRoman" w:cs="HadassahMF"/>
      <w:szCs w:val="18"/>
    </w:rPr>
  </w:style>
  <w:style w:type="paragraph" w:customStyle="1" w:styleId="a4">
    <w:name w:val="ציטוט"/>
    <w:basedOn w:val="Normal"/>
    <w:pPr>
      <w:tabs>
        <w:tab w:val="left" w:pos="709"/>
      </w:tabs>
      <w:ind w:left="1418" w:right="709"/>
    </w:pPr>
  </w:style>
  <w:style w:type="paragraph" w:customStyle="1" w:styleId="22">
    <w:name w:val="ציטוט2"/>
    <w:basedOn w:val="Normal"/>
    <w:pPr>
      <w:tabs>
        <w:tab w:val="left" w:pos="709"/>
      </w:tabs>
      <w:ind w:left="1418" w:right="1418"/>
    </w:pPr>
  </w:style>
  <w:style w:type="paragraph" w:customStyle="1" w:styleId="10">
    <w:name w:val="רמה1"/>
    <w:basedOn w:val="Normal"/>
    <w:pPr>
      <w:tabs>
        <w:tab w:val="left" w:pos="709"/>
      </w:tabs>
      <w:ind w:left="709"/>
    </w:pPr>
  </w:style>
  <w:style w:type="paragraph" w:customStyle="1" w:styleId="30">
    <w:name w:val="רמה3"/>
    <w:basedOn w:val="Normal"/>
    <w:pPr>
      <w:tabs>
        <w:tab w:val="left" w:pos="709"/>
      </w:tabs>
      <w:ind w:left="3544"/>
    </w:pPr>
  </w:style>
  <w:style w:type="paragraph" w:customStyle="1" w:styleId="20">
    <w:name w:val="רמה2"/>
    <w:basedOn w:val="Normal"/>
    <w:pPr>
      <w:keepLines/>
      <w:tabs>
        <w:tab w:val="left" w:pos="709"/>
      </w:tabs>
      <w:ind w:left="2126"/>
    </w:pPr>
  </w:style>
  <w:style w:type="paragraph" w:customStyle="1" w:styleId="31">
    <w:name w:val="רמה3ה"/>
    <w:basedOn w:val="Normal"/>
    <w:pPr>
      <w:tabs>
        <w:tab w:val="left" w:pos="709"/>
      </w:tabs>
      <w:ind w:left="2126"/>
    </w:pPr>
  </w:style>
  <w:style w:type="paragraph" w:customStyle="1" w:styleId="40">
    <w:name w:val="רמה4"/>
    <w:basedOn w:val="Normal"/>
    <w:pPr>
      <w:tabs>
        <w:tab w:val="left" w:pos="709"/>
      </w:tabs>
      <w:ind w:left="4961"/>
    </w:pPr>
  </w:style>
  <w:style w:type="paragraph" w:customStyle="1" w:styleId="41">
    <w:name w:val="רמה4ה"/>
    <w:basedOn w:val="Normal"/>
    <w:pPr>
      <w:tabs>
        <w:tab w:val="left" w:pos="709"/>
      </w:tabs>
      <w:ind w:left="2835"/>
    </w:pPr>
  </w:style>
  <w:style w:type="paragraph" w:customStyle="1" w:styleId="23">
    <w:name w:val="רמה2ה"/>
    <w:basedOn w:val="Normal"/>
    <w:pPr>
      <w:ind w:leftChars="600" w:left="1440"/>
    </w:pPr>
  </w:style>
  <w:style w:type="paragraph" w:customStyle="1" w:styleId="a">
    <w:name w:val="אסמכתא"/>
    <w:basedOn w:val="Normal"/>
    <w:pPr>
      <w:numPr>
        <w:numId w:val="2"/>
      </w:numPr>
      <w:tabs>
        <w:tab w:val="clear" w:pos="648"/>
        <w:tab w:val="num" w:pos="1008"/>
      </w:tabs>
    </w:pPr>
  </w:style>
  <w:style w:type="paragraph" w:customStyle="1" w:styleId="a5">
    <w:name w:val="היסט"/>
    <w:basedOn w:val="Normal"/>
    <w:pPr>
      <w:tabs>
        <w:tab w:val="left" w:pos="709"/>
      </w:tabs>
      <w:ind w:left="709"/>
    </w:pPr>
  </w:style>
  <w:style w:type="paragraph" w:customStyle="1" w:styleId="a6">
    <w:name w:val="היסט_כפול"/>
    <w:basedOn w:val="Normal"/>
    <w:pPr>
      <w:tabs>
        <w:tab w:val="left" w:pos="709"/>
      </w:tabs>
      <w:ind w:left="1418" w:hanging="1418"/>
    </w:pPr>
  </w:style>
  <w:style w:type="paragraph" w:customStyle="1" w:styleId="12">
    <w:name w:val="היסט_כפול1"/>
    <w:basedOn w:val="Normal"/>
    <w:pPr>
      <w:tabs>
        <w:tab w:val="left" w:pos="709"/>
      </w:tabs>
      <w:ind w:left="2126" w:hanging="2126"/>
    </w:pPr>
  </w:style>
  <w:style w:type="paragraph" w:customStyle="1" w:styleId="24">
    <w:name w:val="היסט_כפול2"/>
    <w:basedOn w:val="Normal"/>
    <w:pPr>
      <w:tabs>
        <w:tab w:val="left" w:pos="709"/>
      </w:tabs>
      <w:ind w:left="2127" w:hanging="1418"/>
    </w:pPr>
  </w:style>
  <w:style w:type="paragraph" w:customStyle="1" w:styleId="indent1">
    <w:name w:val="indent1"/>
    <w:basedOn w:val="Normal"/>
    <w:next w:val="10"/>
    <w:pPr>
      <w:numPr>
        <w:numId w:val="4"/>
      </w:numPr>
    </w:pPr>
  </w:style>
  <w:style w:type="paragraph" w:customStyle="1" w:styleId="indent2">
    <w:name w:val="indent2"/>
    <w:basedOn w:val="Normal"/>
    <w:next w:val="23"/>
    <w:pPr>
      <w:numPr>
        <w:ilvl w:val="1"/>
        <w:numId w:val="4"/>
      </w:numPr>
    </w:pPr>
  </w:style>
  <w:style w:type="paragraph" w:customStyle="1" w:styleId="indent3">
    <w:name w:val="indent3"/>
    <w:basedOn w:val="Normal"/>
    <w:next w:val="31"/>
    <w:pPr>
      <w:numPr>
        <w:ilvl w:val="2"/>
        <w:numId w:val="4"/>
      </w:numPr>
    </w:pPr>
  </w:style>
  <w:style w:type="paragraph" w:customStyle="1" w:styleId="indent4">
    <w:name w:val="indent4"/>
    <w:basedOn w:val="Normal"/>
    <w:next w:val="41"/>
    <w:pPr>
      <w:numPr>
        <w:ilvl w:val="3"/>
        <w:numId w:val="4"/>
      </w:numPr>
    </w:p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2">
    <w:name w:val="Body Text 2"/>
    <w:basedOn w:val="Normal"/>
    <w:rsid w:val="009C4BF9"/>
    <w:rPr>
      <w:rFonts w:cs="Miriam"/>
      <w:sz w:val="22"/>
    </w:rPr>
  </w:style>
  <w:style w:type="paragraph" w:customStyle="1" w:styleId="CharCharCharCharCharCharCharCharChar">
    <w:name w:val="Char Char Char Char Char Char Char Char Char"/>
    <w:basedOn w:val="Normal"/>
    <w:rsid w:val="009C4BF9"/>
    <w:pPr>
      <w:spacing w:after="160" w:line="240" w:lineRule="exact"/>
      <w:jc w:val="left"/>
    </w:pPr>
    <w:rPr>
      <w:rFonts w:ascii="Verdana" w:hAnsi="Verdana" w:cs="Times New Roman"/>
      <w:sz w:val="20"/>
      <w:szCs w:val="20"/>
      <w:lang w:bidi="ar-SA"/>
    </w:rPr>
  </w:style>
  <w:style w:type="paragraph" w:styleId="BalloonText">
    <w:name w:val="Balloon Text"/>
    <w:basedOn w:val="Normal"/>
    <w:semiHidden/>
    <w:rsid w:val="006352A7"/>
    <w:rPr>
      <w:rFonts w:ascii="Tahoma" w:hAnsi="Tahoma" w:cs="Tahoma"/>
      <w:sz w:val="16"/>
      <w:szCs w:val="16"/>
    </w:rPr>
  </w:style>
  <w:style w:type="character" w:customStyle="1" w:styleId="grame">
    <w:name w:val="grame"/>
    <w:basedOn w:val="DefaultParagraphFont"/>
    <w:rsid w:val="00ED51BB"/>
  </w:style>
  <w:style w:type="character" w:customStyle="1" w:styleId="InitialStyle">
    <w:name w:val="InitialStyle"/>
    <w:rsid w:val="0005531C"/>
    <w:rPr>
      <w:rFonts w:ascii="Times New Roman" w:hAnsi="Times New Roman"/>
      <w:color w:val="auto"/>
      <w:spacing w:val="0"/>
      <w:sz w:val="24"/>
      <w:szCs w:val="24"/>
    </w:rPr>
  </w:style>
  <w:style w:type="paragraph" w:styleId="ListParagraph">
    <w:name w:val="List Paragraph"/>
    <w:basedOn w:val="Normal"/>
    <w:uiPriority w:val="34"/>
    <w:qFormat/>
    <w:rsid w:val="003133DD"/>
    <w:pPr>
      <w:ind w:left="7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rFonts w:cs="David"/>
      <w:sz w:val="24"/>
      <w:szCs w:val="24"/>
    </w:rPr>
  </w:style>
  <w:style w:type="paragraph" w:styleId="Heading1">
    <w:name w:val="heading 1"/>
    <w:basedOn w:val="Normal"/>
    <w:next w:val="10"/>
    <w:qFormat/>
    <w:pPr>
      <w:keepLines/>
      <w:numPr>
        <w:numId w:val="5"/>
      </w:numPr>
      <w:spacing w:before="120"/>
      <w:outlineLvl w:val="0"/>
    </w:pPr>
    <w:rPr>
      <w:kern w:val="28"/>
    </w:rPr>
  </w:style>
  <w:style w:type="paragraph" w:styleId="Heading2">
    <w:name w:val="heading 2"/>
    <w:basedOn w:val="Normal"/>
    <w:next w:val="20"/>
    <w:qFormat/>
    <w:pPr>
      <w:numPr>
        <w:ilvl w:val="1"/>
        <w:numId w:val="5"/>
      </w:numPr>
      <w:spacing w:before="120"/>
      <w:outlineLvl w:val="1"/>
    </w:pPr>
  </w:style>
  <w:style w:type="paragraph" w:styleId="Heading3">
    <w:name w:val="heading 3"/>
    <w:basedOn w:val="Normal"/>
    <w:next w:val="30"/>
    <w:qFormat/>
    <w:pPr>
      <w:numPr>
        <w:ilvl w:val="2"/>
        <w:numId w:val="5"/>
      </w:numPr>
      <w:spacing w:before="120"/>
      <w:outlineLvl w:val="2"/>
    </w:pPr>
  </w:style>
  <w:style w:type="paragraph" w:styleId="Heading4">
    <w:name w:val="heading 4"/>
    <w:basedOn w:val="Normal"/>
    <w:next w:val="40"/>
    <w:qFormat/>
    <w:pPr>
      <w:numPr>
        <w:ilvl w:val="3"/>
        <w:numId w:val="5"/>
      </w:numPr>
      <w:spacing w:before="12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היסט1"/>
    <w:basedOn w:val="Normal"/>
    <w:next w:val="10"/>
    <w:pPr>
      <w:keepLines/>
      <w:numPr>
        <w:numId w:val="1"/>
      </w:numPr>
      <w:spacing w:before="120"/>
    </w:pPr>
  </w:style>
  <w:style w:type="paragraph" w:customStyle="1" w:styleId="2">
    <w:name w:val="היסט2"/>
    <w:basedOn w:val="Normal"/>
    <w:next w:val="20"/>
    <w:pPr>
      <w:numPr>
        <w:ilvl w:val="1"/>
        <w:numId w:val="1"/>
      </w:numPr>
      <w:spacing w:before="120"/>
    </w:pPr>
  </w:style>
  <w:style w:type="paragraph" w:customStyle="1" w:styleId="3">
    <w:name w:val="היסט3"/>
    <w:basedOn w:val="Normal"/>
    <w:next w:val="31"/>
    <w:pPr>
      <w:numPr>
        <w:ilvl w:val="2"/>
        <w:numId w:val="1"/>
      </w:numPr>
      <w:spacing w:before="120"/>
    </w:pPr>
  </w:style>
  <w:style w:type="paragraph" w:customStyle="1" w:styleId="4">
    <w:name w:val="היסט4"/>
    <w:basedOn w:val="Normal"/>
    <w:next w:val="41"/>
    <w:pPr>
      <w:numPr>
        <w:ilvl w:val="3"/>
        <w:numId w:val="1"/>
      </w:numPr>
      <w:spacing w:before="120"/>
    </w:pPr>
  </w:style>
  <w:style w:type="character" w:styleId="CommentReference">
    <w:name w:val="annotation reference"/>
    <w:basedOn w:val="DefaultParagraphFont"/>
    <w:semiHidden/>
    <w:rPr>
      <w:sz w:val="16"/>
      <w:szCs w:val="16"/>
    </w:rPr>
  </w:style>
  <w:style w:type="character" w:styleId="FootnoteReference">
    <w:name w:val="footnote reference"/>
    <w:basedOn w:val="DefaultParagraphFont"/>
    <w:semiHidden/>
    <w:rPr>
      <w:vertAlign w:val="superscript"/>
    </w:rPr>
  </w:style>
  <w:style w:type="paragraph" w:styleId="FootnoteText">
    <w:name w:val="footnote text"/>
    <w:basedOn w:val="Normal"/>
    <w:semiHidden/>
    <w:pPr>
      <w:tabs>
        <w:tab w:val="left" w:pos="709"/>
      </w:tabs>
      <w:ind w:left="170" w:hanging="170"/>
    </w:pPr>
    <w:rPr>
      <w:sz w:val="20"/>
      <w:szCs w:val="20"/>
    </w:rPr>
  </w:style>
  <w:style w:type="paragraph" w:customStyle="1" w:styleId="a0">
    <w:name w:val="נספח"/>
    <w:basedOn w:val="Normal"/>
    <w:next w:val="Normal"/>
    <w:pPr>
      <w:numPr>
        <w:numId w:val="3"/>
      </w:numPr>
      <w:tabs>
        <w:tab w:val="left" w:pos="427"/>
      </w:tabs>
    </w:pPr>
  </w:style>
  <w:style w:type="paragraph" w:customStyle="1" w:styleId="11">
    <w:name w:val="פירמה1"/>
    <w:basedOn w:val="Normal"/>
    <w:pPr>
      <w:tabs>
        <w:tab w:val="left" w:pos="709"/>
      </w:tabs>
      <w:jc w:val="center"/>
    </w:pPr>
    <w:rPr>
      <w:rFonts w:cs="HadassahMF"/>
      <w:szCs w:val="22"/>
    </w:rPr>
  </w:style>
  <w:style w:type="paragraph" w:customStyle="1" w:styleId="21">
    <w:name w:val="פירמה2"/>
    <w:basedOn w:val="Normal"/>
    <w:pPr>
      <w:tabs>
        <w:tab w:val="left" w:pos="709"/>
      </w:tabs>
      <w:jc w:val="center"/>
    </w:pPr>
    <w:rPr>
      <w:rFonts w:ascii="MrsEavesRoman" w:hAnsi="MrsEavesRoman"/>
      <w:sz w:val="22"/>
      <w:szCs w:val="20"/>
    </w:rPr>
  </w:style>
  <w:style w:type="paragraph" w:customStyle="1" w:styleId="a1">
    <w:name w:val="פירמהא"/>
    <w:basedOn w:val="Normal"/>
    <w:pPr>
      <w:tabs>
        <w:tab w:val="left" w:pos="709"/>
      </w:tabs>
    </w:pPr>
    <w:rPr>
      <w:rFonts w:ascii="MrsEavesRoman" w:hAnsi="MrsEavesRoman" w:cs="HadassahMF"/>
      <w:sz w:val="18"/>
      <w:szCs w:val="20"/>
    </w:rPr>
  </w:style>
  <w:style w:type="paragraph" w:customStyle="1" w:styleId="a2">
    <w:name w:val="פירמהט"/>
    <w:basedOn w:val="Normal"/>
    <w:pPr>
      <w:tabs>
        <w:tab w:val="left" w:pos="709"/>
      </w:tabs>
      <w:jc w:val="center"/>
    </w:pPr>
    <w:rPr>
      <w:rFonts w:ascii="MrsEavesRoman" w:hAnsi="MrsEavesRoman" w:cs="HadassahMF"/>
      <w:sz w:val="22"/>
      <w:szCs w:val="22"/>
    </w:rPr>
  </w:style>
  <w:style w:type="paragraph" w:customStyle="1" w:styleId="a3">
    <w:name w:val="פירמהע"/>
    <w:basedOn w:val="Normal"/>
    <w:pPr>
      <w:tabs>
        <w:tab w:val="left" w:pos="709"/>
      </w:tabs>
    </w:pPr>
    <w:rPr>
      <w:rFonts w:ascii="MrsEavesRoman" w:hAnsi="MrsEavesRoman" w:cs="HadassahMF"/>
      <w:szCs w:val="18"/>
    </w:rPr>
  </w:style>
  <w:style w:type="paragraph" w:customStyle="1" w:styleId="a4">
    <w:name w:val="ציטוט"/>
    <w:basedOn w:val="Normal"/>
    <w:pPr>
      <w:tabs>
        <w:tab w:val="left" w:pos="709"/>
      </w:tabs>
      <w:ind w:left="1418" w:right="709"/>
    </w:pPr>
  </w:style>
  <w:style w:type="paragraph" w:customStyle="1" w:styleId="22">
    <w:name w:val="ציטוט2"/>
    <w:basedOn w:val="Normal"/>
    <w:pPr>
      <w:tabs>
        <w:tab w:val="left" w:pos="709"/>
      </w:tabs>
      <w:ind w:left="1418" w:right="1418"/>
    </w:pPr>
  </w:style>
  <w:style w:type="paragraph" w:customStyle="1" w:styleId="10">
    <w:name w:val="רמה1"/>
    <w:basedOn w:val="Normal"/>
    <w:pPr>
      <w:tabs>
        <w:tab w:val="left" w:pos="709"/>
      </w:tabs>
      <w:ind w:left="709"/>
    </w:pPr>
  </w:style>
  <w:style w:type="paragraph" w:customStyle="1" w:styleId="30">
    <w:name w:val="רמה3"/>
    <w:basedOn w:val="Normal"/>
    <w:pPr>
      <w:tabs>
        <w:tab w:val="left" w:pos="709"/>
      </w:tabs>
      <w:ind w:left="3544"/>
    </w:pPr>
  </w:style>
  <w:style w:type="paragraph" w:customStyle="1" w:styleId="20">
    <w:name w:val="רמה2"/>
    <w:basedOn w:val="Normal"/>
    <w:pPr>
      <w:keepLines/>
      <w:tabs>
        <w:tab w:val="left" w:pos="709"/>
      </w:tabs>
      <w:ind w:left="2126"/>
    </w:pPr>
  </w:style>
  <w:style w:type="paragraph" w:customStyle="1" w:styleId="31">
    <w:name w:val="רמה3ה"/>
    <w:basedOn w:val="Normal"/>
    <w:pPr>
      <w:tabs>
        <w:tab w:val="left" w:pos="709"/>
      </w:tabs>
      <w:ind w:left="2126"/>
    </w:pPr>
  </w:style>
  <w:style w:type="paragraph" w:customStyle="1" w:styleId="40">
    <w:name w:val="רמה4"/>
    <w:basedOn w:val="Normal"/>
    <w:pPr>
      <w:tabs>
        <w:tab w:val="left" w:pos="709"/>
      </w:tabs>
      <w:ind w:left="4961"/>
    </w:pPr>
  </w:style>
  <w:style w:type="paragraph" w:customStyle="1" w:styleId="41">
    <w:name w:val="רמה4ה"/>
    <w:basedOn w:val="Normal"/>
    <w:pPr>
      <w:tabs>
        <w:tab w:val="left" w:pos="709"/>
      </w:tabs>
      <w:ind w:left="2835"/>
    </w:pPr>
  </w:style>
  <w:style w:type="paragraph" w:customStyle="1" w:styleId="23">
    <w:name w:val="רמה2ה"/>
    <w:basedOn w:val="Normal"/>
    <w:pPr>
      <w:ind w:leftChars="600" w:left="1440"/>
    </w:pPr>
  </w:style>
  <w:style w:type="paragraph" w:customStyle="1" w:styleId="a">
    <w:name w:val="אסמכתא"/>
    <w:basedOn w:val="Normal"/>
    <w:pPr>
      <w:numPr>
        <w:numId w:val="2"/>
      </w:numPr>
      <w:tabs>
        <w:tab w:val="clear" w:pos="648"/>
        <w:tab w:val="num" w:pos="1008"/>
      </w:tabs>
    </w:pPr>
  </w:style>
  <w:style w:type="paragraph" w:customStyle="1" w:styleId="a5">
    <w:name w:val="היסט"/>
    <w:basedOn w:val="Normal"/>
    <w:pPr>
      <w:tabs>
        <w:tab w:val="left" w:pos="709"/>
      </w:tabs>
      <w:ind w:left="709"/>
    </w:pPr>
  </w:style>
  <w:style w:type="paragraph" w:customStyle="1" w:styleId="a6">
    <w:name w:val="היסט_כפול"/>
    <w:basedOn w:val="Normal"/>
    <w:pPr>
      <w:tabs>
        <w:tab w:val="left" w:pos="709"/>
      </w:tabs>
      <w:ind w:left="1418" w:hanging="1418"/>
    </w:pPr>
  </w:style>
  <w:style w:type="paragraph" w:customStyle="1" w:styleId="12">
    <w:name w:val="היסט_כפול1"/>
    <w:basedOn w:val="Normal"/>
    <w:pPr>
      <w:tabs>
        <w:tab w:val="left" w:pos="709"/>
      </w:tabs>
      <w:ind w:left="2126" w:hanging="2126"/>
    </w:pPr>
  </w:style>
  <w:style w:type="paragraph" w:customStyle="1" w:styleId="24">
    <w:name w:val="היסט_כפול2"/>
    <w:basedOn w:val="Normal"/>
    <w:pPr>
      <w:tabs>
        <w:tab w:val="left" w:pos="709"/>
      </w:tabs>
      <w:ind w:left="2127" w:hanging="1418"/>
    </w:pPr>
  </w:style>
  <w:style w:type="paragraph" w:customStyle="1" w:styleId="indent1">
    <w:name w:val="indent1"/>
    <w:basedOn w:val="Normal"/>
    <w:next w:val="10"/>
    <w:pPr>
      <w:numPr>
        <w:numId w:val="4"/>
      </w:numPr>
    </w:pPr>
  </w:style>
  <w:style w:type="paragraph" w:customStyle="1" w:styleId="indent2">
    <w:name w:val="indent2"/>
    <w:basedOn w:val="Normal"/>
    <w:next w:val="23"/>
    <w:pPr>
      <w:numPr>
        <w:ilvl w:val="1"/>
        <w:numId w:val="4"/>
      </w:numPr>
    </w:pPr>
  </w:style>
  <w:style w:type="paragraph" w:customStyle="1" w:styleId="indent3">
    <w:name w:val="indent3"/>
    <w:basedOn w:val="Normal"/>
    <w:next w:val="31"/>
    <w:pPr>
      <w:numPr>
        <w:ilvl w:val="2"/>
        <w:numId w:val="4"/>
      </w:numPr>
    </w:pPr>
  </w:style>
  <w:style w:type="paragraph" w:customStyle="1" w:styleId="indent4">
    <w:name w:val="indent4"/>
    <w:basedOn w:val="Normal"/>
    <w:next w:val="41"/>
    <w:pPr>
      <w:numPr>
        <w:ilvl w:val="3"/>
        <w:numId w:val="4"/>
      </w:numPr>
    </w:p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2">
    <w:name w:val="Body Text 2"/>
    <w:basedOn w:val="Normal"/>
    <w:rsid w:val="009C4BF9"/>
    <w:rPr>
      <w:rFonts w:cs="Miriam"/>
      <w:sz w:val="22"/>
    </w:rPr>
  </w:style>
  <w:style w:type="paragraph" w:customStyle="1" w:styleId="CharCharCharCharCharCharCharCharChar">
    <w:name w:val="Char Char Char Char Char Char Char Char Char"/>
    <w:basedOn w:val="Normal"/>
    <w:rsid w:val="009C4BF9"/>
    <w:pPr>
      <w:spacing w:after="160" w:line="240" w:lineRule="exact"/>
      <w:jc w:val="left"/>
    </w:pPr>
    <w:rPr>
      <w:rFonts w:ascii="Verdana" w:hAnsi="Verdana" w:cs="Times New Roman"/>
      <w:sz w:val="20"/>
      <w:szCs w:val="20"/>
      <w:lang w:bidi="ar-SA"/>
    </w:rPr>
  </w:style>
  <w:style w:type="paragraph" w:styleId="BalloonText">
    <w:name w:val="Balloon Text"/>
    <w:basedOn w:val="Normal"/>
    <w:semiHidden/>
    <w:rsid w:val="006352A7"/>
    <w:rPr>
      <w:rFonts w:ascii="Tahoma" w:hAnsi="Tahoma" w:cs="Tahoma"/>
      <w:sz w:val="16"/>
      <w:szCs w:val="16"/>
    </w:rPr>
  </w:style>
  <w:style w:type="character" w:customStyle="1" w:styleId="grame">
    <w:name w:val="grame"/>
    <w:basedOn w:val="DefaultParagraphFont"/>
    <w:rsid w:val="00ED51BB"/>
  </w:style>
  <w:style w:type="character" w:customStyle="1" w:styleId="InitialStyle">
    <w:name w:val="InitialStyle"/>
    <w:rsid w:val="0005531C"/>
    <w:rPr>
      <w:rFonts w:ascii="Times New Roman" w:hAnsi="Times New Roman"/>
      <w:color w:val="auto"/>
      <w:spacing w:val="0"/>
      <w:sz w:val="24"/>
      <w:szCs w:val="24"/>
    </w:rPr>
  </w:style>
  <w:style w:type="paragraph" w:styleId="ListParagraph">
    <w:name w:val="List Paragraph"/>
    <w:basedOn w:val="Normal"/>
    <w:uiPriority w:val="34"/>
    <w:qFormat/>
    <w:rsid w:val="003133D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9582502">
      <w:bodyDiv w:val="1"/>
      <w:marLeft w:val="0"/>
      <w:marRight w:val="0"/>
      <w:marTop w:val="0"/>
      <w:marBottom w:val="0"/>
      <w:divBdr>
        <w:top w:val="none" w:sz="0" w:space="0" w:color="auto"/>
        <w:left w:val="none" w:sz="0" w:space="0" w:color="auto"/>
        <w:bottom w:val="none" w:sz="0" w:space="0" w:color="auto"/>
        <w:right w:val="none" w:sz="0" w:space="0" w:color="auto"/>
      </w:divBdr>
      <w:divsChild>
        <w:div w:id="1878933323">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5"/>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system%20folders\danziger\xptempeng\e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CB4089-C1D6-1046-A346-488D3F1D8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\system folders\danziger\xptempeng\enormal.dot</Template>
  <TotalTime>5</TotalTime>
  <Pages>5</Pages>
  <Words>2120</Words>
  <Characters>12088</Characters>
  <Application>Microsoft Macintosh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lpstr>
    </vt:vector>
  </TitlesOfParts>
  <Company>omnitech</Company>
  <LinksUpToDate>false</LinksUpToDate>
  <CharactersWithSpaces>14180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Yigal Arnon &amp; Co.</dc:creator>
  <cp:keywords/>
  <dc:description/>
  <cp:lastModifiedBy>Pacho de Francisco</cp:lastModifiedBy>
  <cp:revision>2</cp:revision>
  <cp:lastPrinted>1901-01-01T04:16:48Z</cp:lastPrinted>
  <dcterms:created xsi:type="dcterms:W3CDTF">2015-07-30T18:26:00Z</dcterms:created>
  <dcterms:modified xsi:type="dcterms:W3CDTF">2015-07-30T18:26:00Z</dcterms:modified>
</cp:coreProperties>
</file>