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710"/>
        <w:gridCol w:w="1350"/>
        <w:gridCol w:w="1710"/>
      </w:tblGrid>
      <w:tr w:rsidR="00DA4407" w14:paraId="436BB49A" w14:textId="77777777" w:rsidTr="00DA4407">
        <w:tc>
          <w:tcPr>
            <w:tcW w:w="2515" w:type="dxa"/>
            <w:vMerge w:val="restart"/>
          </w:tcPr>
          <w:p w14:paraId="5744B1A0" w14:textId="7554B6FC" w:rsidR="00DA4407" w:rsidRDefault="00DA4407" w:rsidP="00DA4407">
            <w:pPr>
              <w:jc w:val="center"/>
            </w:pPr>
            <w:r>
              <w:t>Monthly Gross Income</w:t>
            </w:r>
          </w:p>
        </w:tc>
        <w:tc>
          <w:tcPr>
            <w:tcW w:w="7290" w:type="dxa"/>
            <w:gridSpan w:val="5"/>
          </w:tcPr>
          <w:p w14:paraId="75D33A2D" w14:textId="1554ECC9" w:rsidR="00DA4407" w:rsidRDefault="00595368" w:rsidP="00DA4407">
            <w:pPr>
              <w:jc w:val="center"/>
            </w:pPr>
            <w:r>
              <w:t xml:space="preserve">Age </w:t>
            </w:r>
          </w:p>
        </w:tc>
      </w:tr>
      <w:tr w:rsidR="00DA4407" w14:paraId="1AF937D6" w14:textId="77777777" w:rsidTr="00DA4407">
        <w:tc>
          <w:tcPr>
            <w:tcW w:w="2515" w:type="dxa"/>
            <w:vMerge/>
          </w:tcPr>
          <w:p w14:paraId="15FC5349" w14:textId="77777777" w:rsidR="00DA4407" w:rsidRDefault="00DA4407"/>
        </w:tc>
        <w:tc>
          <w:tcPr>
            <w:tcW w:w="1440" w:type="dxa"/>
          </w:tcPr>
          <w:p w14:paraId="0C13DB1C" w14:textId="7F36EF5C" w:rsidR="00DA4407" w:rsidRDefault="00595368" w:rsidP="00DA440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0C96E80" w14:textId="57137DF8" w:rsidR="00DA4407" w:rsidRDefault="00DA4407" w:rsidP="00DA4407">
            <w:pPr>
              <w:jc w:val="center"/>
            </w:pPr>
            <w:r>
              <w:t>1</w:t>
            </w:r>
            <w:r w:rsidR="00595368">
              <w:t>9 – 30</w:t>
            </w:r>
          </w:p>
        </w:tc>
        <w:tc>
          <w:tcPr>
            <w:tcW w:w="1710" w:type="dxa"/>
          </w:tcPr>
          <w:p w14:paraId="7AA12094" w14:textId="0CEB7DC0" w:rsidR="00DA4407" w:rsidRDefault="00595368" w:rsidP="00DA4407">
            <w:pPr>
              <w:jc w:val="center"/>
            </w:pPr>
            <w:r>
              <w:t>30 – 50</w:t>
            </w:r>
          </w:p>
        </w:tc>
        <w:tc>
          <w:tcPr>
            <w:tcW w:w="1350" w:type="dxa"/>
          </w:tcPr>
          <w:p w14:paraId="126BC62E" w14:textId="27B7DF85" w:rsidR="00DA4407" w:rsidRDefault="00595368" w:rsidP="00DA4407">
            <w:pPr>
              <w:jc w:val="center"/>
            </w:pPr>
            <w:r>
              <w:t xml:space="preserve">50 - 60 </w:t>
            </w:r>
          </w:p>
        </w:tc>
        <w:tc>
          <w:tcPr>
            <w:tcW w:w="1710" w:type="dxa"/>
          </w:tcPr>
          <w:p w14:paraId="4B9E824A" w14:textId="2A223BCA" w:rsidR="00DA4407" w:rsidRDefault="00595368" w:rsidP="00DA4407">
            <w:pPr>
              <w:jc w:val="center"/>
            </w:pPr>
            <w:r>
              <w:t>60-65</w:t>
            </w:r>
          </w:p>
        </w:tc>
      </w:tr>
      <w:tr w:rsidR="00DA4407" w14:paraId="41C9DAFF" w14:textId="77777777" w:rsidTr="00DA4407">
        <w:tc>
          <w:tcPr>
            <w:tcW w:w="2515" w:type="dxa"/>
          </w:tcPr>
          <w:p w14:paraId="65DFD63F" w14:textId="2156BC7F" w:rsidR="00DA4407" w:rsidRDefault="00DA4407" w:rsidP="00DA4407">
            <w:pPr>
              <w:jc w:val="center"/>
            </w:pPr>
            <w:r>
              <w:t>&lt;10.000,00</w:t>
            </w:r>
          </w:p>
        </w:tc>
        <w:tc>
          <w:tcPr>
            <w:tcW w:w="1440" w:type="dxa"/>
          </w:tcPr>
          <w:p w14:paraId="572B0FFE" w14:textId="37253F2D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2A116CB3" w14:textId="25CE9A42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7983D84E" w14:textId="6DFE66C3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350" w:type="dxa"/>
          </w:tcPr>
          <w:p w14:paraId="520E1AE7" w14:textId="028BE06B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022ADF6C" w14:textId="1CF2F084" w:rsidR="00DA4407" w:rsidRDefault="00552410" w:rsidP="00DA4407">
            <w:pPr>
              <w:jc w:val="center"/>
            </w:pPr>
            <w:r>
              <w:t>0%</w:t>
            </w:r>
          </w:p>
        </w:tc>
      </w:tr>
      <w:tr w:rsidR="00DA4407" w14:paraId="01E034C6" w14:textId="77777777" w:rsidTr="00DA4407">
        <w:tc>
          <w:tcPr>
            <w:tcW w:w="2515" w:type="dxa"/>
          </w:tcPr>
          <w:p w14:paraId="1376B43C" w14:textId="7EBA2646" w:rsidR="00DA4407" w:rsidRDefault="00DA4407" w:rsidP="00DA4407">
            <w:pPr>
              <w:jc w:val="center"/>
            </w:pPr>
            <w:r>
              <w:t>10.000,00 -20.000,00</w:t>
            </w:r>
          </w:p>
        </w:tc>
        <w:tc>
          <w:tcPr>
            <w:tcW w:w="1440" w:type="dxa"/>
          </w:tcPr>
          <w:p w14:paraId="4BED114D" w14:textId="3E958743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080" w:type="dxa"/>
          </w:tcPr>
          <w:p w14:paraId="60BD96F4" w14:textId="574040E2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45502A1" w14:textId="2F6BD759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350" w:type="dxa"/>
          </w:tcPr>
          <w:p w14:paraId="2C52BB39" w14:textId="5A673156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710" w:type="dxa"/>
          </w:tcPr>
          <w:p w14:paraId="7CE54049" w14:textId="035303A2" w:rsidR="00DA4407" w:rsidRDefault="00552410" w:rsidP="00DA4407">
            <w:pPr>
              <w:jc w:val="center"/>
            </w:pPr>
            <w:r>
              <w:t>5%</w:t>
            </w:r>
          </w:p>
        </w:tc>
      </w:tr>
      <w:tr w:rsidR="00DA4407" w14:paraId="2A98F36A" w14:textId="77777777" w:rsidTr="00DA4407">
        <w:tc>
          <w:tcPr>
            <w:tcW w:w="2515" w:type="dxa"/>
          </w:tcPr>
          <w:p w14:paraId="6B0A7AAB" w14:textId="52B5D031" w:rsidR="00DA4407" w:rsidRDefault="00DA4407" w:rsidP="00DA4407">
            <w:pPr>
              <w:jc w:val="center"/>
            </w:pPr>
            <w:r>
              <w:t>20.000,00 – 40.000,00</w:t>
            </w:r>
          </w:p>
        </w:tc>
        <w:tc>
          <w:tcPr>
            <w:tcW w:w="1440" w:type="dxa"/>
          </w:tcPr>
          <w:p w14:paraId="0C10F28D" w14:textId="46CCB5FA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080" w:type="dxa"/>
          </w:tcPr>
          <w:p w14:paraId="0135CB97" w14:textId="04117D78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07D01475" w14:textId="3E049260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350" w:type="dxa"/>
          </w:tcPr>
          <w:p w14:paraId="54AD939C" w14:textId="4F286FDC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2204BB7A" w14:textId="135BC76A" w:rsidR="00DA4407" w:rsidRDefault="00552410" w:rsidP="00DA4407">
            <w:pPr>
              <w:jc w:val="center"/>
            </w:pPr>
            <w:r>
              <w:t>10%</w:t>
            </w:r>
          </w:p>
        </w:tc>
      </w:tr>
      <w:tr w:rsidR="00DA4407" w14:paraId="0C81F2F5" w14:textId="77777777" w:rsidTr="00DA4407">
        <w:tc>
          <w:tcPr>
            <w:tcW w:w="2515" w:type="dxa"/>
          </w:tcPr>
          <w:p w14:paraId="4913F8E0" w14:textId="52B2A136" w:rsidR="00DA4407" w:rsidRDefault="00DA4407" w:rsidP="00DA4407">
            <w:pPr>
              <w:jc w:val="center"/>
            </w:pPr>
            <w:r>
              <w:t xml:space="preserve">40.000,00 </w:t>
            </w:r>
            <w:r w:rsidR="00552410">
              <w:t>–</w:t>
            </w:r>
            <w:r>
              <w:t xml:space="preserve"> 6</w:t>
            </w:r>
            <w:r w:rsidR="00552410">
              <w:t>0.000,00</w:t>
            </w:r>
          </w:p>
        </w:tc>
        <w:tc>
          <w:tcPr>
            <w:tcW w:w="1440" w:type="dxa"/>
          </w:tcPr>
          <w:p w14:paraId="1E3F8264" w14:textId="1DEE348E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080" w:type="dxa"/>
          </w:tcPr>
          <w:p w14:paraId="057A0814" w14:textId="52FD9301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710" w:type="dxa"/>
          </w:tcPr>
          <w:p w14:paraId="3594A143" w14:textId="0DDF707C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350" w:type="dxa"/>
          </w:tcPr>
          <w:p w14:paraId="21FB5172" w14:textId="2EAB51A5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41704E8B" w14:textId="4B64811B" w:rsidR="00DA4407" w:rsidRDefault="00552410" w:rsidP="00DA4407">
            <w:pPr>
              <w:jc w:val="center"/>
            </w:pPr>
            <w:r>
              <w:t>15%</w:t>
            </w:r>
          </w:p>
        </w:tc>
      </w:tr>
      <w:tr w:rsidR="00552410" w14:paraId="08763C45" w14:textId="77777777" w:rsidTr="00DA4407">
        <w:tc>
          <w:tcPr>
            <w:tcW w:w="2515" w:type="dxa"/>
          </w:tcPr>
          <w:p w14:paraId="347CBA5A" w14:textId="60F3E322" w:rsidR="00552410" w:rsidRDefault="00552410" w:rsidP="00DA4407">
            <w:pPr>
              <w:jc w:val="center"/>
            </w:pPr>
            <w:r>
              <w:t>60.000,00 – 80.000,00</w:t>
            </w:r>
          </w:p>
        </w:tc>
        <w:tc>
          <w:tcPr>
            <w:tcW w:w="1440" w:type="dxa"/>
          </w:tcPr>
          <w:p w14:paraId="3005DE7F" w14:textId="3F93B874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080" w:type="dxa"/>
          </w:tcPr>
          <w:p w14:paraId="6C3572C5" w14:textId="7D29CD13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710" w:type="dxa"/>
          </w:tcPr>
          <w:p w14:paraId="5980D817" w14:textId="754053A6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350" w:type="dxa"/>
          </w:tcPr>
          <w:p w14:paraId="3EEED32E" w14:textId="57AB11A7" w:rsidR="00552410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B2869F8" w14:textId="530DB225" w:rsidR="00552410" w:rsidRDefault="00552410" w:rsidP="00DA4407">
            <w:pPr>
              <w:jc w:val="center"/>
            </w:pPr>
            <w:r>
              <w:t>10%</w:t>
            </w:r>
          </w:p>
        </w:tc>
      </w:tr>
      <w:tr w:rsidR="00552410" w14:paraId="0DAAAB8D" w14:textId="77777777" w:rsidTr="00DA548D">
        <w:tc>
          <w:tcPr>
            <w:tcW w:w="2515" w:type="dxa"/>
          </w:tcPr>
          <w:p w14:paraId="37DDC052" w14:textId="5D16C605" w:rsidR="00552410" w:rsidRDefault="00552410" w:rsidP="00552410">
            <w:pPr>
              <w:ind w:left="360"/>
              <w:jc w:val="center"/>
            </w:pPr>
            <w:r>
              <w:t>&gt;80.000,00</w:t>
            </w:r>
          </w:p>
        </w:tc>
        <w:tc>
          <w:tcPr>
            <w:tcW w:w="7290" w:type="dxa"/>
            <w:gridSpan w:val="5"/>
          </w:tcPr>
          <w:p w14:paraId="5308A4E4" w14:textId="4BE89A5B" w:rsidR="00552410" w:rsidRDefault="00552410" w:rsidP="00DA4407">
            <w:pPr>
              <w:jc w:val="center"/>
            </w:pPr>
            <w:r>
              <w:t>30%</w:t>
            </w:r>
          </w:p>
        </w:tc>
      </w:tr>
    </w:tbl>
    <w:p w14:paraId="3A54808A" w14:textId="77777777" w:rsidR="0036547F" w:rsidRDefault="0036547F"/>
    <w:sectPr w:rsidR="0036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404C"/>
    <w:multiLevelType w:val="hybridMultilevel"/>
    <w:tmpl w:val="5AA600CE"/>
    <w:lvl w:ilvl="0" w:tplc="4FFE4E0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2A1690"/>
    <w:rsid w:val="0036547F"/>
    <w:rsid w:val="00552410"/>
    <w:rsid w:val="00595368"/>
    <w:rsid w:val="00865E35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D261"/>
  <w15:chartTrackingRefBased/>
  <w15:docId w15:val="{4F1071B7-501B-4BB2-9DF3-D853D6B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Guambe, Ivan</dc:creator>
  <cp:keywords/>
  <dc:description/>
  <cp:lastModifiedBy>Guambe, Ivan</cp:lastModifiedBy>
  <cp:revision>3</cp:revision>
  <dcterms:created xsi:type="dcterms:W3CDTF">2024-02-08T17:08:00Z</dcterms:created>
  <dcterms:modified xsi:type="dcterms:W3CDTF">2024-02-08T17:27:00Z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2024-02-08T17:07:05Z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007fa136-59a1-4e4b-b8cf-6317f094720a</vt:lpwstr>
  </property>
  <property fmtid="{D5CDD505-2E9C-101B-9397-08002B2CF9AE}" pid="8" name="MSIP_Label_216eec4e-c7b8-491d-b7d8-90a69632743d_ContentBits">
    <vt:lpwstr>0</vt:lpwstr>
  </property>
</Properties>
</file>