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上午去的跟李志远昨天去的一样,,,做python课程设计</w:t>
      </w:r>
    </w:p>
    <w:p>
      <w:pPr/>
      <w:r>
        <w:t>没有问题什么难的...</w:t>
      </w:r>
    </w:p>
    <w:p>
      <w:pPr/>
    </w:p>
    <w:p>
      <w:pPr/>
      <w:r>
        <w:t>下午去面的后台开发...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1&gt;.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PEP8 风格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哪些, 说几个.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2&gt;. 迭代器, 生成器,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3&gt;. 装饰器的功能, 说说你在哪些环境要用..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4&gt;. L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inux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 的一些命令,  查看进程的命令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5&gt;. 说说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Django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, Flask, Tornado框架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6&gt;.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多进程，多线程，多协程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 区别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7&gt;. 简单说说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MySQL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 xml:space="preserve">Redis，MongoDB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8&gt;. 说说Django 中的ORM, 还用过哪些ORM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82828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 xml:space="preserve">9&gt;. </w:t>
      </w:r>
      <w:r>
        <w:rPr>
          <w:rFonts w:hint="eastAsia"/>
          <w:color w:val="282828"/>
          <w:sz w:val="24"/>
          <w:szCs w:val="24"/>
          <w:lang w:val="en-US" w:eastAsia="zh-CN"/>
        </w:rPr>
        <w:t>Nginx</w:t>
      </w:r>
      <w:r>
        <w:rPr>
          <w:rFonts w:hint="default"/>
          <w:color w:val="282828"/>
          <w:sz w:val="24"/>
          <w:szCs w:val="24"/>
          <w:lang w:eastAsia="zh-CN"/>
        </w:rPr>
        <w:t xml:space="preserve"> 的部署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/>
          <w:color w:val="282828"/>
          <w:sz w:val="24"/>
          <w:szCs w:val="24"/>
          <w:lang w:eastAsia="zh-CN"/>
        </w:rPr>
        <w:t>10&gt;. 说说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Docker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11&gt;. 说说你在怎么分页的.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12&gt;. Redis使用的场境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13&gt;. 说说Git是干什么用的, 说一些命令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14&gt;. 说说GIL是什么?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1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5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&gt;. 时间复杂度和空间复杂度..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  <w:r>
        <w:rPr>
          <w:rFonts w:hint="default" w:ascii="宋体" w:hAnsi="宋体" w:eastAsia="宋体" w:cs="宋体"/>
          <w:color w:val="333333"/>
          <w:sz w:val="24"/>
          <w:szCs w:val="24"/>
        </w:rPr>
        <w:t>主要就这些....</w:t>
      </w:r>
      <w:r>
        <w:rPr>
          <w:rFonts w:hint="default" w:ascii="宋体" w:hAnsi="宋体" w:eastAsia="宋体" w:cs="宋体"/>
          <w:color w:val="333333"/>
          <w:sz w:val="24"/>
          <w:szCs w:val="24"/>
        </w:rPr>
        <w:t>其它的想不起来了..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楷体_GB2312">
    <w:altName w:val="WenQuanYi Micro Hei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Verdana">
    <w:altName w:val="Source Han Serif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F"/>
    <w:rsid w:val="000621C5"/>
    <w:rsid w:val="000F7BAD"/>
    <w:rsid w:val="001E378F"/>
    <w:rsid w:val="00252BE8"/>
    <w:rsid w:val="003A2FF4"/>
    <w:rsid w:val="00453A37"/>
    <w:rsid w:val="004C0A8C"/>
    <w:rsid w:val="0050020E"/>
    <w:rsid w:val="005411A4"/>
    <w:rsid w:val="00853AC9"/>
    <w:rsid w:val="0099676E"/>
    <w:rsid w:val="00B2214F"/>
    <w:rsid w:val="00C56DC7"/>
    <w:rsid w:val="00DD2BC5"/>
    <w:rsid w:val="0104090C"/>
    <w:rsid w:val="03237D58"/>
    <w:rsid w:val="08FF4879"/>
    <w:rsid w:val="15572743"/>
    <w:rsid w:val="1E7155A4"/>
    <w:rsid w:val="2B6524EA"/>
    <w:rsid w:val="352011B1"/>
    <w:rsid w:val="63B3394F"/>
    <w:rsid w:val="6F001D0B"/>
    <w:rsid w:val="D66DC7EF"/>
    <w:rsid w:val="DEFCFB90"/>
    <w:rsid w:val="EF7D2985"/>
    <w:rsid w:val="FEDF6D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2018-06-14T14:24:00Z</dcterms:created>
  <dc:creator>晓蝶周</dc:creator>
  <cp:lastModifiedBy>miao</cp:lastModifiedBy>
  <dcterms:modified xsi:type="dcterms:W3CDTF">2018-06-21T20:05:19Z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