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B0A8" w14:textId="1E7E90AA" w:rsidR="0026301C" w:rsidRDefault="00D00555" w:rsidP="00D00555">
      <w:pPr>
        <w:pStyle w:val="a3"/>
      </w:pPr>
      <w:r>
        <w:rPr>
          <w:rFonts w:hint="eastAsia"/>
        </w:rPr>
        <w:t>采销概览流量工作总结</w:t>
      </w:r>
    </w:p>
    <w:p w14:paraId="78809236" w14:textId="04548352" w:rsidR="00D00555" w:rsidRPr="00D00555" w:rsidRDefault="00D00555" w:rsidP="00D005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一定要排期之前尽量多的了解细节，如果忽略的细节越多，后面debug的工作量会越来越大。</w:t>
      </w:r>
      <w:bookmarkStart w:id="0" w:name="_GoBack"/>
      <w:bookmarkEnd w:id="0"/>
    </w:p>
    <w:sectPr w:rsidR="00D00555" w:rsidRPr="00D0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1528A"/>
    <w:multiLevelType w:val="hybridMultilevel"/>
    <w:tmpl w:val="7868A996"/>
    <w:lvl w:ilvl="0" w:tplc="B34E3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6"/>
    <w:rsid w:val="0026301C"/>
    <w:rsid w:val="00D00555"/>
    <w:rsid w:val="00E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9702"/>
  <w15:chartTrackingRefBased/>
  <w15:docId w15:val="{9586674E-80BB-4B40-BDA3-F07C67A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0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5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0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0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0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王光雷</dc:creator>
  <cp:keywords/>
  <dc:description/>
  <cp:lastModifiedBy>王光雷</cp:lastModifiedBy>
  <cp:revision>2</cp:revision>
  <dcterms:created xsi:type="dcterms:W3CDTF">2020-03-26T08:42:00Z</dcterms:created>
  <dcterms:modified xsi:type="dcterms:W3CDTF">2020-03-26T08:44:00Z</dcterms:modified>
</cp:coreProperties>
</file>