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864B" w14:textId="7D2B276D" w:rsidR="009C7DB6" w:rsidRPr="00D73A92" w:rsidRDefault="00D73A92" w:rsidP="00D73A92">
      <w:pPr>
        <w:jc w:val="center"/>
        <w:rPr>
          <w:b/>
          <w:bCs/>
          <w:sz w:val="32"/>
          <w:szCs w:val="32"/>
        </w:rPr>
      </w:pPr>
      <w:r w:rsidRPr="00D73A92">
        <w:rPr>
          <w:b/>
          <w:bCs/>
          <w:sz w:val="32"/>
          <w:szCs w:val="32"/>
        </w:rPr>
        <w:t>Rapport</w:t>
      </w:r>
      <w:r w:rsidR="008F5B6E" w:rsidRPr="00D73A92">
        <w:rPr>
          <w:b/>
          <w:bCs/>
          <w:sz w:val="32"/>
          <w:szCs w:val="32"/>
        </w:rPr>
        <w:t xml:space="preserve"> de l'analyse statistique réalisée</w:t>
      </w:r>
    </w:p>
    <w:p w14:paraId="3BC91973" w14:textId="43BCDD7D" w:rsidR="008F5B6E" w:rsidRPr="00D73A92" w:rsidRDefault="00946A1A">
      <w:pPr>
        <w:rPr>
          <w:b/>
          <w:bCs/>
          <w:sz w:val="24"/>
          <w:szCs w:val="24"/>
        </w:rPr>
      </w:pPr>
      <w:r w:rsidRPr="00D73A92">
        <w:rPr>
          <w:b/>
          <w:bCs/>
          <w:sz w:val="24"/>
          <w:szCs w:val="24"/>
        </w:rPr>
        <w:t>Objectif</w:t>
      </w:r>
    </w:p>
    <w:p w14:paraId="789E62B1" w14:textId="6CBD1D65" w:rsidR="008F5B6E" w:rsidRDefault="008F5B6E">
      <w:r>
        <w:t xml:space="preserve">L'objectif est de déterminer les facteurs qui expliquent les </w:t>
      </w:r>
      <w:r>
        <w:rPr>
          <w:rFonts w:hint="eastAsia"/>
        </w:rPr>
        <w:t>prix</w:t>
      </w:r>
      <w:r>
        <w:t xml:space="preserve"> </w:t>
      </w:r>
      <w:r w:rsidR="00946A1A">
        <w:t>des logements</w:t>
      </w:r>
      <w:r>
        <w:t xml:space="preserve">. Une régression multiple a été effectuée sur les données afin de bien modéliser les </w:t>
      </w:r>
      <w:r>
        <w:t>prix</w:t>
      </w:r>
      <w:r>
        <w:t xml:space="preserve"> en fonction des variables associées </w:t>
      </w:r>
      <w:r>
        <w:t xml:space="preserve">aux logements et aux </w:t>
      </w:r>
      <w:r w:rsidRPr="008F5B6E">
        <w:t>propriétaires</w:t>
      </w:r>
      <w:r>
        <w:t>.</w:t>
      </w:r>
    </w:p>
    <w:p w14:paraId="6EFD1CB3" w14:textId="43DE2283" w:rsidR="00A23FCE" w:rsidRPr="00D73A92" w:rsidRDefault="00A23FCE">
      <w:pPr>
        <w:rPr>
          <w:b/>
          <w:bCs/>
          <w:sz w:val="24"/>
          <w:szCs w:val="24"/>
        </w:rPr>
      </w:pPr>
      <w:r w:rsidRPr="00D73A92">
        <w:rPr>
          <w:b/>
          <w:bCs/>
          <w:sz w:val="24"/>
          <w:szCs w:val="24"/>
        </w:rPr>
        <w:t>Description des variables modifiées et créées</w:t>
      </w:r>
    </w:p>
    <w:p w14:paraId="48D045F9" w14:textId="3BDED5BB" w:rsidR="00A23FCE" w:rsidRDefault="009F469D">
      <w:r w:rsidRPr="009F469D">
        <w:t xml:space="preserve">La première étape de mon travail consiste à préparer les données, mais comme certaines variables contiennent beaucoup de virgules et de points, cela a causé de nombreux problèmes pour la lecture des données du programme </w:t>
      </w:r>
      <w:r>
        <w:t>SAS</w:t>
      </w:r>
      <w:r w:rsidRPr="009F469D">
        <w:t xml:space="preserve"> et du programme </w:t>
      </w:r>
      <w:r>
        <w:t>R</w:t>
      </w:r>
      <w:r w:rsidRPr="009F469D">
        <w:t>.</w:t>
      </w:r>
      <w:r w:rsidRPr="009F469D">
        <w:t xml:space="preserve"> </w:t>
      </w:r>
      <w:r w:rsidRPr="009F469D">
        <w:t xml:space="preserve">Je ne peux donc sélectionner manuellement </w:t>
      </w:r>
      <w:r w:rsidR="00251D46">
        <w:t>certaines</w:t>
      </w:r>
      <w:r w:rsidRPr="009F469D">
        <w:t xml:space="preserve"> variables importantes via Excel comme variables à traiter.</w:t>
      </w:r>
      <w:r>
        <w:t xml:space="preserve"> </w:t>
      </w:r>
      <w:r w:rsidR="00251D46" w:rsidRPr="00251D46">
        <w:t>L'échantillon contient 2322 observations</w:t>
      </w:r>
      <w:r w:rsidR="00251D46">
        <w:t>.</w:t>
      </w:r>
      <w:r w:rsidR="00251D46" w:rsidRPr="00251D46">
        <w:t xml:space="preserve"> </w:t>
      </w:r>
    </w:p>
    <w:p w14:paraId="6EBA2E1D" w14:textId="78660CEC" w:rsidR="00A23FCE" w:rsidRPr="00D73A92" w:rsidRDefault="00A23FCE">
      <w:pPr>
        <w:rPr>
          <w:b/>
          <w:bCs/>
          <w:sz w:val="24"/>
          <w:szCs w:val="24"/>
        </w:rPr>
      </w:pPr>
      <w:r w:rsidRPr="00D73A92">
        <w:rPr>
          <w:b/>
          <w:bCs/>
          <w:sz w:val="24"/>
          <w:szCs w:val="24"/>
        </w:rPr>
        <w:t>Traitement des données manquantes</w:t>
      </w:r>
    </w:p>
    <w:p w14:paraId="6B1CDD33" w14:textId="679A56BE" w:rsidR="008C32DF" w:rsidRDefault="00251D46">
      <w:r w:rsidRPr="00251D46">
        <w:t xml:space="preserve">Certaines variables ont également été modifiées en conséquence. Par exemple, la variable </w:t>
      </w:r>
      <w:proofErr w:type="spellStart"/>
      <w:r w:rsidRPr="00251D46">
        <w:rPr>
          <w:b/>
          <w:bCs/>
          <w:i/>
          <w:iCs/>
        </w:rPr>
        <w:t>house_since</w:t>
      </w:r>
      <w:proofErr w:type="spellEnd"/>
      <w:r w:rsidRPr="00251D46">
        <w:t xml:space="preserve"> est passée d'une variable d'année à </w:t>
      </w:r>
      <w:r>
        <w:t>l’</w:t>
      </w:r>
      <w:r w:rsidRPr="00251D46">
        <w:t>âge</w:t>
      </w:r>
      <w:r>
        <w:t xml:space="preserve"> de </w:t>
      </w:r>
      <w:r w:rsidRPr="008F5B6E">
        <w:t>propriété</w:t>
      </w:r>
      <w:r>
        <w:t>.</w:t>
      </w:r>
      <w:r w:rsidR="008C32DF" w:rsidRPr="008C32DF">
        <w:t xml:space="preserve"> </w:t>
      </w:r>
      <w:r w:rsidR="008C32DF" w:rsidRPr="008C32DF">
        <w:t xml:space="preserve">De plus, l'échantillon contient trop de valeurs </w:t>
      </w:r>
      <w:r w:rsidR="00946A1A" w:rsidRPr="008C32DF">
        <w:t>manquantes. Je</w:t>
      </w:r>
      <w:r w:rsidR="008C32DF" w:rsidRPr="008C32DF">
        <w:t xml:space="preserve"> voulais à l'origine effectuer une méthode d'imputation pour remplir les blancs, </w:t>
      </w:r>
      <w:r w:rsidR="00A23FCE" w:rsidRPr="00A23FCE">
        <w:t xml:space="preserve">Comme l'une des variables de format avec plus de 600 valeurs manquantes est une combinaison linéaire de plusieurs autres variables, elle ne peut pas être </w:t>
      </w:r>
      <w:r w:rsidR="00946A1A" w:rsidRPr="00A23FCE">
        <w:t>renseignée. Ainsi</w:t>
      </w:r>
      <w:r w:rsidR="00A23FCE" w:rsidRPr="00A23FCE">
        <w:t>, afin de garantir que le plus d'observations possible puissent être utilisées, j'ai choisi de supprimer cette variable</w:t>
      </w:r>
      <w:r w:rsidR="00A23FCE">
        <w:t>.</w:t>
      </w:r>
    </w:p>
    <w:p w14:paraId="4A29DAD7" w14:textId="174F7F70" w:rsidR="008C32DF" w:rsidRPr="00D73A92" w:rsidRDefault="00A23FCE">
      <w:pPr>
        <w:rPr>
          <w:b/>
          <w:bCs/>
          <w:sz w:val="24"/>
          <w:szCs w:val="24"/>
        </w:rPr>
      </w:pPr>
      <w:r w:rsidRPr="00D73A92">
        <w:rPr>
          <w:b/>
          <w:bCs/>
          <w:sz w:val="24"/>
          <w:szCs w:val="24"/>
        </w:rPr>
        <w:t>Choix et description des méthodes statistiques</w:t>
      </w:r>
    </w:p>
    <w:p w14:paraId="5FD89F29" w14:textId="238823A0" w:rsidR="00A23FCE" w:rsidRDefault="00A23FCE">
      <w:r>
        <w:t xml:space="preserve">Le premier modèle testé pour la régression multiple (voir le </w:t>
      </w:r>
      <w:r w:rsidRPr="00946A1A">
        <w:t>livre</w:t>
      </w:r>
      <w:r w:rsidRPr="00A23FCE">
        <w:rPr>
          <w:b/>
          <w:bCs/>
          <w:i/>
          <w:iCs/>
        </w:rPr>
        <w:t xml:space="preserve"> </w:t>
      </w:r>
      <w:proofErr w:type="spellStart"/>
      <w:r w:rsidRPr="00A23FCE">
        <w:rPr>
          <w:b/>
          <w:bCs/>
          <w:i/>
          <w:iCs/>
        </w:rPr>
        <w:t>Classical</w:t>
      </w:r>
      <w:proofErr w:type="spellEnd"/>
      <w:r w:rsidRPr="00A23FCE">
        <w:rPr>
          <w:b/>
          <w:bCs/>
          <w:i/>
          <w:iCs/>
        </w:rPr>
        <w:t xml:space="preserve"> and Modern </w:t>
      </w:r>
      <w:proofErr w:type="spellStart"/>
      <w:r w:rsidRPr="00A23FCE">
        <w:rPr>
          <w:b/>
          <w:bCs/>
          <w:i/>
          <w:iCs/>
        </w:rPr>
        <w:t>Regression</w:t>
      </w:r>
      <w:proofErr w:type="spellEnd"/>
      <w:r w:rsidRPr="00A23FCE">
        <w:rPr>
          <w:b/>
          <w:bCs/>
          <w:i/>
          <w:iCs/>
        </w:rPr>
        <w:t xml:space="preserve"> </w:t>
      </w:r>
      <w:proofErr w:type="spellStart"/>
      <w:r w:rsidRPr="00A23FCE">
        <w:rPr>
          <w:b/>
          <w:bCs/>
          <w:i/>
          <w:iCs/>
        </w:rPr>
        <w:t>with</w:t>
      </w:r>
      <w:proofErr w:type="spellEnd"/>
      <w:r w:rsidRPr="00A23FCE">
        <w:rPr>
          <w:b/>
          <w:bCs/>
          <w:i/>
          <w:iCs/>
        </w:rPr>
        <w:t xml:space="preserve"> Application de RAYMOND H. Myers</w:t>
      </w:r>
      <w:r>
        <w:t xml:space="preserve"> pour plus d'information) est le modèle complet, soit le modèle qui contient les </w:t>
      </w:r>
      <w:r>
        <w:t>2</w:t>
      </w:r>
      <w:r w:rsidR="008218A3">
        <w:t>4</w:t>
      </w:r>
      <w:r>
        <w:t xml:space="preserve"> variables présentées</w:t>
      </w:r>
      <w:r w:rsidRPr="00A23FCE">
        <w:t xml:space="preserve"> </w:t>
      </w:r>
      <w:r w:rsidR="00946A1A" w:rsidRPr="00A23FCE">
        <w:t>précédemment</w:t>
      </w:r>
      <w:r w:rsidR="00946A1A">
        <w:t>,</w:t>
      </w:r>
      <w:r>
        <w:t xml:space="preserve"> excluant la variable réponse du</w:t>
      </w:r>
      <w:r>
        <w:t xml:space="preserve"> </w:t>
      </w:r>
      <w:r w:rsidRPr="00A23FCE">
        <w:rPr>
          <w:b/>
          <w:bCs/>
          <w:i/>
          <w:iCs/>
        </w:rPr>
        <w:t>Prix</w:t>
      </w:r>
      <w:r>
        <w:t xml:space="preserve"> de logement.</w:t>
      </w:r>
    </w:p>
    <w:p w14:paraId="6578F882" w14:textId="6BD7E469" w:rsidR="008218A3" w:rsidRDefault="00A23FCE">
      <w:r>
        <w:t xml:space="preserve">Au cours de cette modélisation, la présence de plusieurs observations influentes a été remarquée. Ainsi, afin qu'elles soient moins influentes, chaque observation a été pondérée à l'aide la fonction Huber (voir le livre </w:t>
      </w:r>
      <w:proofErr w:type="spellStart"/>
      <w:r w:rsidRPr="00946A1A">
        <w:rPr>
          <w:b/>
          <w:bCs/>
          <w:i/>
          <w:iCs/>
        </w:rPr>
        <w:t>Robust</w:t>
      </w:r>
      <w:proofErr w:type="spellEnd"/>
      <w:r w:rsidRPr="00946A1A">
        <w:rPr>
          <w:b/>
          <w:bCs/>
          <w:i/>
          <w:iCs/>
        </w:rPr>
        <w:t xml:space="preserve"> </w:t>
      </w:r>
      <w:proofErr w:type="spellStart"/>
      <w:r w:rsidRPr="00946A1A">
        <w:rPr>
          <w:b/>
          <w:bCs/>
          <w:i/>
          <w:iCs/>
        </w:rPr>
        <w:t>Statistics</w:t>
      </w:r>
      <w:proofErr w:type="spellEnd"/>
      <w:r w:rsidRPr="00946A1A">
        <w:rPr>
          <w:b/>
          <w:bCs/>
          <w:i/>
          <w:iCs/>
        </w:rPr>
        <w:t xml:space="preserve"> de Peter J. Huber et </w:t>
      </w:r>
      <w:proofErr w:type="spellStart"/>
      <w:r w:rsidRPr="00946A1A">
        <w:rPr>
          <w:b/>
          <w:bCs/>
          <w:i/>
          <w:iCs/>
        </w:rPr>
        <w:t>Elvezio</w:t>
      </w:r>
      <w:proofErr w:type="spellEnd"/>
      <w:r w:rsidRPr="00946A1A">
        <w:rPr>
          <w:b/>
          <w:bCs/>
          <w:i/>
          <w:iCs/>
        </w:rPr>
        <w:t xml:space="preserve"> M. </w:t>
      </w:r>
      <w:proofErr w:type="spellStart"/>
      <w:r w:rsidRPr="00946A1A">
        <w:rPr>
          <w:b/>
          <w:bCs/>
          <w:i/>
          <w:iCs/>
        </w:rPr>
        <w:t>Ronchetti</w:t>
      </w:r>
      <w:proofErr w:type="spellEnd"/>
      <w:r>
        <w:t xml:space="preserve"> pour plus d'information) de la procédure ROBUSTREG de SAS (</w:t>
      </w:r>
      <w:r w:rsidR="003376E0">
        <w:t>SAS Studio</w:t>
      </w:r>
      <w:r>
        <w:t xml:space="preserve">). Au total, un poids inférieur à 1 a été </w:t>
      </w:r>
      <w:r w:rsidR="00946A1A">
        <w:t xml:space="preserve">attribué </w:t>
      </w:r>
      <w:proofErr w:type="gramStart"/>
      <w:r w:rsidR="00946A1A">
        <w:t>a</w:t>
      </w:r>
      <w:proofErr w:type="gramEnd"/>
      <w:r w:rsidR="008218A3">
        <w:t xml:space="preserve"> 404</w:t>
      </w:r>
      <w:r>
        <w:t xml:space="preserve"> observations, soit une proportion de </w:t>
      </w:r>
      <w:r w:rsidR="008218A3">
        <w:t>21.2</w:t>
      </w:r>
      <w:r>
        <w:t xml:space="preserve"> %.</w:t>
      </w:r>
    </w:p>
    <w:p w14:paraId="55E36929" w14:textId="4FF4A89D" w:rsidR="006B0332" w:rsidRDefault="008218A3">
      <w:pPr>
        <w:rPr>
          <w:noProof/>
        </w:rPr>
      </w:pPr>
      <w:r>
        <w:t xml:space="preserve">En ce qui concerne les postulats du modèle de régression multiple, les résidus de la variable réponse ne respectait pas une distribution normale. En effet, comme </w:t>
      </w:r>
      <w:r w:rsidR="006B0332" w:rsidRPr="006B0332">
        <w:t xml:space="preserve">Le diagramme </w:t>
      </w:r>
      <w:proofErr w:type="spellStart"/>
      <w:r w:rsidR="006B0332" w:rsidRPr="006B0332">
        <w:t>boxcox</w:t>
      </w:r>
      <w:proofErr w:type="spellEnd"/>
      <w:r w:rsidR="006B0332" w:rsidRPr="006B0332">
        <w:t xml:space="preserve"> montré dans la figure suivante</w:t>
      </w:r>
      <w:r w:rsidR="006B0332">
        <w:t>,</w:t>
      </w:r>
      <w:r w:rsidR="006B0332" w:rsidRPr="006B0332">
        <w:t xml:space="preserve"> </w:t>
      </w:r>
      <w:r w:rsidR="006B0332" w:rsidRPr="006B0332">
        <w:t>Sélection de la valeur lambda La valeur 0 est acceptable, ce qui signifie</w:t>
      </w:r>
      <w:r w:rsidR="006B0332">
        <w:t xml:space="preserve"> </w:t>
      </w:r>
      <w:r>
        <w:t>la transformation de la variable réponse suivante a donc été nécessaire :</w:t>
      </w:r>
      <w:r w:rsidR="006B0332" w:rsidRPr="006B0332">
        <w:rPr>
          <w:noProof/>
        </w:rPr>
        <w:t xml:space="preserve"> </w:t>
      </w:r>
    </w:p>
    <w:p w14:paraId="77F569EC" w14:textId="29E8FC4C" w:rsidR="006B0332" w:rsidRPr="00D73A92" w:rsidRDefault="006B0332">
      <w:pPr>
        <w:rPr>
          <w:b/>
          <w:bCs/>
          <w:sz w:val="24"/>
          <w:szCs w:val="24"/>
        </w:rPr>
      </w:pPr>
      <m:oMathPara>
        <m:oMath>
          <m:r>
            <m:rPr>
              <m:sty m:val="bi"/>
            </m:rPr>
            <w:rPr>
              <w:rFonts w:ascii="Cambria Math" w:hAnsi="Cambria Math"/>
              <w:sz w:val="24"/>
              <w:szCs w:val="24"/>
            </w:rPr>
            <m:t>prix</m:t>
          </m:r>
          <m:r>
            <m:rPr>
              <m:sty m:val="b"/>
            </m:rPr>
            <w:rPr>
              <w:rFonts w:ascii="Cambria Math" w:hAnsi="Cambria Math"/>
              <w:sz w:val="24"/>
              <w:szCs w:val="24"/>
            </w:rPr>
            <m:t>=log⁡(</m:t>
          </m:r>
          <m:r>
            <m:rPr>
              <m:sty m:val="bi"/>
            </m:rPr>
            <w:rPr>
              <w:rFonts w:ascii="Cambria Math" w:hAnsi="Cambria Math"/>
              <w:sz w:val="24"/>
              <w:szCs w:val="24"/>
            </w:rPr>
            <m:t>prix</m:t>
          </m:r>
          <m:r>
            <m:rPr>
              <m:sty m:val="b"/>
            </m:rPr>
            <w:rPr>
              <w:rFonts w:ascii="Cambria Math" w:hAnsi="Cambria Math"/>
              <w:sz w:val="24"/>
              <w:szCs w:val="24"/>
            </w:rPr>
            <m:t>)</m:t>
          </m:r>
        </m:oMath>
      </m:oMathPara>
    </w:p>
    <w:p w14:paraId="6F5CA361" w14:textId="45ED373E" w:rsidR="006B0332" w:rsidRDefault="006B0332">
      <w:pPr>
        <w:rPr>
          <w:noProof/>
        </w:rPr>
      </w:pPr>
    </w:p>
    <w:p w14:paraId="386D13E6" w14:textId="4BA1383E" w:rsidR="006B0332" w:rsidRDefault="006B0332">
      <w:pPr>
        <w:rPr>
          <w:noProof/>
        </w:rPr>
      </w:pPr>
    </w:p>
    <w:p w14:paraId="02F78CA0" w14:textId="6DDA9164" w:rsidR="006B0332" w:rsidRDefault="006B0332">
      <w:pPr>
        <w:rPr>
          <w:noProof/>
        </w:rPr>
      </w:pPr>
    </w:p>
    <w:p w14:paraId="75089D2B" w14:textId="6682647E" w:rsidR="006B0332" w:rsidRDefault="006B0332">
      <w:pPr>
        <w:rPr>
          <w:noProof/>
        </w:rPr>
      </w:pPr>
    </w:p>
    <w:p w14:paraId="335628F0" w14:textId="48428A87" w:rsidR="006B0332" w:rsidRPr="00D73A92" w:rsidRDefault="006B0332">
      <w:pPr>
        <w:rPr>
          <w:b/>
          <w:bCs/>
          <w:sz w:val="24"/>
          <w:szCs w:val="24"/>
        </w:rPr>
      </w:pPr>
      <w:r w:rsidRPr="00D73A92">
        <w:rPr>
          <w:b/>
          <w:bCs/>
          <w:sz w:val="24"/>
          <w:szCs w:val="24"/>
        </w:rPr>
        <w:lastRenderedPageBreak/>
        <w:t>Figure:graphic de box-cox</w:t>
      </w:r>
    </w:p>
    <w:p w14:paraId="4A58BEFB" w14:textId="10462DED" w:rsidR="008218A3" w:rsidRDefault="006B0332">
      <w:r>
        <w:rPr>
          <w:noProof/>
        </w:rPr>
        <w:drawing>
          <wp:inline distT="0" distB="0" distL="0" distR="0" wp14:anchorId="31A5F319" wp14:editId="11AD37E8">
            <wp:extent cx="5781675" cy="4343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7479" cy="4355087"/>
                    </a:xfrm>
                    <a:prstGeom prst="rect">
                      <a:avLst/>
                    </a:prstGeom>
                    <a:noFill/>
                    <a:ln>
                      <a:noFill/>
                    </a:ln>
                  </pic:spPr>
                </pic:pic>
              </a:graphicData>
            </a:graphic>
          </wp:inline>
        </w:drawing>
      </w:r>
    </w:p>
    <w:p w14:paraId="15F5FDC9" w14:textId="1915CC6F" w:rsidR="008218A3" w:rsidRDefault="008218A3"/>
    <w:p w14:paraId="74506B94" w14:textId="624E24AF" w:rsidR="008218A3" w:rsidRDefault="006B0332">
      <w:r>
        <w:t>Par la suite, le choix du modèle de prédiction du délai judiciaire a été effectué. Voici le modèle général de régression multiple :</w:t>
      </w:r>
    </w:p>
    <w:p w14:paraId="74343C18" w14:textId="77777777" w:rsidR="006820CA" w:rsidRPr="006820CA" w:rsidRDefault="006820CA" w:rsidP="006820CA">
      <w:pPr>
        <w:spacing w:line="200" w:lineRule="exact"/>
      </w:pPr>
    </w:p>
    <w:tbl>
      <w:tblPr>
        <w:tblW w:w="0" w:type="auto"/>
        <w:tblInd w:w="1600" w:type="dxa"/>
        <w:tblLayout w:type="fixed"/>
        <w:tblCellMar>
          <w:left w:w="0" w:type="dxa"/>
          <w:right w:w="0" w:type="dxa"/>
        </w:tblCellMar>
        <w:tblLook w:val="04A0" w:firstRow="1" w:lastRow="0" w:firstColumn="1" w:lastColumn="0" w:noHBand="0" w:noVBand="1"/>
      </w:tblPr>
      <w:tblGrid>
        <w:gridCol w:w="6580"/>
      </w:tblGrid>
      <w:tr w:rsidR="000F0E4B" w:rsidRPr="000F0E4B" w14:paraId="555B37D5" w14:textId="77777777" w:rsidTr="000F0E4B">
        <w:trPr>
          <w:trHeight w:val="535"/>
        </w:trPr>
        <w:tc>
          <w:tcPr>
            <w:tcW w:w="6580" w:type="dxa"/>
            <w:vAlign w:val="bottom"/>
            <w:hideMark/>
          </w:tcPr>
          <w:p w14:paraId="08F69D92" w14:textId="77777777" w:rsidR="000F0E4B" w:rsidRPr="000F0E4B" w:rsidRDefault="000F0E4B">
            <w:r w:rsidRPr="00D73A92">
              <w:rPr>
                <w:b/>
                <w:bCs/>
                <w:sz w:val="24"/>
                <w:szCs w:val="24"/>
              </w:rPr>
              <w:t>Y = β0 + β1f1(x1) + β2f2(x2) + · · · + β</w:t>
            </w:r>
            <w:proofErr w:type="spellStart"/>
            <w:r w:rsidRPr="00D73A92">
              <w:rPr>
                <w:b/>
                <w:bCs/>
                <w:sz w:val="24"/>
                <w:szCs w:val="24"/>
              </w:rPr>
              <w:t>pfp</w:t>
            </w:r>
            <w:proofErr w:type="spellEnd"/>
            <w:r w:rsidRPr="00D73A92">
              <w:rPr>
                <w:b/>
                <w:bCs/>
                <w:sz w:val="24"/>
                <w:szCs w:val="24"/>
              </w:rPr>
              <w:t>(</w:t>
            </w:r>
            <w:proofErr w:type="spellStart"/>
            <w:r w:rsidRPr="00D73A92">
              <w:rPr>
                <w:b/>
                <w:bCs/>
                <w:sz w:val="24"/>
                <w:szCs w:val="24"/>
              </w:rPr>
              <w:t>xp</w:t>
            </w:r>
            <w:proofErr w:type="spellEnd"/>
            <w:r w:rsidRPr="00D73A92">
              <w:rPr>
                <w:b/>
                <w:bCs/>
                <w:sz w:val="24"/>
                <w:szCs w:val="24"/>
              </w:rPr>
              <w:t>) + fluctuation,</w:t>
            </w:r>
          </w:p>
        </w:tc>
      </w:tr>
    </w:tbl>
    <w:p w14:paraId="2779D799" w14:textId="77777777" w:rsidR="000F0E4B" w:rsidRPr="000F0E4B" w:rsidRDefault="000F0E4B" w:rsidP="000F0E4B">
      <w:pPr>
        <w:spacing w:line="101" w:lineRule="exact"/>
      </w:pPr>
    </w:p>
    <w:p w14:paraId="0850CDAB" w14:textId="77777777" w:rsidR="000F0E4B" w:rsidRPr="000F0E4B" w:rsidRDefault="000F0E4B" w:rsidP="000F0E4B">
      <w:pPr>
        <w:ind w:left="260"/>
      </w:pPr>
      <w:proofErr w:type="gramStart"/>
      <w:r w:rsidRPr="000F0E4B">
        <w:t>où</w:t>
      </w:r>
      <w:proofErr w:type="gramEnd"/>
      <w:r w:rsidRPr="000F0E4B">
        <w:t xml:space="preserve"> Y dénote la variable endogène,</w:t>
      </w:r>
    </w:p>
    <w:p w14:paraId="1EEEDEBB" w14:textId="77777777" w:rsidR="000F0E4B" w:rsidRPr="000F0E4B" w:rsidRDefault="000F0E4B" w:rsidP="000F0E4B">
      <w:pPr>
        <w:spacing w:line="59" w:lineRule="exact"/>
      </w:pPr>
    </w:p>
    <w:p w14:paraId="4CE37BF5" w14:textId="77777777" w:rsidR="000F0E4B" w:rsidRPr="000F0E4B" w:rsidRDefault="000F0E4B" w:rsidP="000F0E4B">
      <w:pPr>
        <w:ind w:left="260"/>
      </w:pPr>
      <w:proofErr w:type="gramStart"/>
      <w:r w:rsidRPr="000F0E4B">
        <w:t>x</w:t>
      </w:r>
      <w:proofErr w:type="gramEnd"/>
      <w:r w:rsidRPr="000F0E4B">
        <w:t xml:space="preserve">1, . . . , </w:t>
      </w:r>
      <w:proofErr w:type="spellStart"/>
      <w:r w:rsidRPr="000F0E4B">
        <w:t>xp</w:t>
      </w:r>
      <w:proofErr w:type="spellEnd"/>
      <w:r w:rsidRPr="000F0E4B">
        <w:t xml:space="preserve"> représentent les variables exogènes,</w:t>
      </w:r>
    </w:p>
    <w:p w14:paraId="4E173F8B" w14:textId="77777777" w:rsidR="000F0E4B" w:rsidRPr="000F0E4B" w:rsidRDefault="000F0E4B" w:rsidP="000F0E4B">
      <w:pPr>
        <w:spacing w:line="18" w:lineRule="exact"/>
      </w:pPr>
    </w:p>
    <w:p w14:paraId="6CED93A8" w14:textId="77777777" w:rsidR="000F0E4B" w:rsidRPr="000F0E4B" w:rsidRDefault="000F0E4B" w:rsidP="000F0E4B">
      <w:pPr>
        <w:ind w:left="260"/>
      </w:pPr>
      <w:proofErr w:type="gramStart"/>
      <w:r w:rsidRPr="000F0E4B">
        <w:t>f</w:t>
      </w:r>
      <w:proofErr w:type="gramEnd"/>
      <w:r w:rsidRPr="000F0E4B">
        <w:t xml:space="preserve">1, . . . , </w:t>
      </w:r>
      <w:proofErr w:type="spellStart"/>
      <w:r w:rsidRPr="000F0E4B">
        <w:t>fp</w:t>
      </w:r>
      <w:proofErr w:type="spellEnd"/>
      <w:r w:rsidRPr="000F0E4B">
        <w:t xml:space="preserve"> sont des transformations connues des variables exogènes et</w:t>
      </w:r>
    </w:p>
    <w:p w14:paraId="71467DE7" w14:textId="77777777" w:rsidR="000F0E4B" w:rsidRPr="000F0E4B" w:rsidRDefault="000F0E4B" w:rsidP="000F0E4B">
      <w:pPr>
        <w:spacing w:line="2" w:lineRule="exact"/>
      </w:pPr>
    </w:p>
    <w:p w14:paraId="3858FA15" w14:textId="77777777" w:rsidR="000F0E4B" w:rsidRPr="000F0E4B" w:rsidRDefault="000F0E4B" w:rsidP="000F0E4B">
      <w:pPr>
        <w:ind w:left="260"/>
      </w:pPr>
      <w:proofErr w:type="gramStart"/>
      <w:r w:rsidRPr="000F0E4B">
        <w:t>β</w:t>
      </w:r>
      <w:proofErr w:type="gramEnd"/>
      <w:r w:rsidRPr="000F0E4B">
        <w:t>0, . . . , βp sont des paramètres de valeur inconnue qu’on estimera à l’aide des données.</w:t>
      </w:r>
    </w:p>
    <w:p w14:paraId="487ED883" w14:textId="77777777" w:rsidR="000F0E4B" w:rsidRPr="000F0E4B" w:rsidRDefault="000F0E4B" w:rsidP="000F0E4B">
      <w:pPr>
        <w:spacing w:line="33" w:lineRule="exact"/>
      </w:pPr>
    </w:p>
    <w:p w14:paraId="5D5EA004" w14:textId="0D81C5FF" w:rsidR="00CB7355" w:rsidRDefault="000F0E4B" w:rsidP="00D73A92">
      <w:pPr>
        <w:ind w:left="260"/>
      </w:pPr>
      <w:r w:rsidRPr="000F0E4B">
        <w:t>La fluctuation indique que le modèle est stochastique, et non déterministe.</w:t>
      </w:r>
    </w:p>
    <w:p w14:paraId="16C186DA" w14:textId="0FBCE9B6" w:rsidR="00A23FCE" w:rsidRDefault="000F0E4B">
      <w:r>
        <w:lastRenderedPageBreak/>
        <w:t>Trois méthodes ont été employées pour déterminer les variables qui seraient présentent dans le modèle final. Ces méthodes sont les suivantes : (1) critère BIC en considérant une approche par la méthode algorithmique d'inclusion (</w:t>
      </w:r>
      <w:proofErr w:type="spellStart"/>
      <w:r>
        <w:t>forward</w:t>
      </w:r>
      <w:proofErr w:type="spellEnd"/>
      <w:r>
        <w:t>), (2) méthode de régularisation avec le LASSO à l'aide du critère BIC et (3) méthode basée sur la validation croisée, utilisée avec la méthode algorithmique pas à pas (</w:t>
      </w:r>
      <w:proofErr w:type="spellStart"/>
      <w:r>
        <w:t>stepwise</w:t>
      </w:r>
      <w:proofErr w:type="spellEnd"/>
      <w:r>
        <w:t>).</w:t>
      </w:r>
    </w:p>
    <w:p w14:paraId="5543BF32" w14:textId="77777777" w:rsidR="000F0E4B" w:rsidRPr="00D73A92" w:rsidRDefault="000F0E4B">
      <w:pPr>
        <w:rPr>
          <w:b/>
          <w:bCs/>
          <w:sz w:val="24"/>
          <w:szCs w:val="24"/>
        </w:rPr>
      </w:pPr>
      <w:proofErr w:type="gramStart"/>
      <w:r w:rsidRPr="00D73A92">
        <w:rPr>
          <w:b/>
          <w:bCs/>
          <w:sz w:val="24"/>
          <w:szCs w:val="24"/>
        </w:rPr>
        <w:t>Tableau  :</w:t>
      </w:r>
      <w:proofErr w:type="gramEnd"/>
      <w:r w:rsidRPr="00D73A92">
        <w:rPr>
          <w:b/>
          <w:bCs/>
          <w:sz w:val="24"/>
          <w:szCs w:val="24"/>
        </w:rPr>
        <w:t xml:space="preserve"> Tableau des variables explicatives choisies par chacune des méthodes </w:t>
      </w:r>
    </w:p>
    <w:tbl>
      <w:tblPr>
        <w:tblStyle w:val="TableGrid"/>
        <w:tblW w:w="0" w:type="auto"/>
        <w:tblLook w:val="04A0" w:firstRow="1" w:lastRow="0" w:firstColumn="1" w:lastColumn="0" w:noHBand="0" w:noVBand="1"/>
      </w:tblPr>
      <w:tblGrid>
        <w:gridCol w:w="3116"/>
        <w:gridCol w:w="3117"/>
        <w:gridCol w:w="3117"/>
      </w:tblGrid>
      <w:tr w:rsidR="000F0E4B" w14:paraId="34254BBE" w14:textId="77777777" w:rsidTr="000F0E4B">
        <w:tc>
          <w:tcPr>
            <w:tcW w:w="3116" w:type="dxa"/>
          </w:tcPr>
          <w:p w14:paraId="48330624" w14:textId="7D63D9CD" w:rsidR="000F0E4B" w:rsidRDefault="000F0E4B">
            <w:r>
              <w:t xml:space="preserve">Méthode 1 </w:t>
            </w:r>
          </w:p>
        </w:tc>
        <w:tc>
          <w:tcPr>
            <w:tcW w:w="3117" w:type="dxa"/>
          </w:tcPr>
          <w:p w14:paraId="687F693E" w14:textId="0B1EEE42" w:rsidR="000F0E4B" w:rsidRDefault="000F0E4B">
            <w:r>
              <w:t>Méthode 2</w:t>
            </w:r>
          </w:p>
        </w:tc>
        <w:tc>
          <w:tcPr>
            <w:tcW w:w="3117" w:type="dxa"/>
          </w:tcPr>
          <w:p w14:paraId="7AF56B60" w14:textId="7AA799F6" w:rsidR="000F0E4B" w:rsidRDefault="000F0E4B">
            <w:r>
              <w:t>Méthode 3</w:t>
            </w:r>
          </w:p>
        </w:tc>
      </w:tr>
      <w:tr w:rsidR="000F0E4B" w14:paraId="33E1D3A1" w14:textId="77777777" w:rsidTr="000F0E4B">
        <w:tc>
          <w:tcPr>
            <w:tcW w:w="3116" w:type="dxa"/>
          </w:tcPr>
          <w:p w14:paraId="15D79A42" w14:textId="161A4E86" w:rsidR="000F0E4B" w:rsidRPr="00E8389B" w:rsidRDefault="000F0E4B">
            <w:pPr>
              <w:rPr>
                <w:b/>
                <w:bCs/>
                <w:i/>
                <w:iCs/>
              </w:rPr>
            </w:pPr>
            <w:proofErr w:type="spellStart"/>
            <w:proofErr w:type="gramStart"/>
            <w:r w:rsidRPr="00E8389B">
              <w:rPr>
                <w:b/>
                <w:bCs/>
                <w:i/>
                <w:iCs/>
                <w:color w:val="C45911" w:themeColor="accent2" w:themeShade="BF"/>
              </w:rPr>
              <w:t>neighbourhood</w:t>
            </w:r>
            <w:proofErr w:type="gramEnd"/>
            <w:r w:rsidRPr="00E8389B">
              <w:rPr>
                <w:b/>
                <w:bCs/>
                <w:i/>
                <w:iCs/>
                <w:color w:val="C45911" w:themeColor="accent2" w:themeShade="BF"/>
              </w:rPr>
              <w:t>_cleansed</w:t>
            </w:r>
            <w:proofErr w:type="spellEnd"/>
          </w:p>
        </w:tc>
        <w:tc>
          <w:tcPr>
            <w:tcW w:w="3117" w:type="dxa"/>
          </w:tcPr>
          <w:p w14:paraId="0B458E7A" w14:textId="398DFC67" w:rsidR="000F0E4B" w:rsidRPr="00E8389B" w:rsidRDefault="000F0E4B">
            <w:pPr>
              <w:rPr>
                <w:b/>
                <w:bCs/>
                <w:i/>
                <w:iCs/>
                <w:color w:val="C45911" w:themeColor="accent2" w:themeShade="BF"/>
              </w:rPr>
            </w:pPr>
            <w:proofErr w:type="spellStart"/>
            <w:proofErr w:type="gramStart"/>
            <w:r w:rsidRPr="00E8389B">
              <w:rPr>
                <w:b/>
                <w:bCs/>
                <w:i/>
                <w:iCs/>
                <w:color w:val="C45911" w:themeColor="accent2" w:themeShade="BF"/>
              </w:rPr>
              <w:t>neighbourhood</w:t>
            </w:r>
            <w:proofErr w:type="gramEnd"/>
            <w:r w:rsidRPr="00E8389B">
              <w:rPr>
                <w:b/>
                <w:bCs/>
                <w:i/>
                <w:iCs/>
                <w:color w:val="C45911" w:themeColor="accent2" w:themeShade="BF"/>
              </w:rPr>
              <w:t>_cleansed</w:t>
            </w:r>
            <w:proofErr w:type="spellEnd"/>
          </w:p>
        </w:tc>
        <w:tc>
          <w:tcPr>
            <w:tcW w:w="3117" w:type="dxa"/>
          </w:tcPr>
          <w:p w14:paraId="06779027" w14:textId="3764733C" w:rsidR="000F0E4B" w:rsidRPr="00E8389B" w:rsidRDefault="00E8389B">
            <w:pPr>
              <w:rPr>
                <w:b/>
                <w:bCs/>
                <w:i/>
                <w:iCs/>
                <w:color w:val="FF0000"/>
              </w:rPr>
            </w:pPr>
            <w:proofErr w:type="spellStart"/>
            <w:proofErr w:type="gramStart"/>
            <w:r w:rsidRPr="00E8389B">
              <w:rPr>
                <w:b/>
                <w:bCs/>
                <w:i/>
                <w:iCs/>
                <w:color w:val="C45911" w:themeColor="accent2" w:themeShade="BF"/>
              </w:rPr>
              <w:t>neighbourhood</w:t>
            </w:r>
            <w:proofErr w:type="gramEnd"/>
            <w:r w:rsidRPr="00E8389B">
              <w:rPr>
                <w:b/>
                <w:bCs/>
                <w:i/>
                <w:iCs/>
                <w:color w:val="C45911" w:themeColor="accent2" w:themeShade="BF"/>
              </w:rPr>
              <w:t>_cleansed</w:t>
            </w:r>
            <w:proofErr w:type="spellEnd"/>
          </w:p>
        </w:tc>
      </w:tr>
      <w:tr w:rsidR="000F0E4B" w14:paraId="5503BEAA" w14:textId="77777777" w:rsidTr="000F0E4B">
        <w:tc>
          <w:tcPr>
            <w:tcW w:w="3116" w:type="dxa"/>
          </w:tcPr>
          <w:p w14:paraId="79808873" w14:textId="53745D12" w:rsidR="000F0E4B" w:rsidRPr="00F66878" w:rsidRDefault="000F0E4B">
            <w:pPr>
              <w:rPr>
                <w:b/>
                <w:bCs/>
                <w:i/>
                <w:iCs/>
              </w:rPr>
            </w:pPr>
            <w:proofErr w:type="spellStart"/>
            <w:proofErr w:type="gramStart"/>
            <w:r w:rsidRPr="00F66878">
              <w:rPr>
                <w:b/>
                <w:bCs/>
                <w:i/>
                <w:iCs/>
                <w:color w:val="C45911" w:themeColor="accent2" w:themeShade="BF"/>
              </w:rPr>
              <w:t>property</w:t>
            </w:r>
            <w:proofErr w:type="gramEnd"/>
            <w:r w:rsidRPr="00F66878">
              <w:rPr>
                <w:b/>
                <w:bCs/>
                <w:i/>
                <w:iCs/>
                <w:color w:val="C45911" w:themeColor="accent2" w:themeShade="BF"/>
              </w:rPr>
              <w:t>_type</w:t>
            </w:r>
            <w:proofErr w:type="spellEnd"/>
          </w:p>
        </w:tc>
        <w:tc>
          <w:tcPr>
            <w:tcW w:w="3117" w:type="dxa"/>
          </w:tcPr>
          <w:p w14:paraId="52FF901F" w14:textId="62FF5967" w:rsidR="000F0E4B" w:rsidRPr="00F66878" w:rsidRDefault="000F0E4B">
            <w:pPr>
              <w:rPr>
                <w:b/>
                <w:bCs/>
                <w:i/>
                <w:iCs/>
                <w:color w:val="C45911" w:themeColor="accent2" w:themeShade="BF"/>
              </w:rPr>
            </w:pPr>
            <w:proofErr w:type="spellStart"/>
            <w:proofErr w:type="gramStart"/>
            <w:r w:rsidRPr="00F66878">
              <w:rPr>
                <w:b/>
                <w:bCs/>
                <w:i/>
                <w:iCs/>
                <w:color w:val="C45911" w:themeColor="accent2" w:themeShade="BF"/>
              </w:rPr>
              <w:t>property</w:t>
            </w:r>
            <w:proofErr w:type="gramEnd"/>
            <w:r w:rsidRPr="00F66878">
              <w:rPr>
                <w:b/>
                <w:bCs/>
                <w:i/>
                <w:iCs/>
                <w:color w:val="C45911" w:themeColor="accent2" w:themeShade="BF"/>
              </w:rPr>
              <w:t>_type</w:t>
            </w:r>
            <w:proofErr w:type="spellEnd"/>
          </w:p>
        </w:tc>
        <w:tc>
          <w:tcPr>
            <w:tcW w:w="3117" w:type="dxa"/>
          </w:tcPr>
          <w:p w14:paraId="3148E847" w14:textId="20481E28" w:rsidR="000F0E4B" w:rsidRDefault="00E8389B">
            <w:proofErr w:type="spellStart"/>
            <w:proofErr w:type="gramStart"/>
            <w:r w:rsidRPr="00E8389B">
              <w:rPr>
                <w:color w:val="FF0000"/>
              </w:rPr>
              <w:t>room</w:t>
            </w:r>
            <w:proofErr w:type="gramEnd"/>
            <w:r w:rsidRPr="00E8389B">
              <w:rPr>
                <w:color w:val="FF0000"/>
              </w:rPr>
              <w:t>_type</w:t>
            </w:r>
            <w:proofErr w:type="spellEnd"/>
          </w:p>
        </w:tc>
      </w:tr>
      <w:tr w:rsidR="000F0E4B" w14:paraId="59BE98B6" w14:textId="77777777" w:rsidTr="000F0E4B">
        <w:tc>
          <w:tcPr>
            <w:tcW w:w="3116" w:type="dxa"/>
          </w:tcPr>
          <w:p w14:paraId="0BB6558E" w14:textId="3817ABFC" w:rsidR="000F0E4B" w:rsidRDefault="000F0E4B">
            <w:proofErr w:type="spellStart"/>
            <w:proofErr w:type="gramStart"/>
            <w:r w:rsidRPr="00E8389B">
              <w:rPr>
                <w:color w:val="FF0000"/>
              </w:rPr>
              <w:t>bathrooms</w:t>
            </w:r>
            <w:proofErr w:type="gramEnd"/>
            <w:r w:rsidRPr="00E8389B">
              <w:rPr>
                <w:color w:val="FF0000"/>
              </w:rPr>
              <w:t>_text</w:t>
            </w:r>
            <w:proofErr w:type="spellEnd"/>
          </w:p>
        </w:tc>
        <w:tc>
          <w:tcPr>
            <w:tcW w:w="3117" w:type="dxa"/>
          </w:tcPr>
          <w:p w14:paraId="6CFCDB3C" w14:textId="1051DDF7" w:rsidR="000F0E4B" w:rsidRDefault="00F5002C">
            <w:proofErr w:type="spellStart"/>
            <w:proofErr w:type="gramStart"/>
            <w:r w:rsidRPr="00F5002C">
              <w:rPr>
                <w:b/>
                <w:bCs/>
                <w:i/>
                <w:iCs/>
                <w:color w:val="C45911" w:themeColor="accent2" w:themeShade="BF"/>
              </w:rPr>
              <w:t>minimum</w:t>
            </w:r>
            <w:proofErr w:type="gramEnd"/>
            <w:r w:rsidRPr="00F5002C">
              <w:rPr>
                <w:b/>
                <w:bCs/>
                <w:i/>
                <w:iCs/>
                <w:color w:val="C45911" w:themeColor="accent2" w:themeShade="BF"/>
              </w:rPr>
              <w:t>_nights</w:t>
            </w:r>
            <w:proofErr w:type="spellEnd"/>
          </w:p>
        </w:tc>
        <w:tc>
          <w:tcPr>
            <w:tcW w:w="3117" w:type="dxa"/>
          </w:tcPr>
          <w:p w14:paraId="3B7384E8" w14:textId="7087DFB5" w:rsidR="000F0E4B" w:rsidRPr="00E8389B" w:rsidRDefault="00E8389B">
            <w:pPr>
              <w:rPr>
                <w:b/>
                <w:bCs/>
                <w:i/>
                <w:iCs/>
              </w:rPr>
            </w:pPr>
            <w:proofErr w:type="gramStart"/>
            <w:r w:rsidRPr="00E8389B">
              <w:rPr>
                <w:b/>
                <w:bCs/>
                <w:i/>
                <w:iCs/>
                <w:color w:val="C45911" w:themeColor="accent2" w:themeShade="BF"/>
              </w:rPr>
              <w:t>longitude</w:t>
            </w:r>
            <w:proofErr w:type="gramEnd"/>
          </w:p>
        </w:tc>
      </w:tr>
      <w:tr w:rsidR="000F0E4B" w14:paraId="1460FB5A" w14:textId="77777777" w:rsidTr="000F0E4B">
        <w:tc>
          <w:tcPr>
            <w:tcW w:w="3116" w:type="dxa"/>
          </w:tcPr>
          <w:p w14:paraId="7FF5758D" w14:textId="3F762B4C" w:rsidR="000F0E4B" w:rsidRPr="00E8389B" w:rsidRDefault="000F0E4B">
            <w:pPr>
              <w:rPr>
                <w:b/>
                <w:bCs/>
                <w:i/>
                <w:iCs/>
              </w:rPr>
            </w:pPr>
            <w:proofErr w:type="gramStart"/>
            <w:r w:rsidRPr="00E8389B">
              <w:rPr>
                <w:b/>
                <w:bCs/>
                <w:i/>
                <w:iCs/>
                <w:color w:val="C45911" w:themeColor="accent2" w:themeShade="BF"/>
              </w:rPr>
              <w:t>longitude</w:t>
            </w:r>
            <w:proofErr w:type="gramEnd"/>
          </w:p>
        </w:tc>
        <w:tc>
          <w:tcPr>
            <w:tcW w:w="3117" w:type="dxa"/>
          </w:tcPr>
          <w:p w14:paraId="06AB9099" w14:textId="61DBBFA3" w:rsidR="000F0E4B" w:rsidRDefault="00E8389B">
            <w:proofErr w:type="spellStart"/>
            <w:proofErr w:type="gramStart"/>
            <w:r w:rsidRPr="00E8389B">
              <w:rPr>
                <w:color w:val="FF0000"/>
              </w:rPr>
              <w:t>bathrooms</w:t>
            </w:r>
            <w:proofErr w:type="gramEnd"/>
            <w:r w:rsidRPr="00E8389B">
              <w:rPr>
                <w:color w:val="FF0000"/>
              </w:rPr>
              <w:t>_text</w:t>
            </w:r>
            <w:proofErr w:type="spellEnd"/>
          </w:p>
        </w:tc>
        <w:tc>
          <w:tcPr>
            <w:tcW w:w="3117" w:type="dxa"/>
          </w:tcPr>
          <w:p w14:paraId="7ED6E01F" w14:textId="7311BDDC" w:rsidR="000F0E4B" w:rsidRPr="00E8389B" w:rsidRDefault="00E8389B">
            <w:pPr>
              <w:rPr>
                <w:b/>
                <w:bCs/>
                <w:i/>
                <w:iCs/>
                <w:color w:val="FF0000"/>
              </w:rPr>
            </w:pPr>
            <w:proofErr w:type="spellStart"/>
            <w:proofErr w:type="gramStart"/>
            <w:r w:rsidRPr="00E8389B">
              <w:rPr>
                <w:b/>
                <w:bCs/>
                <w:i/>
                <w:iCs/>
                <w:color w:val="C45911" w:themeColor="accent2" w:themeShade="BF"/>
              </w:rPr>
              <w:t>accommodates</w:t>
            </w:r>
            <w:proofErr w:type="spellEnd"/>
            <w:proofErr w:type="gramEnd"/>
          </w:p>
        </w:tc>
      </w:tr>
      <w:tr w:rsidR="000F0E4B" w14:paraId="604B1309" w14:textId="77777777" w:rsidTr="000F0E4B">
        <w:tc>
          <w:tcPr>
            <w:tcW w:w="3116" w:type="dxa"/>
          </w:tcPr>
          <w:p w14:paraId="6797695C" w14:textId="38D22879" w:rsidR="000F0E4B" w:rsidRPr="00E8389B" w:rsidRDefault="000F0E4B">
            <w:pPr>
              <w:rPr>
                <w:b/>
                <w:bCs/>
                <w:i/>
                <w:iCs/>
              </w:rPr>
            </w:pPr>
            <w:proofErr w:type="spellStart"/>
            <w:proofErr w:type="gramStart"/>
            <w:r w:rsidRPr="00E8389B">
              <w:rPr>
                <w:b/>
                <w:bCs/>
                <w:i/>
                <w:iCs/>
                <w:color w:val="C45911" w:themeColor="accent2" w:themeShade="BF"/>
              </w:rPr>
              <w:t>accommodates</w:t>
            </w:r>
            <w:proofErr w:type="spellEnd"/>
            <w:proofErr w:type="gramEnd"/>
          </w:p>
        </w:tc>
        <w:tc>
          <w:tcPr>
            <w:tcW w:w="3117" w:type="dxa"/>
          </w:tcPr>
          <w:p w14:paraId="36B1DB12" w14:textId="62DCEC85" w:rsidR="000F0E4B" w:rsidRPr="00E8389B" w:rsidRDefault="00E8389B">
            <w:pPr>
              <w:rPr>
                <w:b/>
                <w:bCs/>
                <w:i/>
                <w:iCs/>
              </w:rPr>
            </w:pPr>
            <w:proofErr w:type="gramStart"/>
            <w:r w:rsidRPr="00E8389B">
              <w:rPr>
                <w:b/>
                <w:bCs/>
                <w:i/>
                <w:iCs/>
                <w:color w:val="C45911" w:themeColor="accent2" w:themeShade="BF"/>
              </w:rPr>
              <w:t>longitude</w:t>
            </w:r>
            <w:proofErr w:type="gramEnd"/>
          </w:p>
        </w:tc>
        <w:tc>
          <w:tcPr>
            <w:tcW w:w="3117" w:type="dxa"/>
          </w:tcPr>
          <w:p w14:paraId="602E038D" w14:textId="7FBDEE6F" w:rsidR="000F0E4B" w:rsidRDefault="00F5002C">
            <w:proofErr w:type="spellStart"/>
            <w:proofErr w:type="gramStart"/>
            <w:r w:rsidRPr="00F5002C">
              <w:rPr>
                <w:b/>
                <w:bCs/>
                <w:i/>
                <w:iCs/>
                <w:color w:val="C45911" w:themeColor="accent2" w:themeShade="BF"/>
              </w:rPr>
              <w:t>minimum</w:t>
            </w:r>
            <w:proofErr w:type="gramEnd"/>
            <w:r w:rsidRPr="00F5002C">
              <w:rPr>
                <w:b/>
                <w:bCs/>
                <w:i/>
                <w:iCs/>
                <w:color w:val="C45911" w:themeColor="accent2" w:themeShade="BF"/>
              </w:rPr>
              <w:t>_nights</w:t>
            </w:r>
            <w:proofErr w:type="spellEnd"/>
          </w:p>
        </w:tc>
      </w:tr>
      <w:tr w:rsidR="000F0E4B" w14:paraId="120D6D8F" w14:textId="77777777" w:rsidTr="000F0E4B">
        <w:tc>
          <w:tcPr>
            <w:tcW w:w="3116" w:type="dxa"/>
          </w:tcPr>
          <w:p w14:paraId="3B261FCE" w14:textId="12142EA2" w:rsidR="000F0E4B" w:rsidRPr="00F5002C" w:rsidRDefault="000F0E4B">
            <w:pPr>
              <w:rPr>
                <w:b/>
                <w:bCs/>
                <w:i/>
                <w:iCs/>
              </w:rPr>
            </w:pPr>
            <w:proofErr w:type="spellStart"/>
            <w:proofErr w:type="gramStart"/>
            <w:r w:rsidRPr="00F5002C">
              <w:rPr>
                <w:b/>
                <w:bCs/>
                <w:i/>
                <w:iCs/>
                <w:color w:val="C45911" w:themeColor="accent2" w:themeShade="BF"/>
              </w:rPr>
              <w:t>minimum</w:t>
            </w:r>
            <w:proofErr w:type="gramEnd"/>
            <w:r w:rsidRPr="00F5002C">
              <w:rPr>
                <w:b/>
                <w:bCs/>
                <w:i/>
                <w:iCs/>
                <w:color w:val="C45911" w:themeColor="accent2" w:themeShade="BF"/>
              </w:rPr>
              <w:t>_nights</w:t>
            </w:r>
            <w:proofErr w:type="spellEnd"/>
          </w:p>
        </w:tc>
        <w:tc>
          <w:tcPr>
            <w:tcW w:w="3117" w:type="dxa"/>
          </w:tcPr>
          <w:p w14:paraId="409EEC04" w14:textId="5AD11A87" w:rsidR="000F0E4B" w:rsidRPr="00E8389B" w:rsidRDefault="00E8389B">
            <w:pPr>
              <w:rPr>
                <w:b/>
                <w:bCs/>
                <w:i/>
                <w:iCs/>
              </w:rPr>
            </w:pPr>
            <w:proofErr w:type="spellStart"/>
            <w:proofErr w:type="gramStart"/>
            <w:r w:rsidRPr="00E8389B">
              <w:rPr>
                <w:b/>
                <w:bCs/>
                <w:i/>
                <w:iCs/>
                <w:color w:val="C45911" w:themeColor="accent2" w:themeShade="BF"/>
              </w:rPr>
              <w:t>accommodates</w:t>
            </w:r>
            <w:proofErr w:type="spellEnd"/>
            <w:proofErr w:type="gramEnd"/>
          </w:p>
        </w:tc>
        <w:tc>
          <w:tcPr>
            <w:tcW w:w="3117" w:type="dxa"/>
          </w:tcPr>
          <w:p w14:paraId="2BD1288D" w14:textId="039D6042" w:rsidR="000F0E4B" w:rsidRPr="00E8389B" w:rsidRDefault="00E8389B">
            <w:pPr>
              <w:rPr>
                <w:b/>
                <w:bCs/>
                <w:i/>
                <w:iCs/>
              </w:rPr>
            </w:pPr>
            <w:proofErr w:type="gramStart"/>
            <w:r w:rsidRPr="00E8389B">
              <w:rPr>
                <w:b/>
                <w:bCs/>
                <w:i/>
                <w:iCs/>
                <w:color w:val="C45911" w:themeColor="accent2" w:themeShade="BF"/>
              </w:rPr>
              <w:t>availability</w:t>
            </w:r>
            <w:proofErr w:type="gramEnd"/>
            <w:r w:rsidRPr="00E8389B">
              <w:rPr>
                <w:b/>
                <w:bCs/>
                <w:i/>
                <w:iCs/>
                <w:color w:val="C45911" w:themeColor="accent2" w:themeShade="BF"/>
              </w:rPr>
              <w:t>_365</w:t>
            </w:r>
          </w:p>
        </w:tc>
      </w:tr>
      <w:tr w:rsidR="000F0E4B" w14:paraId="48C64BEF" w14:textId="77777777" w:rsidTr="00F66878">
        <w:trPr>
          <w:trHeight w:val="231"/>
        </w:trPr>
        <w:tc>
          <w:tcPr>
            <w:tcW w:w="3116" w:type="dxa"/>
          </w:tcPr>
          <w:p w14:paraId="2830D39A" w14:textId="0E9DA233" w:rsidR="000F0E4B" w:rsidRPr="00E8389B" w:rsidRDefault="000F0E4B">
            <w:pPr>
              <w:rPr>
                <w:b/>
                <w:bCs/>
                <w:i/>
                <w:iCs/>
              </w:rPr>
            </w:pPr>
            <w:proofErr w:type="gramStart"/>
            <w:r w:rsidRPr="00E8389B">
              <w:rPr>
                <w:b/>
                <w:bCs/>
                <w:i/>
                <w:iCs/>
                <w:color w:val="C45911" w:themeColor="accent2" w:themeShade="BF"/>
              </w:rPr>
              <w:t>availability</w:t>
            </w:r>
            <w:proofErr w:type="gramEnd"/>
            <w:r w:rsidRPr="00E8389B">
              <w:rPr>
                <w:b/>
                <w:bCs/>
                <w:i/>
                <w:iCs/>
                <w:color w:val="C45911" w:themeColor="accent2" w:themeShade="BF"/>
              </w:rPr>
              <w:t>_365</w:t>
            </w:r>
          </w:p>
        </w:tc>
        <w:tc>
          <w:tcPr>
            <w:tcW w:w="3117" w:type="dxa"/>
          </w:tcPr>
          <w:p w14:paraId="74328DD0" w14:textId="7ED52470" w:rsidR="000F0E4B" w:rsidRPr="00E8389B" w:rsidRDefault="00E8389B">
            <w:pPr>
              <w:rPr>
                <w:b/>
                <w:bCs/>
                <w:i/>
                <w:iCs/>
              </w:rPr>
            </w:pPr>
            <w:proofErr w:type="gramStart"/>
            <w:r w:rsidRPr="00E8389B">
              <w:rPr>
                <w:b/>
                <w:bCs/>
                <w:i/>
                <w:iCs/>
                <w:color w:val="C45911" w:themeColor="accent2" w:themeShade="BF"/>
              </w:rPr>
              <w:t>availability</w:t>
            </w:r>
            <w:proofErr w:type="gramEnd"/>
            <w:r w:rsidRPr="00E8389B">
              <w:rPr>
                <w:b/>
                <w:bCs/>
                <w:i/>
                <w:iCs/>
                <w:color w:val="C45911" w:themeColor="accent2" w:themeShade="BF"/>
              </w:rPr>
              <w:t>_365</w:t>
            </w:r>
          </w:p>
        </w:tc>
        <w:tc>
          <w:tcPr>
            <w:tcW w:w="3117" w:type="dxa"/>
          </w:tcPr>
          <w:p w14:paraId="527760B8" w14:textId="12CBED08" w:rsidR="000F0E4B" w:rsidRPr="00F66878" w:rsidRDefault="00F66878">
            <w:pPr>
              <w:rPr>
                <w:b/>
                <w:bCs/>
                <w:i/>
                <w:iCs/>
              </w:rPr>
            </w:pPr>
            <w:proofErr w:type="spellStart"/>
            <w:proofErr w:type="gramStart"/>
            <w:r w:rsidRPr="00F66878">
              <w:rPr>
                <w:b/>
                <w:bCs/>
                <w:i/>
                <w:iCs/>
                <w:color w:val="C45911" w:themeColor="accent2" w:themeShade="BF"/>
              </w:rPr>
              <w:t>property</w:t>
            </w:r>
            <w:proofErr w:type="gramEnd"/>
            <w:r w:rsidRPr="00F66878">
              <w:rPr>
                <w:b/>
                <w:bCs/>
                <w:i/>
                <w:iCs/>
                <w:color w:val="C45911" w:themeColor="accent2" w:themeShade="BF"/>
              </w:rPr>
              <w:t>_type</w:t>
            </w:r>
            <w:proofErr w:type="spellEnd"/>
          </w:p>
        </w:tc>
      </w:tr>
    </w:tbl>
    <w:p w14:paraId="64F30920" w14:textId="4D367939" w:rsidR="009F469D" w:rsidRDefault="009F469D"/>
    <w:p w14:paraId="3DD55D98" w14:textId="31CFB678" w:rsidR="00E8389B" w:rsidRDefault="00E8389B">
      <w:r>
        <w:t xml:space="preserve">Au total, </w:t>
      </w:r>
      <w:r>
        <w:t>7</w:t>
      </w:r>
      <w:r>
        <w:t xml:space="preserve"> variables identiques ont été choisies par les trois méthodes. Il s'agit des variables en caractère gras. Donc, les variables du modèle final ont été choisies parmi les variables identiques obtenues avec les trois méthodes. C'est la procédure GLMSELECT de SAS (</w:t>
      </w:r>
      <w:r w:rsidR="003376E0">
        <w:t>SAS Studio</w:t>
      </w:r>
      <w:r>
        <w:t>) qui a été utilisée pour faire le choix du modèle de prédiction. Finalement, le choix des variables à inclure dans le modèle final a été déterminé à l'aide du graphique de l'erreur quadratique moyenne.</w:t>
      </w:r>
    </w:p>
    <w:p w14:paraId="588BC23F" w14:textId="2A59A249" w:rsidR="00CC5D3C" w:rsidRPr="00D73A92" w:rsidRDefault="00CC5D3C">
      <w:pPr>
        <w:rPr>
          <w:b/>
          <w:bCs/>
          <w:sz w:val="24"/>
          <w:szCs w:val="24"/>
        </w:rPr>
      </w:pPr>
      <w:proofErr w:type="gramStart"/>
      <w:r w:rsidRPr="00D73A92">
        <w:rPr>
          <w:b/>
          <w:bCs/>
          <w:sz w:val="24"/>
          <w:szCs w:val="24"/>
        </w:rPr>
        <w:t>Figure  :</w:t>
      </w:r>
      <w:proofErr w:type="gramEnd"/>
      <w:r w:rsidRPr="00D73A92">
        <w:rPr>
          <w:b/>
          <w:bCs/>
          <w:sz w:val="24"/>
          <w:szCs w:val="24"/>
        </w:rPr>
        <w:t xml:space="preserve"> Graphique de la progression de l'erreur quadratique moyenne de la logarithm</w:t>
      </w:r>
      <w:r w:rsidRPr="00D73A92">
        <w:rPr>
          <w:b/>
          <w:bCs/>
          <w:sz w:val="24"/>
          <w:szCs w:val="24"/>
        </w:rPr>
        <w:t>e</w:t>
      </w:r>
      <w:r w:rsidRPr="00D73A92">
        <w:rPr>
          <w:b/>
          <w:bCs/>
          <w:sz w:val="24"/>
          <w:szCs w:val="24"/>
        </w:rPr>
        <w:t xml:space="preserve"> du</w:t>
      </w:r>
      <w:r w:rsidRPr="00D73A92">
        <w:rPr>
          <w:rFonts w:hint="eastAsia"/>
          <w:b/>
          <w:bCs/>
          <w:sz w:val="24"/>
          <w:szCs w:val="24"/>
        </w:rPr>
        <w:t xml:space="preserve"> </w:t>
      </w:r>
      <w:r w:rsidRPr="00D73A92">
        <w:rPr>
          <w:rFonts w:hint="eastAsia"/>
          <w:b/>
          <w:bCs/>
          <w:sz w:val="24"/>
          <w:szCs w:val="24"/>
        </w:rPr>
        <w:t>prix</w:t>
      </w:r>
      <w:r w:rsidRPr="00D73A92">
        <w:rPr>
          <w:b/>
          <w:bCs/>
          <w:sz w:val="24"/>
          <w:szCs w:val="24"/>
        </w:rPr>
        <w:t xml:space="preserve"> </w:t>
      </w:r>
      <w:r w:rsidRPr="00D73A92">
        <w:rPr>
          <w:rFonts w:hint="eastAsia"/>
          <w:b/>
          <w:bCs/>
          <w:sz w:val="24"/>
          <w:szCs w:val="24"/>
        </w:rPr>
        <w:t>de</w:t>
      </w:r>
      <w:r w:rsidRPr="00D73A92">
        <w:rPr>
          <w:b/>
          <w:bCs/>
          <w:sz w:val="24"/>
          <w:szCs w:val="24"/>
        </w:rPr>
        <w:t xml:space="preserve"> </w:t>
      </w:r>
      <w:r w:rsidRPr="00D73A92">
        <w:rPr>
          <w:b/>
          <w:bCs/>
          <w:sz w:val="24"/>
          <w:szCs w:val="24"/>
        </w:rPr>
        <w:t xml:space="preserve">logement </w:t>
      </w:r>
    </w:p>
    <w:p w14:paraId="2B1B8065" w14:textId="2520A08F" w:rsidR="00E8389B" w:rsidRDefault="00F66878" w:rsidP="00CC5D3C">
      <w:pPr>
        <w:jc w:val="center"/>
      </w:pPr>
      <w:r>
        <w:rPr>
          <w:noProof/>
        </w:rPr>
        <w:drawing>
          <wp:inline distT="0" distB="0" distL="0" distR="0" wp14:anchorId="6FBC62FE" wp14:editId="63D5D08F">
            <wp:extent cx="4724400" cy="35433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26918" cy="3545189"/>
                    </a:xfrm>
                    <a:prstGeom prst="rect">
                      <a:avLst/>
                    </a:prstGeom>
                  </pic:spPr>
                </pic:pic>
              </a:graphicData>
            </a:graphic>
          </wp:inline>
        </w:drawing>
      </w:r>
    </w:p>
    <w:p w14:paraId="41C15C9E" w14:textId="609C1548" w:rsidR="00CC5D3C" w:rsidRDefault="00CC5D3C" w:rsidP="00CC5D3C">
      <w:r>
        <w:lastRenderedPageBreak/>
        <w:t xml:space="preserve">La </w:t>
      </w:r>
      <w:r w:rsidR="00946A1A">
        <w:t>figure montre</w:t>
      </w:r>
      <w:r>
        <w:t xml:space="preserve"> que les </w:t>
      </w:r>
      <w:r w:rsidR="00F5002C">
        <w:t>6</w:t>
      </w:r>
      <w:r>
        <w:t xml:space="preserve"> variables choisies précédemment doivent se retrouver dans le modèle final. En effet, </w:t>
      </w:r>
      <w:r w:rsidR="00F66878">
        <w:t>l</w:t>
      </w:r>
      <w:r>
        <w:t xml:space="preserve">e meilleur modèle est celui dont la valeur de l'erreur quadratique moyenne est la plus petite. Cette valeur est atteinte lorsque le modèle contient les </w:t>
      </w:r>
      <w:r w:rsidR="00F66878">
        <w:t>5</w:t>
      </w:r>
      <w:r>
        <w:t xml:space="preserve"> variables choisies précédemment.</w:t>
      </w:r>
    </w:p>
    <w:p w14:paraId="675F34A3" w14:textId="65A7A02E" w:rsidR="00F66878" w:rsidRDefault="00F66878" w:rsidP="00CC5D3C">
      <w:r>
        <w:t>L'ajout de certaines interactions au modèle de régression a été testé. Bien que certaines d'entre elles étaient significatives, elles complexifiaient le modèle pour seulement une faible augmentation du R². Il a donc été convenu qu'aucune interaction ne serait retenue dans le modèle final.</w:t>
      </w:r>
    </w:p>
    <w:p w14:paraId="6AB8E5BE" w14:textId="0643A947" w:rsidR="00F66878" w:rsidRPr="00D73A92" w:rsidRDefault="00F5002C" w:rsidP="00CC5D3C">
      <w:pPr>
        <w:rPr>
          <w:b/>
          <w:bCs/>
          <w:sz w:val="24"/>
          <w:szCs w:val="24"/>
        </w:rPr>
      </w:pPr>
      <w:r w:rsidRPr="00D73A92">
        <w:rPr>
          <w:b/>
          <w:bCs/>
          <w:sz w:val="24"/>
          <w:szCs w:val="24"/>
        </w:rPr>
        <w:t>Présentation et interprétation des résultats</w:t>
      </w:r>
    </w:p>
    <w:p w14:paraId="6CC1C230" w14:textId="5645B43D" w:rsidR="00F5002C" w:rsidRDefault="00F5002C" w:rsidP="00CC5D3C">
      <w:r>
        <w:t xml:space="preserve">Puisque le jeu de données compte un </w:t>
      </w:r>
      <w:r>
        <w:t>pas grand</w:t>
      </w:r>
      <w:r>
        <w:t xml:space="preserve"> nombre d'observations, le seuil de signification a été fixé à </w:t>
      </w:r>
      <w:r>
        <w:t>5</w:t>
      </w:r>
      <w:r>
        <w:t>%. La valeur du R² du modèle retenu est de 0.</w:t>
      </w:r>
      <w:r>
        <w:t>54</w:t>
      </w:r>
      <w:r>
        <w:t xml:space="preserve">. Les tableaux </w:t>
      </w:r>
      <w:r w:rsidR="0070410A">
        <w:t>à</w:t>
      </w:r>
      <w:r w:rsidR="003376E0">
        <w:t xml:space="preserve"> ANNEXE </w:t>
      </w:r>
      <w:r>
        <w:t>présentent les résultats de la régression multiple obtenus avec la procédure GLM de SAS (</w:t>
      </w:r>
      <w:r w:rsidR="003376E0">
        <w:t>SAS STUDIO</w:t>
      </w:r>
      <w:r>
        <w:t>)</w:t>
      </w:r>
    </w:p>
    <w:p w14:paraId="6F55CFC9" w14:textId="4B2073FB" w:rsidR="003376E0" w:rsidRDefault="003376E0" w:rsidP="0047770D">
      <w:pPr>
        <w:keepNext/>
        <w:adjustRightInd w:val="0"/>
        <w:spacing w:before="60" w:after="60"/>
      </w:pPr>
      <w:r>
        <w:t xml:space="preserve">En effet, pour la variable </w:t>
      </w:r>
      <w:proofErr w:type="spellStart"/>
      <w:r w:rsidRPr="003376E0">
        <w:rPr>
          <w:b/>
          <w:bCs/>
          <w:i/>
          <w:iCs/>
        </w:rPr>
        <w:t>Accom</w:t>
      </w:r>
      <w:r>
        <w:rPr>
          <w:b/>
          <w:bCs/>
          <w:i/>
          <w:iCs/>
        </w:rPr>
        <w:t>mo</w:t>
      </w:r>
      <w:r w:rsidRPr="003376E0">
        <w:rPr>
          <w:b/>
          <w:bCs/>
          <w:i/>
          <w:iCs/>
        </w:rPr>
        <w:t>dates</w:t>
      </w:r>
      <w:proofErr w:type="spellEnd"/>
      <w:r>
        <w:t>, c'est-à</w:t>
      </w:r>
      <w:r w:rsidR="00946A1A">
        <w:t xml:space="preserve"> </w:t>
      </w:r>
      <w:r>
        <w:t xml:space="preserve">dire </w:t>
      </w:r>
      <w:r w:rsidR="00946A1A" w:rsidRPr="00946A1A">
        <w:t>Le nombre de personnes pouvant être hébergées dans la résidence</w:t>
      </w:r>
      <w:r>
        <w:t xml:space="preserve">, est associé à une </w:t>
      </w:r>
      <w:r w:rsidR="00946A1A">
        <w:t>augmentation</w:t>
      </w:r>
      <w:r>
        <w:t xml:space="preserve"> moyenne de </w:t>
      </w:r>
      <w:r w:rsidR="00946A1A">
        <w:rPr>
          <w:rFonts w:ascii="Times" w:hAnsi="Times" w:cs="Times" w:hint="eastAsia"/>
          <w:color w:val="000000"/>
        </w:rPr>
        <w:t>0.1357277</w:t>
      </w:r>
      <w:r w:rsidR="00946A1A">
        <w:rPr>
          <w:rFonts w:ascii="Times" w:hAnsi="Times" w:cs="Times"/>
          <w:color w:val="000000"/>
        </w:rPr>
        <w:t xml:space="preserve"> </w:t>
      </w:r>
      <w:r w:rsidR="00946A1A">
        <w:t>dollars</w:t>
      </w:r>
      <w:r>
        <w:t xml:space="preserve"> </w:t>
      </w:r>
      <w:r w:rsidR="00946A1A">
        <w:t>du logarithme</w:t>
      </w:r>
      <w:r>
        <w:t xml:space="preserve"> du </w:t>
      </w:r>
      <w:r w:rsidR="00946A1A">
        <w:t>prix de logement</w:t>
      </w:r>
      <w:r>
        <w:t xml:space="preserve">. Par la </w:t>
      </w:r>
      <w:r w:rsidR="00946A1A">
        <w:t>formule</w:t>
      </w:r>
      <m:oMath>
        <m:r>
          <w:rPr>
            <w:rFonts w:ascii="Cambria Math" w:hAnsi="Cambria Math"/>
          </w:rPr>
          <m:t xml:space="preserve"> </m:t>
        </m:r>
        <m:r>
          <w:rPr>
            <w:rFonts w:ascii="Cambria Math" w:hAnsi="Cambria Math"/>
          </w:rPr>
          <m:t>E</m:t>
        </m:r>
        <m:d>
          <m:dPr>
            <m:ctrlPr>
              <w:rPr>
                <w:rFonts w:ascii="Cambria Math" w:hAnsi="Cambria Math"/>
                <w:i/>
              </w:rPr>
            </m:ctrlPr>
          </m:dPr>
          <m:e>
            <m:r>
              <m:rPr>
                <m:sty m:val="p"/>
              </m:rPr>
              <w:rPr>
                <w:rFonts w:ascii="Cambria Math" w:hAnsi="Cambria Math"/>
              </w:rPr>
              <m:t>prix</m:t>
            </m:r>
            <m:ctrlPr>
              <w:rPr>
                <w:rFonts w:ascii="Cambria Math" w:hAnsi="Cambria Math"/>
              </w:rPr>
            </m:ctrlPr>
          </m:e>
        </m:d>
        <m:r>
          <m:rPr>
            <m:sty m:val="p"/>
          </m:rPr>
          <w:rPr>
            <w:rFonts w:ascii="Cambria Math" w:hAnsi="Cambria Math"/>
          </w:rPr>
          <m:t>=</m:t>
        </m:r>
        <m:r>
          <m:rPr>
            <m:sty m:val="p"/>
          </m:rPr>
          <w:rPr>
            <w:rFonts w:ascii="Cambria Math" w:hAnsi="Cambria Math"/>
          </w:rPr>
          <m:t>E</m:t>
        </m:r>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x</m:t>
                        </m:r>
                      </m:e>
                    </m:d>
                  </m:e>
                </m:func>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estimation</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sigma</m:t>
                </m:r>
              </m:e>
              <m:sup>
                <m:r>
                  <w:rPr>
                    <w:rFonts w:ascii="Cambria Math" w:hAnsi="Cambria Math"/>
                  </w:rPr>
                  <m:t>2</m:t>
                </m:r>
              </m:sup>
            </m:sSup>
          </m:num>
          <m:den>
            <m:r>
              <w:rPr>
                <w:rFonts w:ascii="Cambria Math" w:hAnsi="Cambria Math"/>
              </w:rPr>
              <m:t>2</m:t>
            </m:r>
          </m:den>
        </m:f>
      </m:oMath>
      <w:r w:rsidR="00946A1A">
        <w:t>,</w:t>
      </w:r>
      <w:r>
        <w:t xml:space="preserve"> il est possible d'interpréter les résultats en terme du </w:t>
      </w:r>
      <w:r w:rsidR="00946A1A">
        <w:t xml:space="preserve">prix de logement </w:t>
      </w:r>
      <w:r>
        <w:t xml:space="preserve">et non </w:t>
      </w:r>
      <w:r w:rsidR="00946A1A">
        <w:t>du logarithme du prix de logement</w:t>
      </w:r>
      <w:r>
        <w:t xml:space="preserve">. Par exemple, le fait </w:t>
      </w:r>
      <w:r w:rsidR="0047770D">
        <w:t>d’ajoute un espace d’une personne pour la résidence</w:t>
      </w:r>
      <w:r>
        <w:t xml:space="preserve"> est associé à </w:t>
      </w:r>
      <w:r w:rsidR="0047770D">
        <w:t>une augmentation moyenne</w:t>
      </w:r>
      <w:r>
        <w:t xml:space="preserve"> de </w:t>
      </w:r>
      <m:oMath>
        <m:sSup>
          <m:sSupPr>
            <m:ctrlPr>
              <w:rPr>
                <w:rFonts w:ascii="Cambria Math" w:hAnsi="Cambria Math"/>
                <w:i/>
              </w:rPr>
            </m:ctrlPr>
          </m:sSupPr>
          <m:e>
            <m:r>
              <w:rPr>
                <w:rFonts w:ascii="Cambria Math" w:hAnsi="Cambria Math"/>
              </w:rPr>
              <m:t>e</m:t>
            </m:r>
          </m:e>
          <m:sup>
            <m:r>
              <w:rPr>
                <w:rFonts w:ascii="Cambria Math" w:hAnsi="Cambria Math"/>
              </w:rPr>
              <m:t>0.1357277</m:t>
            </m:r>
          </m:sup>
        </m:sSup>
        <m:r>
          <w:rPr>
            <w:rFonts w:ascii="Cambria Math" w:hAnsi="Cambria Math"/>
          </w:rPr>
          <m:t>+</m:t>
        </m:r>
        <m:f>
          <m:fPr>
            <m:ctrlPr>
              <w:rPr>
                <w:rFonts w:ascii="Cambria Math" w:hAnsi="Cambria Math"/>
                <w:i/>
              </w:rPr>
            </m:ctrlPr>
          </m:fPr>
          <m:num>
            <m:r>
              <w:rPr>
                <w:rFonts w:ascii="Cambria Math" w:hAnsi="Cambria Math"/>
              </w:rPr>
              <m:t>0.222024</m:t>
            </m:r>
          </m:num>
          <m:den>
            <m:r>
              <w:rPr>
                <w:rFonts w:ascii="Cambria Math" w:hAnsi="Cambria Math"/>
              </w:rPr>
              <m:t>2</m:t>
            </m:r>
          </m:den>
        </m:f>
        <m:r>
          <w:rPr>
            <w:rFonts w:ascii="Cambria Math" w:hAnsi="Cambria Math"/>
          </w:rPr>
          <m:t>=1.256</m:t>
        </m:r>
      </m:oMath>
      <w:r w:rsidR="0047770D">
        <w:rPr>
          <w:rFonts w:ascii="Times" w:hAnsi="Times" w:cs="Times"/>
          <w:color w:val="000000"/>
        </w:rPr>
        <w:t xml:space="preserve"> </w:t>
      </w:r>
      <w:r w:rsidR="0047770D">
        <w:t>dollars</w:t>
      </w:r>
      <w:r>
        <w:t xml:space="preserve"> du </w:t>
      </w:r>
      <w:r w:rsidR="0047770D">
        <w:t>prix de logement</w:t>
      </w:r>
      <w:r>
        <w:t>.</w:t>
      </w:r>
    </w:p>
    <w:p w14:paraId="5B78A6C8" w14:textId="3EA33A7F" w:rsidR="0047770D" w:rsidRDefault="0047770D" w:rsidP="0047770D">
      <w:pPr>
        <w:keepNext/>
        <w:adjustRightInd w:val="0"/>
        <w:spacing w:before="60" w:after="60"/>
      </w:pPr>
    </w:p>
    <w:p w14:paraId="1707ECEF" w14:textId="1367F841" w:rsidR="0047770D" w:rsidRDefault="0047770D" w:rsidP="0047770D">
      <w:pPr>
        <w:keepNext/>
        <w:adjustRightInd w:val="0"/>
        <w:spacing w:before="60" w:after="60"/>
      </w:pPr>
      <w:r>
        <w:t>De plus, un test global de régression a été effectué afin de connaître l'influence de l'ensemble des variables contenues dans le modèle final sur le délai judiciaire. Les hypothèses de ce test sont les suivantes :</w:t>
      </w:r>
    </w:p>
    <w:p w14:paraId="16AB8D70" w14:textId="4E5DC187" w:rsidR="003E0E19" w:rsidRDefault="003E0E19" w:rsidP="0047770D">
      <w:pPr>
        <w:keepNext/>
        <w:adjustRightInd w:val="0"/>
        <w:spacing w:before="60" w:after="60"/>
      </w:pPr>
    </w:p>
    <w:p w14:paraId="45B3C3A8" w14:textId="36C650B9" w:rsidR="0047770D" w:rsidRPr="00D73A92" w:rsidRDefault="003E0E19" w:rsidP="00D73A92">
      <w:pPr>
        <w:rPr>
          <w:b/>
          <w:bCs/>
          <w:sz w:val="24"/>
          <w:szCs w:val="24"/>
        </w:rPr>
      </w:pPr>
      <m:oMathPara>
        <m:oMath>
          <m:r>
            <m:rPr>
              <m:sty m:val="bi"/>
            </m:rPr>
            <w:rPr>
              <w:rFonts w:ascii="Cambria Math" w:hAnsi="Cambria Math"/>
              <w:sz w:val="24"/>
              <w:szCs w:val="24"/>
            </w:rPr>
            <m:t>H</m:t>
          </m:r>
          <m:r>
            <m:rPr>
              <m:sty m:val="b"/>
            </m:rPr>
            <w:rPr>
              <w:rFonts w:ascii="Cambria Math" w:hAnsi="Cambria Math"/>
              <w:sz w:val="24"/>
              <w:szCs w:val="24"/>
            </w:rPr>
            <m:t>0:</m:t>
          </m:r>
          <m:sSub>
            <m:sSubPr>
              <m:ctrlPr>
                <w:rPr>
                  <w:rFonts w:ascii="Cambria Math" w:hAnsi="Cambria Math"/>
                  <w:b/>
                  <w:bCs/>
                  <w:sz w:val="24"/>
                  <w:szCs w:val="24"/>
                </w:rPr>
              </m:ctrlPr>
            </m:sSubPr>
            <m:e>
              <m:r>
                <m:rPr>
                  <m:sty m:val="bi"/>
                </m:rPr>
                <w:rPr>
                  <w:rFonts w:ascii="Cambria Math" w:hAnsi="Cambria Math"/>
                  <w:sz w:val="24"/>
                  <w:szCs w:val="24"/>
                </w:rPr>
                <m:t>β</m:t>
              </m:r>
            </m:e>
            <m:sub>
              <m:r>
                <m:rPr>
                  <m:sty m:val="b"/>
                </m:rPr>
                <w:rPr>
                  <w:rFonts w:ascii="Cambria Math" w:hAnsi="Cambria Math"/>
                  <w:sz w:val="24"/>
                  <w:szCs w:val="24"/>
                </w:rPr>
                <m:t>0</m:t>
              </m:r>
            </m:sub>
          </m:sSub>
          <m:r>
            <m:rPr>
              <m:sty m:val="b"/>
            </m:rPr>
            <w:rPr>
              <w:rFonts w:ascii="Cambria Math" w:hAnsi="Cambria Math"/>
              <w:sz w:val="24"/>
              <w:szCs w:val="24"/>
            </w:rPr>
            <m:t>+</m:t>
          </m:r>
          <m:sSub>
            <m:sSubPr>
              <m:ctrlPr>
                <w:rPr>
                  <w:rFonts w:ascii="Cambria Math" w:hAnsi="Cambria Math"/>
                  <w:b/>
                  <w:bCs/>
                  <w:sz w:val="24"/>
                  <w:szCs w:val="24"/>
                </w:rPr>
              </m:ctrlPr>
            </m:sSubPr>
            <m:e>
              <m:r>
                <m:rPr>
                  <m:sty m:val="bi"/>
                </m:rPr>
                <w:rPr>
                  <w:rFonts w:ascii="Cambria Math" w:hAnsi="Cambria Math"/>
                  <w:sz w:val="24"/>
                  <w:szCs w:val="24"/>
                </w:rPr>
                <m:t>β</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bCs/>
                  <w:sz w:val="24"/>
                  <w:szCs w:val="24"/>
                </w:rPr>
              </m:ctrlPr>
            </m:sSubPr>
            <m:e>
              <m:r>
                <m:rPr>
                  <m:sty m:val="bi"/>
                </m:rPr>
                <w:rPr>
                  <w:rFonts w:ascii="Cambria Math" w:hAnsi="Cambria Math"/>
                  <w:sz w:val="24"/>
                  <w:szCs w:val="24"/>
                </w:rPr>
                <m:t>β</m:t>
              </m:r>
            </m:e>
            <m:sub>
              <m:r>
                <m:rPr>
                  <m:sty m:val="bi"/>
                </m:rPr>
                <w:rPr>
                  <w:rFonts w:ascii="Cambria Math" w:hAnsi="Cambria Math"/>
                  <w:sz w:val="24"/>
                  <w:szCs w:val="24"/>
                </w:rPr>
                <m:t>p</m:t>
              </m:r>
            </m:sub>
          </m:sSub>
          <m:r>
            <m:rPr>
              <m:sty m:val="b"/>
            </m:rPr>
            <w:rPr>
              <w:rFonts w:ascii="Cambria Math" w:hAnsi="Cambria Math"/>
              <w:sz w:val="24"/>
              <w:szCs w:val="24"/>
            </w:rPr>
            <m:t>=0</m:t>
          </m:r>
        </m:oMath>
      </m:oMathPara>
    </w:p>
    <w:p w14:paraId="454B3433" w14:textId="40E1F023" w:rsidR="003E0E19" w:rsidRPr="00D73A92" w:rsidRDefault="003E0E19" w:rsidP="00D73A92">
      <w:pPr>
        <w:rPr>
          <w:b/>
          <w:bCs/>
          <w:sz w:val="24"/>
          <w:szCs w:val="24"/>
        </w:rPr>
      </w:pPr>
      <m:oMathPara>
        <m:oMathParaPr>
          <m:jc m:val="center"/>
        </m:oMathParaPr>
        <m:oMath>
          <m:r>
            <m:rPr>
              <m:sty m:val="bi"/>
            </m:rPr>
            <w:rPr>
              <w:rFonts w:ascii="Cambria Math" w:hAnsi="Cambria Math"/>
              <w:sz w:val="24"/>
              <w:szCs w:val="24"/>
            </w:rPr>
            <m:t>H</m:t>
          </m:r>
          <m:r>
            <m:rPr>
              <m:sty m:val="b"/>
            </m:rPr>
            <w:rPr>
              <w:rFonts w:ascii="Cambria Math" w:hAnsi="Cambria Math"/>
              <w:sz w:val="24"/>
              <w:szCs w:val="24"/>
            </w:rPr>
            <m:t>1:</m:t>
          </m:r>
          <m:r>
            <m:rPr>
              <m:sty m:val="bi"/>
            </m:rPr>
            <w:rPr>
              <w:rFonts w:ascii="Cambria Math" w:hAnsi="Cambria Math"/>
              <w:sz w:val="24"/>
              <w:szCs w:val="24"/>
            </w:rPr>
            <m:t>au</m:t>
          </m:r>
          <m:r>
            <m:rPr>
              <m:sty m:val="b"/>
            </m:rPr>
            <w:rPr>
              <w:rFonts w:ascii="Cambria Math" w:hAnsi="Cambria Math"/>
              <w:sz w:val="24"/>
              <w:szCs w:val="24"/>
            </w:rPr>
            <m:t xml:space="preserve"> </m:t>
          </m:r>
          <m:r>
            <m:rPr>
              <m:sty m:val="bi"/>
            </m:rPr>
            <w:rPr>
              <w:rFonts w:ascii="Cambria Math" w:hAnsi="Cambria Math"/>
              <w:sz w:val="24"/>
              <w:szCs w:val="24"/>
            </w:rPr>
            <m:t>moin</m:t>
          </m:r>
          <m:r>
            <m:rPr>
              <m:sty m:val="b"/>
            </m:rPr>
            <w:rPr>
              <w:rFonts w:ascii="Cambria Math" w:hAnsi="Cambria Math"/>
              <w:sz w:val="24"/>
              <w:szCs w:val="24"/>
            </w:rPr>
            <m:t xml:space="preserve"> </m:t>
          </m:r>
          <m:r>
            <m:rPr>
              <m:sty m:val="bi"/>
            </m:rPr>
            <w:rPr>
              <w:rFonts w:ascii="Cambria Math" w:hAnsi="Cambria Math"/>
              <w:sz w:val="24"/>
              <w:szCs w:val="24"/>
            </w:rPr>
            <m:t>un</m:t>
          </m:r>
          <m:r>
            <m:rPr>
              <m:sty m:val="b"/>
            </m:rPr>
            <w:rPr>
              <w:rFonts w:ascii="Cambria Math" w:hAnsi="Cambria Math"/>
              <w:sz w:val="24"/>
              <w:szCs w:val="24"/>
            </w:rPr>
            <m:t xml:space="preserve"> </m:t>
          </m:r>
          <m:r>
            <m:rPr>
              <m:sty m:val="bi"/>
            </m:rPr>
            <w:rPr>
              <w:rFonts w:ascii="Cambria Math" w:hAnsi="Cambria Math"/>
              <w:sz w:val="24"/>
              <w:szCs w:val="24"/>
            </w:rPr>
            <m:t>des</m:t>
          </m:r>
          <m:r>
            <m:rPr>
              <m:sty m:val="b"/>
            </m:rPr>
            <w:rPr>
              <w:rFonts w:ascii="Cambria Math" w:hAnsi="Cambria Math"/>
              <w:sz w:val="24"/>
              <w:szCs w:val="24"/>
            </w:rPr>
            <m:t xml:space="preserve"> </m:t>
          </m:r>
          <m:sSub>
            <m:sSubPr>
              <m:ctrlPr>
                <w:rPr>
                  <w:rFonts w:ascii="Cambria Math" w:hAnsi="Cambria Math"/>
                  <w:b/>
                  <w:bCs/>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r>
            <m:rPr>
              <m:sty m:val="b"/>
            </m:rPr>
            <w:rPr>
              <w:rFonts w:ascii="Cambria Math" w:hAnsi="Cambria Math"/>
              <w:sz w:val="24"/>
              <w:szCs w:val="24"/>
            </w:rPr>
            <m:t>0</m:t>
          </m:r>
        </m:oMath>
      </m:oMathPara>
    </w:p>
    <w:p w14:paraId="19FB8634" w14:textId="77777777" w:rsidR="003E0E19" w:rsidRPr="003E0E19" w:rsidRDefault="003E0E19" w:rsidP="0047770D">
      <w:pPr>
        <w:keepNext/>
        <w:adjustRightInd w:val="0"/>
        <w:spacing w:before="60" w:after="60"/>
        <w:rPr>
          <w:iCs/>
        </w:rPr>
      </w:pPr>
    </w:p>
    <w:p w14:paraId="0911FBCD" w14:textId="71139329" w:rsidR="0047770D" w:rsidRPr="00D73A92" w:rsidRDefault="0047770D" w:rsidP="00D73A92">
      <w:pPr>
        <w:rPr>
          <w:b/>
          <w:bCs/>
          <w:sz w:val="24"/>
          <w:szCs w:val="24"/>
        </w:rPr>
      </w:pPr>
      <w:proofErr w:type="gramStart"/>
      <w:r w:rsidRPr="00D73A92">
        <w:rPr>
          <w:b/>
          <w:bCs/>
          <w:sz w:val="24"/>
          <w:szCs w:val="24"/>
        </w:rPr>
        <w:t>Tableau  :</w:t>
      </w:r>
      <w:proofErr w:type="gramEnd"/>
      <w:r w:rsidRPr="00D73A92">
        <w:rPr>
          <w:b/>
          <w:bCs/>
          <w:sz w:val="24"/>
          <w:szCs w:val="24"/>
        </w:rPr>
        <w:t xml:space="preserve"> Tableau du test global de la régression</w:t>
      </w:r>
    </w:p>
    <w:tbl>
      <w:tblPr>
        <w:tblW w:w="0" w:type="auto"/>
        <w:jc w:val="center"/>
        <w:tblLayout w:type="fixed"/>
        <w:tblCellMar>
          <w:left w:w="0" w:type="dxa"/>
          <w:right w:w="0" w:type="dxa"/>
        </w:tblCellMar>
        <w:tblLook w:val="0000" w:firstRow="0" w:lastRow="0" w:firstColumn="0" w:lastColumn="0" w:noHBand="0" w:noVBand="0"/>
      </w:tblPr>
      <w:tblGrid>
        <w:gridCol w:w="1673"/>
        <w:gridCol w:w="533"/>
        <w:gridCol w:w="1446"/>
        <w:gridCol w:w="1414"/>
        <w:gridCol w:w="879"/>
        <w:gridCol w:w="768"/>
      </w:tblGrid>
      <w:tr w:rsidR="0047770D" w14:paraId="44ABFD1A" w14:textId="77777777" w:rsidTr="00692DD4">
        <w:tblPrEx>
          <w:tblCellMar>
            <w:top w:w="0" w:type="dxa"/>
            <w:left w:w="0" w:type="dxa"/>
            <w:bottom w:w="0" w:type="dxa"/>
            <w:right w:w="0" w:type="dxa"/>
          </w:tblCellMar>
        </w:tblPrEx>
        <w:trPr>
          <w:cantSplit/>
          <w:tblHeader/>
          <w:jc w:val="center"/>
        </w:trPr>
        <w:tc>
          <w:tcPr>
            <w:tcW w:w="167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2912E38" w14:textId="77777777" w:rsidR="0047770D" w:rsidRDefault="0047770D" w:rsidP="00692DD4">
            <w:pPr>
              <w:keepNext/>
              <w:adjustRightInd w:val="0"/>
              <w:spacing w:before="60" w:after="60"/>
              <w:rPr>
                <w:rFonts w:ascii="Times" w:hAnsi="Times" w:cs="Times" w:hint="eastAsia"/>
                <w:b/>
                <w:bCs/>
                <w:color w:val="000000"/>
              </w:rPr>
            </w:pPr>
            <w:r>
              <w:rPr>
                <w:rFonts w:ascii="Times" w:hAnsi="Times" w:cs="Times" w:hint="eastAsia"/>
                <w:b/>
                <w:bCs/>
                <w:color w:val="000000"/>
              </w:rPr>
              <w:t>Source</w:t>
            </w:r>
          </w:p>
        </w:tc>
        <w:tc>
          <w:tcPr>
            <w:tcW w:w="53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6A70EDC" w14:textId="77777777" w:rsidR="0047770D" w:rsidRDefault="0047770D" w:rsidP="00692DD4">
            <w:pPr>
              <w:keepNext/>
              <w:adjustRightInd w:val="0"/>
              <w:spacing w:before="60" w:after="60"/>
              <w:jc w:val="right"/>
              <w:rPr>
                <w:rFonts w:ascii="Times" w:hAnsi="Times" w:cs="Times" w:hint="eastAsia"/>
                <w:b/>
                <w:bCs/>
                <w:color w:val="000000"/>
              </w:rPr>
            </w:pPr>
            <w:r>
              <w:rPr>
                <w:rFonts w:ascii="Times" w:hAnsi="Times" w:cs="Times" w:hint="eastAsia"/>
                <w:b/>
                <w:bCs/>
                <w:color w:val="000000"/>
              </w:rPr>
              <w:t>DF</w:t>
            </w:r>
          </w:p>
        </w:tc>
        <w:tc>
          <w:tcPr>
            <w:tcW w:w="14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1F1D2B4" w14:textId="77777777" w:rsidR="0047770D" w:rsidRDefault="0047770D" w:rsidP="00692DD4">
            <w:pPr>
              <w:keepNext/>
              <w:adjustRightInd w:val="0"/>
              <w:spacing w:before="60" w:after="60"/>
              <w:jc w:val="right"/>
              <w:rPr>
                <w:rFonts w:ascii="Times" w:hAnsi="Times" w:cs="Times" w:hint="eastAsia"/>
                <w:b/>
                <w:bCs/>
                <w:color w:val="000000"/>
              </w:rPr>
            </w:pPr>
            <w:proofErr w:type="spellStart"/>
            <w:r>
              <w:rPr>
                <w:rFonts w:ascii="Times" w:hAnsi="Times" w:cs="Times" w:hint="eastAsia"/>
                <w:b/>
                <w:bCs/>
                <w:color w:val="000000"/>
              </w:rPr>
              <w:t>Sum</w:t>
            </w:r>
            <w:proofErr w:type="spellEnd"/>
            <w:r>
              <w:rPr>
                <w:rFonts w:ascii="Times" w:hAnsi="Times" w:cs="Times" w:hint="eastAsia"/>
                <w:b/>
                <w:bCs/>
                <w:color w:val="000000"/>
              </w:rPr>
              <w:t xml:space="preserve"> of Squares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52D39DA" w14:textId="77777777" w:rsidR="0047770D" w:rsidRDefault="0047770D" w:rsidP="00692DD4">
            <w:pPr>
              <w:keepNext/>
              <w:adjustRightInd w:val="0"/>
              <w:spacing w:before="60" w:after="60"/>
              <w:jc w:val="right"/>
              <w:rPr>
                <w:rFonts w:ascii="Times" w:hAnsi="Times" w:cs="Times" w:hint="eastAsia"/>
                <w:b/>
                <w:bCs/>
                <w:color w:val="000000"/>
              </w:rPr>
            </w:pPr>
            <w:proofErr w:type="spellStart"/>
            <w:r>
              <w:rPr>
                <w:rFonts w:ascii="Times" w:hAnsi="Times" w:cs="Times" w:hint="eastAsia"/>
                <w:b/>
                <w:bCs/>
                <w:color w:val="000000"/>
              </w:rPr>
              <w:t>Mean</w:t>
            </w:r>
            <w:proofErr w:type="spellEnd"/>
            <w:r>
              <w:rPr>
                <w:rFonts w:ascii="Times" w:hAnsi="Times" w:cs="Times" w:hint="eastAsia"/>
                <w:b/>
                <w:bCs/>
                <w:color w:val="000000"/>
              </w:rPr>
              <w:t xml:space="preserve">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31140C8" w14:textId="77777777" w:rsidR="0047770D" w:rsidRDefault="0047770D" w:rsidP="00692DD4">
            <w:pPr>
              <w:keepNext/>
              <w:adjustRightInd w:val="0"/>
              <w:spacing w:before="60" w:after="60"/>
              <w:jc w:val="right"/>
              <w:rPr>
                <w:rFonts w:ascii="Times" w:hAnsi="Times" w:cs="Times" w:hint="eastAsia"/>
                <w:b/>
                <w:bCs/>
                <w:color w:val="000000"/>
              </w:rPr>
            </w:pPr>
            <w:r>
              <w:rPr>
                <w:rFonts w:ascii="Times" w:hAnsi="Times" w:cs="Times" w:hint="eastAsia"/>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7EEF14E" w14:textId="77777777" w:rsidR="0047770D" w:rsidRDefault="0047770D" w:rsidP="00692DD4">
            <w:pPr>
              <w:keepNext/>
              <w:adjustRightInd w:val="0"/>
              <w:spacing w:before="60" w:after="60"/>
              <w:jc w:val="right"/>
              <w:rPr>
                <w:rFonts w:ascii="Times" w:hAnsi="Times" w:cs="Times" w:hint="eastAsia"/>
                <w:b/>
                <w:bCs/>
                <w:color w:val="000000"/>
              </w:rPr>
            </w:pPr>
            <w:r>
              <w:rPr>
                <w:rFonts w:ascii="Times" w:hAnsi="Times" w:cs="Times" w:hint="eastAsia"/>
                <w:b/>
                <w:bCs/>
                <w:color w:val="000000"/>
              </w:rPr>
              <w:t>Pr</w:t>
            </w:r>
            <w:r>
              <w:rPr>
                <w:rFonts w:ascii="Times" w:hAnsi="Times" w:cs="Times"/>
                <w:b/>
                <w:bCs/>
                <w:color w:val="000000"/>
              </w:rPr>
              <w:t> </w:t>
            </w:r>
            <w:r>
              <w:rPr>
                <w:rFonts w:ascii="Times" w:hAnsi="Times" w:cs="Times" w:hint="eastAsia"/>
                <w:b/>
                <w:bCs/>
                <w:color w:val="000000"/>
              </w:rPr>
              <w:t>&gt;</w:t>
            </w:r>
            <w:r>
              <w:rPr>
                <w:rFonts w:ascii="Times" w:hAnsi="Times" w:cs="Times"/>
                <w:b/>
                <w:bCs/>
                <w:color w:val="000000"/>
              </w:rPr>
              <w:t> </w:t>
            </w:r>
            <w:r>
              <w:rPr>
                <w:rFonts w:ascii="Times" w:hAnsi="Times" w:cs="Times" w:hint="eastAsia"/>
                <w:b/>
                <w:bCs/>
                <w:color w:val="000000"/>
              </w:rPr>
              <w:t>F</w:t>
            </w:r>
          </w:p>
        </w:tc>
      </w:tr>
      <w:tr w:rsidR="0047770D" w14:paraId="5965E5DB" w14:textId="77777777" w:rsidTr="00692DD4">
        <w:tblPrEx>
          <w:tblCellMar>
            <w:top w:w="0" w:type="dxa"/>
            <w:left w:w="0" w:type="dxa"/>
            <w:bottom w:w="0" w:type="dxa"/>
            <w:right w:w="0" w:type="dxa"/>
          </w:tblCellMar>
        </w:tblPrEx>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15199807" w14:textId="77777777" w:rsidR="0047770D" w:rsidRDefault="0047770D" w:rsidP="00692DD4">
            <w:pPr>
              <w:keepNext/>
              <w:adjustRightInd w:val="0"/>
              <w:spacing w:before="60" w:after="60"/>
              <w:rPr>
                <w:rFonts w:ascii="Times" w:hAnsi="Times" w:cs="Times" w:hint="eastAsia"/>
                <w:b/>
                <w:bCs/>
                <w:color w:val="000000"/>
              </w:rPr>
            </w:pPr>
            <w:r>
              <w:rPr>
                <w:rFonts w:ascii="Times" w:hAnsi="Times" w:cs="Times" w:hint="eastAsia"/>
                <w:b/>
                <w:bCs/>
                <w:color w:val="000000"/>
              </w:rPr>
              <w:t>Model</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11EA0642" w14:textId="77777777" w:rsidR="0047770D" w:rsidRDefault="0047770D" w:rsidP="00692DD4">
            <w:pPr>
              <w:keepNext/>
              <w:adjustRightInd w:val="0"/>
              <w:spacing w:before="60" w:after="60"/>
              <w:jc w:val="right"/>
              <w:rPr>
                <w:rFonts w:ascii="Times" w:hAnsi="Times" w:cs="Times" w:hint="eastAsia"/>
                <w:color w:val="000000"/>
              </w:rPr>
            </w:pPr>
            <w:r>
              <w:rPr>
                <w:rFonts w:ascii="Times" w:hAnsi="Times" w:cs="Times" w:hint="eastAsia"/>
                <w:color w:val="000000"/>
              </w:rPr>
              <w:t>84</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59FED0EA" w14:textId="77777777" w:rsidR="0047770D" w:rsidRDefault="0047770D" w:rsidP="00692DD4">
            <w:pPr>
              <w:keepNext/>
              <w:adjustRightInd w:val="0"/>
              <w:spacing w:before="60" w:after="60"/>
              <w:jc w:val="right"/>
              <w:rPr>
                <w:rFonts w:ascii="Times" w:hAnsi="Times" w:cs="Times" w:hint="eastAsia"/>
                <w:color w:val="000000"/>
              </w:rPr>
            </w:pPr>
            <w:r>
              <w:rPr>
                <w:rFonts w:ascii="Times" w:hAnsi="Times" w:cs="Times" w:hint="eastAsia"/>
                <w:color w:val="000000"/>
              </w:rPr>
              <w:t>584.772086</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1FA19107" w14:textId="77777777" w:rsidR="0047770D" w:rsidRDefault="0047770D" w:rsidP="00692DD4">
            <w:pPr>
              <w:keepNext/>
              <w:adjustRightInd w:val="0"/>
              <w:spacing w:before="60" w:after="60"/>
              <w:jc w:val="right"/>
              <w:rPr>
                <w:rFonts w:ascii="Times" w:hAnsi="Times" w:cs="Times" w:hint="eastAsia"/>
                <w:color w:val="000000"/>
              </w:rPr>
            </w:pPr>
            <w:r>
              <w:rPr>
                <w:rFonts w:ascii="Times" w:hAnsi="Times" w:cs="Times" w:hint="eastAsia"/>
                <w:color w:val="000000"/>
              </w:rPr>
              <w:t>6.961572</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445823A" w14:textId="77777777" w:rsidR="0047770D" w:rsidRDefault="0047770D" w:rsidP="00692DD4">
            <w:pPr>
              <w:keepNext/>
              <w:adjustRightInd w:val="0"/>
              <w:spacing w:before="60" w:after="60"/>
              <w:jc w:val="right"/>
              <w:rPr>
                <w:rFonts w:ascii="Times" w:hAnsi="Times" w:cs="Times" w:hint="eastAsia"/>
                <w:color w:val="000000"/>
              </w:rPr>
            </w:pPr>
            <w:r>
              <w:rPr>
                <w:rFonts w:ascii="Times" w:hAnsi="Times" w:cs="Times" w:hint="eastAsia"/>
                <w:color w:val="000000"/>
              </w:rPr>
              <w:t>31.36</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A1A5E4" w14:textId="77777777" w:rsidR="0047770D" w:rsidRDefault="0047770D" w:rsidP="00692DD4">
            <w:pPr>
              <w:keepNext/>
              <w:adjustRightInd w:val="0"/>
              <w:spacing w:before="60" w:after="60"/>
              <w:jc w:val="right"/>
              <w:rPr>
                <w:rFonts w:ascii="Times" w:hAnsi="Times" w:cs="Times" w:hint="eastAsia"/>
                <w:color w:val="000000"/>
              </w:rPr>
            </w:pPr>
            <w:r>
              <w:rPr>
                <w:rFonts w:ascii="Times" w:hAnsi="Times" w:cs="Times" w:hint="eastAsia"/>
                <w:color w:val="000000"/>
              </w:rPr>
              <w:t>&lt;.0001</w:t>
            </w:r>
          </w:p>
        </w:tc>
      </w:tr>
      <w:tr w:rsidR="0047770D" w14:paraId="00B192AA" w14:textId="77777777" w:rsidTr="00692DD4">
        <w:tblPrEx>
          <w:tblCellMar>
            <w:top w:w="0" w:type="dxa"/>
            <w:left w:w="0" w:type="dxa"/>
            <w:bottom w:w="0" w:type="dxa"/>
            <w:right w:w="0" w:type="dxa"/>
          </w:tblCellMar>
        </w:tblPrEx>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352FEE15" w14:textId="77777777" w:rsidR="0047770D" w:rsidRDefault="0047770D" w:rsidP="00692DD4">
            <w:pPr>
              <w:keepNext/>
              <w:adjustRightInd w:val="0"/>
              <w:spacing w:before="60" w:after="60"/>
              <w:rPr>
                <w:rFonts w:ascii="Times" w:hAnsi="Times" w:cs="Times" w:hint="eastAsia"/>
                <w:b/>
                <w:bCs/>
                <w:color w:val="000000"/>
              </w:rPr>
            </w:pPr>
            <w:proofErr w:type="spellStart"/>
            <w:r>
              <w:rPr>
                <w:rFonts w:ascii="Times" w:hAnsi="Times" w:cs="Times" w:hint="eastAsia"/>
                <w:b/>
                <w:bCs/>
                <w:color w:val="000000"/>
              </w:rPr>
              <w:t>Error</w:t>
            </w:r>
            <w:proofErr w:type="spellEnd"/>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0ACD6836" w14:textId="77777777" w:rsidR="0047770D" w:rsidRDefault="0047770D" w:rsidP="00692DD4">
            <w:pPr>
              <w:keepNext/>
              <w:adjustRightInd w:val="0"/>
              <w:spacing w:before="60" w:after="60"/>
              <w:jc w:val="right"/>
              <w:rPr>
                <w:rFonts w:ascii="Times" w:hAnsi="Times" w:cs="Times" w:hint="eastAsia"/>
                <w:color w:val="000000"/>
              </w:rPr>
            </w:pPr>
            <w:r>
              <w:rPr>
                <w:rFonts w:ascii="Times" w:hAnsi="Times" w:cs="Times" w:hint="eastAsia"/>
                <w:color w:val="000000"/>
              </w:rPr>
              <w:t>2219</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05238529" w14:textId="77777777" w:rsidR="0047770D" w:rsidRDefault="0047770D" w:rsidP="00692DD4">
            <w:pPr>
              <w:keepNext/>
              <w:adjustRightInd w:val="0"/>
              <w:spacing w:before="60" w:after="60"/>
              <w:jc w:val="right"/>
              <w:rPr>
                <w:rFonts w:ascii="Times" w:hAnsi="Times" w:cs="Times" w:hint="eastAsia"/>
                <w:color w:val="000000"/>
              </w:rPr>
            </w:pPr>
            <w:r>
              <w:rPr>
                <w:rFonts w:ascii="Times" w:hAnsi="Times" w:cs="Times" w:hint="eastAsia"/>
                <w:color w:val="000000"/>
              </w:rPr>
              <w:t>492.670679</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3EB82972" w14:textId="77777777" w:rsidR="0047770D" w:rsidRDefault="0047770D" w:rsidP="00692DD4">
            <w:pPr>
              <w:keepNext/>
              <w:adjustRightInd w:val="0"/>
              <w:spacing w:before="60" w:after="60"/>
              <w:jc w:val="right"/>
              <w:rPr>
                <w:rFonts w:ascii="Times" w:hAnsi="Times" w:cs="Times" w:hint="eastAsia"/>
                <w:color w:val="000000"/>
              </w:rPr>
            </w:pPr>
            <w:r>
              <w:rPr>
                <w:rFonts w:ascii="Times" w:hAnsi="Times" w:cs="Times" w:hint="eastAsia"/>
                <w:color w:val="000000"/>
              </w:rPr>
              <w:t>0.222024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3A1AD30E" w14:textId="77777777" w:rsidR="0047770D" w:rsidRDefault="0047770D" w:rsidP="00692DD4">
            <w:pPr>
              <w:keepNext/>
              <w:adjustRightInd w:val="0"/>
              <w:spacing w:before="60" w:after="60"/>
              <w:jc w:val="right"/>
              <w:rPr>
                <w:rFonts w:ascii="Times" w:hAnsi="Times" w:cs="Times" w:hint="eastAsia"/>
                <w:color w:val="000000"/>
              </w:rPr>
            </w:pP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1F955B" w14:textId="77777777" w:rsidR="0047770D" w:rsidRDefault="0047770D" w:rsidP="00692DD4">
            <w:pPr>
              <w:keepNext/>
              <w:adjustRightInd w:val="0"/>
              <w:spacing w:before="60" w:after="60"/>
              <w:jc w:val="right"/>
              <w:rPr>
                <w:rFonts w:ascii="Times" w:hAnsi="Times" w:cs="Times" w:hint="eastAsia"/>
                <w:color w:val="000000"/>
              </w:rPr>
            </w:pPr>
          </w:p>
        </w:tc>
      </w:tr>
      <w:tr w:rsidR="0047770D" w14:paraId="7C2D8043" w14:textId="77777777" w:rsidTr="00692DD4">
        <w:tblPrEx>
          <w:tblCellMar>
            <w:top w:w="0" w:type="dxa"/>
            <w:left w:w="0" w:type="dxa"/>
            <w:bottom w:w="0" w:type="dxa"/>
            <w:right w:w="0" w:type="dxa"/>
          </w:tblCellMar>
        </w:tblPrEx>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375425A0" w14:textId="77777777" w:rsidR="0047770D" w:rsidRDefault="0047770D" w:rsidP="00692DD4">
            <w:pPr>
              <w:adjustRightInd w:val="0"/>
              <w:spacing w:before="60" w:after="60"/>
              <w:rPr>
                <w:rFonts w:ascii="Times" w:hAnsi="Times" w:cs="Times" w:hint="eastAsia"/>
                <w:b/>
                <w:bCs/>
                <w:color w:val="000000"/>
              </w:rPr>
            </w:pPr>
            <w:proofErr w:type="spellStart"/>
            <w:r>
              <w:rPr>
                <w:rFonts w:ascii="Times" w:hAnsi="Times" w:cs="Times" w:hint="eastAsia"/>
                <w:b/>
                <w:bCs/>
                <w:color w:val="000000"/>
              </w:rPr>
              <w:t>Corrected</w:t>
            </w:r>
            <w:proofErr w:type="spellEnd"/>
            <w:r>
              <w:rPr>
                <w:rFonts w:ascii="Times" w:hAnsi="Times" w:cs="Times" w:hint="eastAsia"/>
                <w:b/>
                <w:bCs/>
                <w:color w:val="000000"/>
              </w:rPr>
              <w:t xml:space="preserve"> Total</w:t>
            </w:r>
          </w:p>
        </w:tc>
        <w:tc>
          <w:tcPr>
            <w:tcW w:w="533" w:type="dxa"/>
            <w:tcBorders>
              <w:top w:val="nil"/>
              <w:left w:val="single" w:sz="2" w:space="0" w:color="000000"/>
              <w:bottom w:val="single" w:sz="6" w:space="0" w:color="000000"/>
              <w:right w:val="nil"/>
            </w:tcBorders>
            <w:shd w:val="clear" w:color="auto" w:fill="FFFFFF"/>
            <w:tcMar>
              <w:left w:w="60" w:type="dxa"/>
              <w:right w:w="60" w:type="dxa"/>
            </w:tcMar>
          </w:tcPr>
          <w:p w14:paraId="323448DD" w14:textId="77777777" w:rsidR="0047770D" w:rsidRDefault="0047770D" w:rsidP="00692DD4">
            <w:pPr>
              <w:adjustRightInd w:val="0"/>
              <w:spacing w:before="60" w:after="60"/>
              <w:jc w:val="right"/>
              <w:rPr>
                <w:rFonts w:ascii="Times" w:hAnsi="Times" w:cs="Times" w:hint="eastAsia"/>
                <w:color w:val="000000"/>
              </w:rPr>
            </w:pPr>
            <w:r>
              <w:rPr>
                <w:rFonts w:ascii="Times" w:hAnsi="Times" w:cs="Times" w:hint="eastAsia"/>
                <w:color w:val="000000"/>
              </w:rPr>
              <w:t>2303</w:t>
            </w:r>
          </w:p>
        </w:tc>
        <w:tc>
          <w:tcPr>
            <w:tcW w:w="1446" w:type="dxa"/>
            <w:tcBorders>
              <w:top w:val="nil"/>
              <w:left w:val="single" w:sz="2" w:space="0" w:color="000000"/>
              <w:bottom w:val="single" w:sz="6" w:space="0" w:color="000000"/>
              <w:right w:val="nil"/>
            </w:tcBorders>
            <w:shd w:val="clear" w:color="auto" w:fill="FFFFFF"/>
            <w:tcMar>
              <w:left w:w="60" w:type="dxa"/>
              <w:right w:w="60" w:type="dxa"/>
            </w:tcMar>
          </w:tcPr>
          <w:p w14:paraId="1ADC0E25" w14:textId="77777777" w:rsidR="0047770D" w:rsidRDefault="0047770D" w:rsidP="00692DD4">
            <w:pPr>
              <w:adjustRightInd w:val="0"/>
              <w:spacing w:before="60" w:after="60"/>
              <w:jc w:val="right"/>
              <w:rPr>
                <w:rFonts w:ascii="Times" w:hAnsi="Times" w:cs="Times" w:hint="eastAsia"/>
                <w:color w:val="000000"/>
              </w:rPr>
            </w:pPr>
            <w:r>
              <w:rPr>
                <w:rFonts w:ascii="Times" w:hAnsi="Times" w:cs="Times" w:hint="eastAsia"/>
                <w:color w:val="000000"/>
              </w:rPr>
              <w:t>1077.442765</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07175C57" w14:textId="77777777" w:rsidR="0047770D" w:rsidRDefault="0047770D" w:rsidP="00692DD4">
            <w:pPr>
              <w:adjustRightInd w:val="0"/>
              <w:spacing w:before="60" w:after="60"/>
              <w:jc w:val="right"/>
              <w:rPr>
                <w:rFonts w:ascii="Times" w:hAnsi="Times" w:cs="Times" w:hint="eastAsia"/>
                <w:color w:val="000000"/>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63E203E" w14:textId="77777777" w:rsidR="0047770D" w:rsidRDefault="0047770D" w:rsidP="00692DD4">
            <w:pPr>
              <w:adjustRightInd w:val="0"/>
              <w:spacing w:before="60" w:after="60"/>
              <w:jc w:val="right"/>
              <w:rPr>
                <w:rFonts w:ascii="Times" w:hAnsi="Times" w:cs="Times" w:hint="eastAsia"/>
                <w:color w:val="000000"/>
              </w:rPr>
            </w:pP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867AB90" w14:textId="77777777" w:rsidR="0047770D" w:rsidRDefault="0047770D" w:rsidP="00692DD4">
            <w:pPr>
              <w:adjustRightInd w:val="0"/>
              <w:spacing w:before="60" w:after="60"/>
              <w:jc w:val="right"/>
              <w:rPr>
                <w:rFonts w:ascii="Times" w:hAnsi="Times" w:cs="Times" w:hint="eastAsia"/>
                <w:color w:val="000000"/>
              </w:rPr>
            </w:pPr>
          </w:p>
        </w:tc>
      </w:tr>
    </w:tbl>
    <w:p w14:paraId="59EC1FEA" w14:textId="77777777" w:rsidR="0047770D" w:rsidRPr="0047770D" w:rsidRDefault="0047770D" w:rsidP="0047770D">
      <w:pPr>
        <w:keepNext/>
        <w:adjustRightInd w:val="0"/>
        <w:spacing w:before="60" w:after="60"/>
        <w:rPr>
          <w:rFonts w:ascii="Times" w:hAnsi="Times" w:cs="Times"/>
          <w:color w:val="000000"/>
        </w:rPr>
      </w:pPr>
    </w:p>
    <w:p w14:paraId="69F78F19" w14:textId="31606B2F" w:rsidR="003376E0" w:rsidRDefault="003E0E19" w:rsidP="00CC5D3C">
      <w:r>
        <w:t xml:space="preserve">Le </w:t>
      </w:r>
      <w:r w:rsidR="00CB7355">
        <w:t>tableau indique</w:t>
      </w:r>
      <w:r>
        <w:t xml:space="preserve"> la valeur p est inférieure à 0.0001. Au seuil de 1 %, l'hypothèse nulle est rejetée. Cela signifie qu'au moins une des variables influence </w:t>
      </w:r>
      <w:r w:rsidR="00CB7355">
        <w:t>le prix</w:t>
      </w:r>
      <w:r>
        <w:t>.</w:t>
      </w:r>
    </w:p>
    <w:p w14:paraId="29DE68C2" w14:textId="27E430E3" w:rsidR="00CB7355" w:rsidRDefault="00CB7355" w:rsidP="00CB7355">
      <w:r w:rsidRPr="00CB7355">
        <w:lastRenderedPageBreak/>
        <w:t>Si nous voulons utiliser la régression linéaire, nous devons d'abord nous assurer que les quatre prémisses sont remplies</w:t>
      </w:r>
      <w:r>
        <w:t xml:space="preserve"> : </w:t>
      </w:r>
      <w:r w:rsidRPr="00CB7355">
        <w:rPr>
          <w:b/>
          <w:bCs/>
          <w:i/>
          <w:iCs/>
        </w:rPr>
        <w:t>normalité, homogénéité, linéarité, indépendance</w:t>
      </w:r>
      <w:r>
        <w:t>.</w:t>
      </w:r>
    </w:p>
    <w:p w14:paraId="78343593" w14:textId="46958F7F" w:rsidR="00D73A92" w:rsidRDefault="00D73A92" w:rsidP="00CB7355">
      <w:r w:rsidRPr="00D73A92">
        <w:t xml:space="preserve">Nous pouvons juger que notre modèle final est entièrement conforme à la prémisse ci-dessus en examinant le graphique </w:t>
      </w:r>
      <w:r>
        <w:t xml:space="preserve">de </w:t>
      </w:r>
      <w:r w:rsidRPr="00D73A92">
        <w:t>QQ</w:t>
      </w:r>
      <w:r>
        <w:t>-plot</w:t>
      </w:r>
      <w:r w:rsidRPr="00D73A92">
        <w:t xml:space="preserve"> et d'autres diagrammes de dispersion affichés à l</w:t>
      </w:r>
      <w:r>
        <w:t>a processus</w:t>
      </w:r>
      <w:r w:rsidRPr="00D73A92">
        <w:t xml:space="preserve"> </w:t>
      </w:r>
      <w:r>
        <w:t>PROC GLM</w:t>
      </w:r>
      <w:r w:rsidRPr="00D73A92">
        <w:t>.</w:t>
      </w:r>
    </w:p>
    <w:p w14:paraId="72AECD08" w14:textId="1E739428" w:rsidR="00D73A92" w:rsidRPr="00D73A92" w:rsidRDefault="00D73A92" w:rsidP="00CB7355">
      <w:pPr>
        <w:rPr>
          <w:rFonts w:ascii="Cambria Math" w:hAnsi="Cambria Math"/>
          <w:b/>
          <w:bCs/>
          <w:sz w:val="24"/>
          <w:szCs w:val="24"/>
        </w:rPr>
      </w:pPr>
      <w:r w:rsidRPr="00D73A92">
        <w:rPr>
          <w:rFonts w:ascii="Cambria Math" w:hAnsi="Cambria Math"/>
          <w:b/>
          <w:bCs/>
          <w:sz w:val="24"/>
          <w:szCs w:val="24"/>
        </w:rPr>
        <w:t>Figure</w:t>
      </w:r>
      <w:proofErr w:type="gramStart"/>
      <w:r w:rsidRPr="00D73A92">
        <w:rPr>
          <w:rFonts w:ascii="Cambria Math" w:hAnsi="Cambria Math"/>
          <w:b/>
          <w:bCs/>
          <w:sz w:val="24"/>
          <w:szCs w:val="24"/>
        </w:rPr>
        <w:t> :graphique</w:t>
      </w:r>
      <w:proofErr w:type="gramEnd"/>
      <w:r w:rsidRPr="00D73A92">
        <w:rPr>
          <w:rFonts w:ascii="Cambria Math" w:hAnsi="Cambria Math"/>
          <w:b/>
          <w:bCs/>
          <w:sz w:val="24"/>
          <w:szCs w:val="24"/>
        </w:rPr>
        <w:t xml:space="preserve"> sorti par PROC GLM</w:t>
      </w:r>
    </w:p>
    <w:p w14:paraId="53078451" w14:textId="64D6AF8F" w:rsidR="00D73A92" w:rsidRPr="00D73A92" w:rsidRDefault="00D73A92" w:rsidP="00CB7355">
      <w:pPr>
        <w:rPr>
          <w:b/>
          <w:bCs/>
        </w:rPr>
      </w:pPr>
      <w:r>
        <w:rPr>
          <w:b/>
          <w:bCs/>
          <w:noProof/>
        </w:rPr>
        <w:drawing>
          <wp:inline distT="0" distB="0" distL="0" distR="0" wp14:anchorId="1B19F05F" wp14:editId="634F1F11">
            <wp:extent cx="5943600" cy="594360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4659166" w14:textId="77777777" w:rsidR="00CB7355" w:rsidRDefault="00CB7355" w:rsidP="00CB7355"/>
    <w:p w14:paraId="5AFCA8A3" w14:textId="77777777" w:rsidR="00CB7355" w:rsidRDefault="00CB7355" w:rsidP="00CC5D3C"/>
    <w:p w14:paraId="3E35FFD5" w14:textId="77777777" w:rsidR="00D73A92" w:rsidRDefault="00D73A92" w:rsidP="00CC5D3C">
      <w:pPr>
        <w:rPr>
          <w:b/>
          <w:bCs/>
        </w:rPr>
      </w:pPr>
    </w:p>
    <w:p w14:paraId="12F5AFA5" w14:textId="6D67B274" w:rsidR="00CB7355" w:rsidRPr="00D73A92" w:rsidRDefault="00CB7355" w:rsidP="00CC5D3C">
      <w:pPr>
        <w:rPr>
          <w:rFonts w:ascii="Cambria Math" w:hAnsi="Cambria Math"/>
          <w:b/>
          <w:bCs/>
          <w:sz w:val="24"/>
          <w:szCs w:val="24"/>
        </w:rPr>
      </w:pPr>
      <w:r w:rsidRPr="00D73A92">
        <w:rPr>
          <w:rFonts w:ascii="Cambria Math" w:hAnsi="Cambria Math"/>
          <w:b/>
          <w:bCs/>
          <w:sz w:val="24"/>
          <w:szCs w:val="24"/>
        </w:rPr>
        <w:lastRenderedPageBreak/>
        <w:t>Comparaison des variables catégoriques</w:t>
      </w:r>
    </w:p>
    <w:p w14:paraId="71984F9E" w14:textId="1F0EE20C" w:rsidR="00CB7355" w:rsidRPr="00D73A92" w:rsidRDefault="00CB7355" w:rsidP="00CC5D3C">
      <w:pPr>
        <w:rPr>
          <w:rFonts w:ascii="Cambria Math" w:hAnsi="Cambria Math"/>
          <w:b/>
          <w:bCs/>
          <w:sz w:val="24"/>
          <w:szCs w:val="24"/>
        </w:rPr>
      </w:pPr>
      <w:r w:rsidRPr="00D73A92">
        <w:rPr>
          <w:rFonts w:ascii="Cambria Math" w:hAnsi="Cambria Math"/>
          <w:b/>
          <w:bCs/>
          <w:sz w:val="24"/>
          <w:szCs w:val="24"/>
        </w:rPr>
        <w:t>Figure</w:t>
      </w:r>
      <w:r w:rsidR="00D73A92" w:rsidRPr="00D73A92">
        <w:rPr>
          <w:rFonts w:ascii="Cambria Math" w:hAnsi="Cambria Math"/>
          <w:b/>
          <w:bCs/>
          <w:sz w:val="24"/>
          <w:szCs w:val="24"/>
        </w:rPr>
        <w:t xml:space="preserve"> : graphique</w:t>
      </w:r>
      <w:r w:rsidRPr="00D73A92">
        <w:rPr>
          <w:rFonts w:ascii="Cambria Math" w:hAnsi="Cambria Math"/>
          <w:b/>
          <w:bCs/>
          <w:sz w:val="24"/>
          <w:szCs w:val="24"/>
        </w:rPr>
        <w:t xml:space="preserve"> de comparaison de variable </w:t>
      </w:r>
      <w:proofErr w:type="spellStart"/>
      <w:r w:rsidRPr="00D73A92">
        <w:rPr>
          <w:rFonts w:ascii="Cambria Math" w:hAnsi="Cambria Math"/>
          <w:b/>
          <w:bCs/>
          <w:sz w:val="24"/>
          <w:szCs w:val="24"/>
        </w:rPr>
        <w:t>neighbourhood_cleansed</w:t>
      </w:r>
      <w:proofErr w:type="spellEnd"/>
    </w:p>
    <w:p w14:paraId="3D271CA6" w14:textId="56823092" w:rsidR="00CB7355" w:rsidRPr="00CB7355" w:rsidRDefault="00CB7355" w:rsidP="00CC5D3C">
      <w:pPr>
        <w:rPr>
          <w:b/>
          <w:bCs/>
        </w:rPr>
      </w:pPr>
      <w:r>
        <w:rPr>
          <w:b/>
          <w:bCs/>
          <w:noProof/>
        </w:rPr>
        <w:drawing>
          <wp:inline distT="0" distB="0" distL="0" distR="0" wp14:anchorId="5B8E391D" wp14:editId="256183B4">
            <wp:extent cx="4876800" cy="36576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5197" cy="3663898"/>
                    </a:xfrm>
                    <a:prstGeom prst="rect">
                      <a:avLst/>
                    </a:prstGeom>
                  </pic:spPr>
                </pic:pic>
              </a:graphicData>
            </a:graphic>
          </wp:inline>
        </w:drawing>
      </w:r>
    </w:p>
    <w:p w14:paraId="3A9B009D" w14:textId="3DCACF2F" w:rsidR="00CB7355" w:rsidRPr="00CB7355" w:rsidRDefault="00CB7355" w:rsidP="00CC5D3C">
      <w:pPr>
        <w:rPr>
          <w:b/>
          <w:bCs/>
        </w:rPr>
      </w:pPr>
      <w:r w:rsidRPr="00D73A92">
        <w:rPr>
          <w:rFonts w:ascii="Cambria Math" w:hAnsi="Cambria Math"/>
          <w:b/>
          <w:bCs/>
          <w:sz w:val="24"/>
          <w:szCs w:val="24"/>
        </w:rPr>
        <w:t xml:space="preserve">Figure : graphique de comparaison de variable </w:t>
      </w:r>
      <w:proofErr w:type="spellStart"/>
      <w:r w:rsidRPr="00D73A92">
        <w:rPr>
          <w:rFonts w:ascii="Cambria Math" w:hAnsi="Cambria Math"/>
          <w:b/>
          <w:bCs/>
          <w:sz w:val="24"/>
          <w:szCs w:val="24"/>
        </w:rPr>
        <w:t>property_type</w:t>
      </w:r>
      <w:proofErr w:type="spellEnd"/>
      <w:r w:rsidR="00D73A92">
        <w:rPr>
          <w:noProof/>
        </w:rPr>
        <w:drawing>
          <wp:inline distT="0" distB="0" distL="0" distR="0" wp14:anchorId="287B2614" wp14:editId="3545532A">
            <wp:extent cx="4851399" cy="3638550"/>
            <wp:effectExtent l="0" t="0" r="6985"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8101" cy="3651077"/>
                    </a:xfrm>
                    <a:prstGeom prst="rect">
                      <a:avLst/>
                    </a:prstGeom>
                  </pic:spPr>
                </pic:pic>
              </a:graphicData>
            </a:graphic>
          </wp:inline>
        </w:drawing>
      </w:r>
    </w:p>
    <w:p w14:paraId="18CDC9C7" w14:textId="69A0C533" w:rsidR="003E0E19" w:rsidRDefault="003E0E19" w:rsidP="00CC5D3C"/>
    <w:p w14:paraId="57BA13B6" w14:textId="120560EB" w:rsidR="00CB7355" w:rsidRDefault="0070410A" w:rsidP="00CC5D3C">
      <w:r w:rsidRPr="0070410A">
        <w:t xml:space="preserve">Nous pouvons constater à partir des deux </w:t>
      </w:r>
      <w:r>
        <w:t>graphiques</w:t>
      </w:r>
      <w:r w:rsidRPr="0070410A">
        <w:t xml:space="preserve"> ci-dessus que différents emplacements de </w:t>
      </w:r>
      <w:r>
        <w:t>propriété</w:t>
      </w:r>
      <w:r w:rsidRPr="0070410A">
        <w:t xml:space="preserve"> et différentes catégories de </w:t>
      </w:r>
      <w:r>
        <w:t>maison</w:t>
      </w:r>
      <w:r w:rsidRPr="0070410A">
        <w:t xml:space="preserve"> auront des </w:t>
      </w:r>
      <w:r>
        <w:t>grands</w:t>
      </w:r>
      <w:r w:rsidRPr="0070410A">
        <w:t xml:space="preserve"> impact</w:t>
      </w:r>
      <w:r>
        <w:t>s</w:t>
      </w:r>
      <w:r w:rsidRPr="0070410A">
        <w:t xml:space="preserve"> sur le prix de </w:t>
      </w:r>
      <w:r>
        <w:t>logement</w:t>
      </w:r>
      <w:r w:rsidRPr="0070410A">
        <w:t>.</w:t>
      </w:r>
    </w:p>
    <w:p w14:paraId="7363E1EC" w14:textId="1E002453" w:rsidR="00CA71F5" w:rsidRPr="00CA71F5" w:rsidRDefault="00CA71F5" w:rsidP="00CC5D3C">
      <w:pPr>
        <w:rPr>
          <w:b/>
          <w:bCs/>
          <w:sz w:val="24"/>
          <w:szCs w:val="24"/>
        </w:rPr>
      </w:pPr>
      <w:r w:rsidRPr="00CA71F5">
        <w:rPr>
          <w:b/>
          <w:bCs/>
          <w:sz w:val="24"/>
          <w:szCs w:val="24"/>
        </w:rPr>
        <w:t>Conclusion</w:t>
      </w:r>
    </w:p>
    <w:p w14:paraId="5DC1B22E" w14:textId="10792176" w:rsidR="0070410A" w:rsidRDefault="00CA71F5" w:rsidP="00CC5D3C">
      <w:r w:rsidRPr="00CA71F5">
        <w:t>En ce qui concerne notre objectif, les variables qui affectent le prix de location d'une maison sont le type de maison, l'emplacement de la maison, le nombre minimum de nuitées, la longitude, l'hébergement et le nombre de jours pouvant être loués</w:t>
      </w:r>
      <w:r>
        <w:t xml:space="preserve"> d’un an.</w:t>
      </w:r>
    </w:p>
    <w:p w14:paraId="5D590156" w14:textId="77777777" w:rsidR="00CB7355" w:rsidRDefault="00CB7355" w:rsidP="00CC5D3C"/>
    <w:p w14:paraId="299CDEDC" w14:textId="021E5440" w:rsidR="003E0E19" w:rsidRDefault="003E0E19" w:rsidP="00CC5D3C"/>
    <w:p w14:paraId="6092C2CF" w14:textId="3F943791" w:rsidR="003E0E19" w:rsidRDefault="003E0E19" w:rsidP="00CC5D3C"/>
    <w:p w14:paraId="34249031" w14:textId="027DFB28" w:rsidR="00D73A92" w:rsidRDefault="00D73A92" w:rsidP="00CC5D3C"/>
    <w:p w14:paraId="3618E787" w14:textId="7476F026" w:rsidR="00D73A92" w:rsidRDefault="00D73A92" w:rsidP="00CC5D3C"/>
    <w:p w14:paraId="11E7C4F0" w14:textId="037AEAA8" w:rsidR="00D73A92" w:rsidRDefault="00D73A92" w:rsidP="00CC5D3C"/>
    <w:p w14:paraId="1D88DCBD" w14:textId="268910DC" w:rsidR="00D73A92" w:rsidRDefault="00D73A92" w:rsidP="00CC5D3C"/>
    <w:p w14:paraId="7358855C" w14:textId="26011887" w:rsidR="00D73A92" w:rsidRDefault="00D73A92" w:rsidP="00CC5D3C"/>
    <w:p w14:paraId="1316C17F" w14:textId="6B09DF6E" w:rsidR="00D73A92" w:rsidRDefault="00D73A92" w:rsidP="00CC5D3C"/>
    <w:p w14:paraId="74CD64EF" w14:textId="06A62D46" w:rsidR="00D73A92" w:rsidRDefault="00D73A92" w:rsidP="00CC5D3C"/>
    <w:p w14:paraId="30238111" w14:textId="5D1B2A36" w:rsidR="00D73A92" w:rsidRDefault="00D73A92" w:rsidP="00CC5D3C"/>
    <w:p w14:paraId="762F4CEE" w14:textId="0FA73535" w:rsidR="00D73A92" w:rsidRDefault="00D73A92" w:rsidP="00CC5D3C"/>
    <w:p w14:paraId="1CB0F7B7" w14:textId="4C1BE991" w:rsidR="00D73A92" w:rsidRDefault="00D73A92" w:rsidP="00CC5D3C"/>
    <w:p w14:paraId="65DC4175" w14:textId="4DC800EA" w:rsidR="00D73A92" w:rsidRDefault="00D73A92" w:rsidP="00CC5D3C"/>
    <w:p w14:paraId="0CD801EE" w14:textId="55CEB0AC" w:rsidR="00D73A92" w:rsidRDefault="00D73A92" w:rsidP="00CC5D3C"/>
    <w:p w14:paraId="755C8C93" w14:textId="7A89D84A" w:rsidR="00D73A92" w:rsidRDefault="00D73A92" w:rsidP="00CC5D3C"/>
    <w:p w14:paraId="153B7683" w14:textId="253E3B29" w:rsidR="00D73A92" w:rsidRDefault="00D73A92" w:rsidP="00CC5D3C"/>
    <w:p w14:paraId="5F7056E1" w14:textId="73C1DE69" w:rsidR="00D73A92" w:rsidRDefault="00D73A92" w:rsidP="00CC5D3C"/>
    <w:p w14:paraId="6F7E58D4" w14:textId="5D22B26D" w:rsidR="00D73A92" w:rsidRDefault="00D73A92" w:rsidP="00CC5D3C"/>
    <w:p w14:paraId="1723F1B7" w14:textId="58FCC575" w:rsidR="00D73A92" w:rsidRDefault="00D73A92" w:rsidP="00CC5D3C"/>
    <w:p w14:paraId="742FFA62" w14:textId="6FA57C7B" w:rsidR="00D73A92" w:rsidRDefault="00D73A92" w:rsidP="00CC5D3C"/>
    <w:p w14:paraId="3AA576B1" w14:textId="78C72F73" w:rsidR="00D73A92" w:rsidRDefault="00D73A92" w:rsidP="00CC5D3C"/>
    <w:p w14:paraId="0C74561A" w14:textId="6617D8B8" w:rsidR="00D73A92" w:rsidRDefault="00D73A92" w:rsidP="00CC5D3C"/>
    <w:p w14:paraId="4EF642CF" w14:textId="77777777" w:rsidR="00D73A92" w:rsidRDefault="00D73A92" w:rsidP="00CC5D3C"/>
    <w:p w14:paraId="764DADFA" w14:textId="2D0F08B6" w:rsidR="003376E0" w:rsidRDefault="003376E0" w:rsidP="00CA71F5">
      <w:pPr>
        <w:jc w:val="center"/>
        <w:rPr>
          <w:b/>
          <w:bCs/>
        </w:rPr>
      </w:pPr>
      <w:r w:rsidRPr="003376E0">
        <w:rPr>
          <w:b/>
          <w:bCs/>
        </w:rPr>
        <w:t>ANNEXE</w:t>
      </w:r>
    </w:p>
    <w:p w14:paraId="34CDED82" w14:textId="13703157" w:rsidR="003376E0" w:rsidRPr="003376E0" w:rsidRDefault="003376E0" w:rsidP="00CC5D3C">
      <w:pPr>
        <w:rPr>
          <w:b/>
          <w:bCs/>
        </w:rPr>
      </w:pPr>
      <w:proofErr w:type="gramStart"/>
      <w:r w:rsidRPr="003376E0">
        <w:rPr>
          <w:b/>
          <w:bCs/>
        </w:rPr>
        <w:t>Tableau  :</w:t>
      </w:r>
      <w:proofErr w:type="gramEnd"/>
      <w:r w:rsidRPr="003376E0">
        <w:rPr>
          <w:b/>
          <w:bCs/>
        </w:rPr>
        <w:t xml:space="preserve"> Paramètres estimés du modèle choisis pour la prévision du </w:t>
      </w:r>
      <w:r w:rsidRPr="003376E0">
        <w:rPr>
          <w:b/>
          <w:bCs/>
        </w:rPr>
        <w:t>prix de logement</w:t>
      </w:r>
    </w:p>
    <w:tbl>
      <w:tblPr>
        <w:tblW w:w="0" w:type="auto"/>
        <w:jc w:val="center"/>
        <w:tblLayout w:type="fixed"/>
        <w:tblCellMar>
          <w:left w:w="0" w:type="dxa"/>
          <w:right w:w="0" w:type="dxa"/>
        </w:tblCellMar>
        <w:tblLook w:val="0000" w:firstRow="0" w:lastRow="0" w:firstColumn="0" w:lastColumn="0" w:noHBand="0" w:noVBand="0"/>
      </w:tblPr>
      <w:tblGrid>
        <w:gridCol w:w="7061"/>
        <w:gridCol w:w="1196"/>
        <w:gridCol w:w="261"/>
        <w:gridCol w:w="1196"/>
        <w:gridCol w:w="815"/>
        <w:gridCol w:w="773"/>
      </w:tblGrid>
      <w:tr w:rsidR="003376E0" w14:paraId="750B47CC" w14:textId="77777777" w:rsidTr="00692DD4">
        <w:tblPrEx>
          <w:tblCellMar>
            <w:top w:w="0" w:type="dxa"/>
            <w:left w:w="0" w:type="dxa"/>
            <w:bottom w:w="0" w:type="dxa"/>
            <w:right w:w="0" w:type="dxa"/>
          </w:tblCellMar>
        </w:tblPrEx>
        <w:trPr>
          <w:cantSplit/>
          <w:tblHeader/>
          <w:jc w:val="center"/>
        </w:trPr>
        <w:tc>
          <w:tcPr>
            <w:tcW w:w="7061"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9FAF3D1" w14:textId="77777777" w:rsidR="003376E0" w:rsidRDefault="003376E0" w:rsidP="00692DD4">
            <w:pPr>
              <w:keepNext/>
              <w:adjustRightInd w:val="0"/>
              <w:spacing w:before="60" w:after="60"/>
              <w:rPr>
                <w:rFonts w:ascii="Times" w:hAnsi="Times" w:cs="Times" w:hint="eastAsia"/>
                <w:b/>
                <w:bCs/>
                <w:color w:val="000000"/>
              </w:rPr>
            </w:pPr>
            <w:proofErr w:type="spellStart"/>
            <w:r>
              <w:rPr>
                <w:rFonts w:ascii="Times" w:hAnsi="Times" w:cs="Times" w:hint="eastAsia"/>
                <w:b/>
                <w:bCs/>
                <w:color w:val="000000"/>
              </w:rPr>
              <w:t>Parameter</w:t>
            </w:r>
            <w:proofErr w:type="spellEnd"/>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B68667A" w14:textId="77777777" w:rsidR="003376E0" w:rsidRDefault="003376E0" w:rsidP="00692DD4">
            <w:pPr>
              <w:keepNext/>
              <w:adjustRightInd w:val="0"/>
              <w:spacing w:before="60" w:after="60"/>
              <w:jc w:val="right"/>
              <w:rPr>
                <w:rFonts w:ascii="Times" w:hAnsi="Times" w:cs="Times" w:hint="eastAsia"/>
                <w:b/>
                <w:bCs/>
                <w:color w:val="000000"/>
              </w:rPr>
            </w:pPr>
            <w:proofErr w:type="spellStart"/>
            <w:r>
              <w:rPr>
                <w:rFonts w:ascii="Times" w:hAnsi="Times" w:cs="Times" w:hint="eastAsia"/>
                <w:b/>
                <w:bCs/>
                <w:color w:val="000000"/>
              </w:rPr>
              <w:t>Estimate</w:t>
            </w:r>
            <w:proofErr w:type="spellEnd"/>
          </w:p>
        </w:tc>
        <w:tc>
          <w:tcPr>
            <w:tcW w:w="26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F303016" w14:textId="77777777" w:rsidR="003376E0" w:rsidRDefault="003376E0" w:rsidP="00692DD4">
            <w:pPr>
              <w:keepNext/>
              <w:adjustRightInd w:val="0"/>
              <w:spacing w:before="60" w:after="60"/>
              <w:jc w:val="center"/>
              <w:rPr>
                <w:rFonts w:ascii="Times" w:hAnsi="Times" w:cs="Times" w:hint="eastAsia"/>
                <w:b/>
                <w:bCs/>
                <w:color w:val="000000"/>
              </w:rPr>
            </w:pP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6B186B2" w14:textId="77777777" w:rsidR="003376E0" w:rsidRDefault="003376E0" w:rsidP="00692DD4">
            <w:pPr>
              <w:keepNext/>
              <w:adjustRightInd w:val="0"/>
              <w:spacing w:before="60" w:after="60"/>
              <w:jc w:val="right"/>
              <w:rPr>
                <w:rFonts w:ascii="Times" w:hAnsi="Times" w:cs="Times" w:hint="eastAsia"/>
                <w:b/>
                <w:bCs/>
                <w:color w:val="000000"/>
              </w:rPr>
            </w:pPr>
            <w:r>
              <w:rPr>
                <w:rFonts w:ascii="Times" w:hAnsi="Times" w:cs="Times" w:hint="eastAsia"/>
                <w:b/>
                <w:bCs/>
                <w:color w:val="000000"/>
              </w:rPr>
              <w:t>Standard</w:t>
            </w:r>
            <w:r>
              <w:rPr>
                <w:rFonts w:ascii="Times" w:hAnsi="Times" w:cs="Times"/>
                <w:b/>
                <w:bCs/>
                <w:color w:val="000000"/>
              </w:rPr>
              <w:br/>
            </w:r>
            <w:proofErr w:type="spellStart"/>
            <w:r>
              <w:rPr>
                <w:rFonts w:ascii="Times" w:hAnsi="Times" w:cs="Times" w:hint="eastAsia"/>
                <w:b/>
                <w:bCs/>
                <w:color w:val="000000"/>
              </w:rPr>
              <w:t>Error</w:t>
            </w:r>
            <w:proofErr w:type="spellEnd"/>
          </w:p>
        </w:tc>
        <w:tc>
          <w:tcPr>
            <w:tcW w:w="8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389382D" w14:textId="77777777" w:rsidR="003376E0" w:rsidRDefault="003376E0" w:rsidP="00692DD4">
            <w:pPr>
              <w:keepNext/>
              <w:adjustRightInd w:val="0"/>
              <w:spacing w:before="60" w:after="60"/>
              <w:jc w:val="right"/>
              <w:rPr>
                <w:rFonts w:ascii="Times" w:hAnsi="Times" w:cs="Times" w:hint="eastAsia"/>
                <w:b/>
                <w:bCs/>
                <w:color w:val="000000"/>
              </w:rPr>
            </w:pPr>
            <w:proofErr w:type="gramStart"/>
            <w:r>
              <w:rPr>
                <w:rFonts w:ascii="Times" w:hAnsi="Times" w:cs="Times" w:hint="eastAsia"/>
                <w:b/>
                <w:bCs/>
                <w:color w:val="000000"/>
              </w:rPr>
              <w:t>t</w:t>
            </w:r>
            <w:proofErr w:type="gramEnd"/>
            <w:r>
              <w:rPr>
                <w:rFonts w:ascii="Times" w:hAnsi="Times" w:cs="Times"/>
                <w:b/>
                <w:bCs/>
                <w:color w:val="000000"/>
              </w:rPr>
              <w:t> </w:t>
            </w:r>
            <w:r>
              <w:rPr>
                <w:rFonts w:ascii="Times" w:hAnsi="Times" w:cs="Times" w:hint="eastAsia"/>
                <w:b/>
                <w:bCs/>
                <w:color w:val="000000"/>
              </w:rPr>
              <w:t>Value</w:t>
            </w:r>
          </w:p>
        </w:tc>
        <w:tc>
          <w:tcPr>
            <w:tcW w:w="77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23CE434" w14:textId="77777777" w:rsidR="003376E0" w:rsidRDefault="003376E0" w:rsidP="00692DD4">
            <w:pPr>
              <w:keepNext/>
              <w:adjustRightInd w:val="0"/>
              <w:spacing w:before="60" w:after="60"/>
              <w:jc w:val="right"/>
              <w:rPr>
                <w:rFonts w:ascii="Times" w:hAnsi="Times" w:cs="Times" w:hint="eastAsia"/>
                <w:b/>
                <w:bCs/>
                <w:color w:val="000000"/>
              </w:rPr>
            </w:pPr>
            <w:r>
              <w:rPr>
                <w:rFonts w:ascii="Times" w:hAnsi="Times" w:cs="Times" w:hint="eastAsia"/>
                <w:b/>
                <w:bCs/>
                <w:color w:val="000000"/>
              </w:rPr>
              <w:t>Pr</w:t>
            </w:r>
            <w:r>
              <w:rPr>
                <w:rFonts w:ascii="Times" w:hAnsi="Times" w:cs="Times"/>
                <w:b/>
                <w:bCs/>
                <w:color w:val="000000"/>
              </w:rPr>
              <w:t> </w:t>
            </w:r>
            <w:r>
              <w:rPr>
                <w:rFonts w:ascii="Times" w:hAnsi="Times" w:cs="Times" w:hint="eastAsia"/>
                <w:b/>
                <w:bCs/>
                <w:color w:val="000000"/>
              </w:rPr>
              <w:t>&gt;</w:t>
            </w:r>
            <w:r>
              <w:rPr>
                <w:rFonts w:ascii="Times" w:hAnsi="Times" w:cs="Times"/>
                <w:b/>
                <w:bCs/>
                <w:color w:val="000000"/>
              </w:rPr>
              <w:t> </w:t>
            </w:r>
            <w:r>
              <w:rPr>
                <w:rFonts w:ascii="Times" w:hAnsi="Times" w:cs="Times" w:hint="eastAsia"/>
                <w:b/>
                <w:bCs/>
                <w:color w:val="000000"/>
              </w:rPr>
              <w:t>|t|</w:t>
            </w:r>
          </w:p>
        </w:tc>
      </w:tr>
      <w:tr w:rsidR="003376E0" w14:paraId="188F5921"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4CCE640F" w14:textId="77777777" w:rsidR="003376E0" w:rsidRDefault="003376E0" w:rsidP="00692DD4">
            <w:pPr>
              <w:keepNext/>
              <w:adjustRightInd w:val="0"/>
              <w:spacing w:before="60" w:after="60"/>
              <w:rPr>
                <w:rFonts w:ascii="Times" w:hAnsi="Times" w:cs="Times" w:hint="eastAsia"/>
                <w:b/>
                <w:bCs/>
                <w:color w:val="000000"/>
              </w:rPr>
            </w:pPr>
            <w:r>
              <w:rPr>
                <w:rFonts w:ascii="Times" w:hAnsi="Times" w:cs="Times" w:hint="eastAsia"/>
                <w:b/>
                <w:bCs/>
                <w:color w:val="000000"/>
              </w:rPr>
              <w:t>Intercept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4E1631A"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447.9879471</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5A39324"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F50BCD9"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99.03267026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769928B"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4.52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27C3CD"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41F99994"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4E5B0FAB" w14:textId="77777777" w:rsidR="003376E0" w:rsidRDefault="003376E0" w:rsidP="00692DD4">
            <w:pPr>
              <w:keepNext/>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Cap-Rouge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674F44E"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0.6121956</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1FCD1E5E"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B12C14F"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0.26034207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98EC047"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2.35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4732FB2"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0.0188</w:t>
            </w:r>
          </w:p>
        </w:tc>
      </w:tr>
      <w:tr w:rsidR="003376E0" w14:paraId="7E5B20C7"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1F859B68"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Chutes-Montmorency</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3A7BA0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-0.9676409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499535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91E5F6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0.10388157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D3E105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-9.31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05961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72FAB196"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9057665"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Cit</w:t>
            </w:r>
            <w:r>
              <w:rPr>
                <w:rFonts w:ascii="Times" w:hAnsi="Times" w:cs="Times"/>
                <w:b/>
                <w:bCs/>
                <w:color w:val="000000"/>
              </w:rPr>
              <w:t>é</w:t>
            </w:r>
            <w:r>
              <w:rPr>
                <w:rFonts w:ascii="Times" w:hAnsi="Times" w:cs="Times" w:hint="eastAsia"/>
                <w:b/>
                <w:bCs/>
                <w:color w:val="000000"/>
              </w:rPr>
              <w:t xml:space="preserve"> Universitaire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19BBD2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-0.1139592</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EB497C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12F648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0.12512627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22FF0C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34A71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0.3625</w:t>
            </w:r>
          </w:p>
        </w:tc>
      </w:tr>
      <w:tr w:rsidR="003376E0" w14:paraId="405BAAD4"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167BB9FA"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Des Ch</w:t>
            </w:r>
            <w:r>
              <w:rPr>
                <w:rFonts w:ascii="Times" w:hAnsi="Times" w:cs="Times"/>
                <w:b/>
                <w:bCs/>
                <w:color w:val="000000"/>
              </w:rPr>
              <w:t>â</w:t>
            </w:r>
            <w:r>
              <w:rPr>
                <w:rFonts w:ascii="Times" w:hAnsi="Times" w:cs="Times" w:hint="eastAsia"/>
                <w:b/>
                <w:bCs/>
                <w:color w:val="000000"/>
              </w:rPr>
              <w:t>tels</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39A652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0.6976552</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526EE3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18CBF0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0.32226013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F88E7F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2.16</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382E7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0.0305</w:t>
            </w:r>
          </w:p>
        </w:tc>
      </w:tr>
      <w:tr w:rsidR="003376E0" w14:paraId="0D442193"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17B55CD0"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Duberger-Les Saules</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3B6613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-0.1157770</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6BC6A0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53C495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0.17639366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4D73ED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-0.66</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919D1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0.5117</w:t>
            </w:r>
          </w:p>
        </w:tc>
      </w:tr>
      <w:tr w:rsidR="003376E0" w14:paraId="1FF180B2"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9C8A9F2"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J</w:t>
            </w:r>
            <w:r>
              <w:rPr>
                <w:rFonts w:ascii="Times" w:hAnsi="Times" w:cs="Times"/>
                <w:b/>
                <w:bCs/>
                <w:color w:val="000000"/>
              </w:rPr>
              <w:t>é</w:t>
            </w:r>
            <w:r>
              <w:rPr>
                <w:rFonts w:ascii="Times" w:hAnsi="Times" w:cs="Times" w:hint="eastAsia"/>
                <w:b/>
                <w:bCs/>
                <w:color w:val="000000"/>
              </w:rPr>
              <w:t>suites</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22C5C7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-0.1112356</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AE419D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BC1555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0.20073746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2F459A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1F399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0.5795</w:t>
            </w:r>
          </w:p>
        </w:tc>
      </w:tr>
      <w:tr w:rsidR="003376E0" w14:paraId="36A236E2"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EE2E58A"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L'A</w:t>
            </w:r>
            <w:r>
              <w:rPr>
                <w:rFonts w:ascii="Times" w:hAnsi="Times" w:cs="Times"/>
                <w:b/>
                <w:bCs/>
                <w:color w:val="000000"/>
              </w:rPr>
              <w:t>é</w:t>
            </w:r>
            <w:r>
              <w:rPr>
                <w:rFonts w:ascii="Times" w:hAnsi="Times" w:cs="Times" w:hint="eastAsia"/>
                <w:b/>
                <w:bCs/>
                <w:color w:val="000000"/>
              </w:rPr>
              <w:t>roport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18C8D7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0.3814537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81AE54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ADA4AE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0.27248019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3785AA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1.40</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3AB79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0.1617</w:t>
            </w:r>
          </w:p>
        </w:tc>
      </w:tr>
      <w:tr w:rsidR="003376E0" w14:paraId="30975800"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8204ED3"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Lac-Saint-Charles</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A7CBC8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0.5818029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E58A87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A446E0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0.26152877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E3E837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2.22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468CE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0.0262</w:t>
            </w:r>
          </w:p>
        </w:tc>
      </w:tr>
      <w:tr w:rsidR="003376E0" w14:paraId="1D8A4CB2"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3917BDAF"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w:t>
            </w:r>
            <w:proofErr w:type="spellStart"/>
            <w:r>
              <w:rPr>
                <w:rFonts w:ascii="Times" w:hAnsi="Times" w:cs="Times" w:hint="eastAsia"/>
                <w:b/>
                <w:bCs/>
                <w:color w:val="000000"/>
              </w:rPr>
              <w:t>Lairet</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ED4B99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-0.4093881</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1DFC51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099064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0.08695013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991D1F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-4.71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30CF3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52E9E194"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5DAD08BA"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Loretteville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234AD0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0.1567182</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9DE96C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B4AEA5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0.24396636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40DFA1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0.64</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3FBAB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0.5207</w:t>
            </w:r>
          </w:p>
        </w:tc>
      </w:tr>
      <w:tr w:rsidR="003376E0" w14:paraId="6254BE39"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717FDD54"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w:t>
            </w:r>
            <w:proofErr w:type="spellStart"/>
            <w:r>
              <w:rPr>
                <w:rFonts w:ascii="Times" w:hAnsi="Times" w:cs="Times" w:hint="eastAsia"/>
                <w:b/>
                <w:bCs/>
                <w:color w:val="000000"/>
              </w:rPr>
              <w:t>Maizerets</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15AD54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-0.3872760</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4B5D97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F658D8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0.06702927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5F3CE0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-5.78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330BB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5EEC46C7"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681275A2"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Montcalm</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737BB6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-0.2547192</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01CC89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B490E5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0.06026367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CB8219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-4.23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EE16C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6A419090"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29641783"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Neufch</w:t>
            </w:r>
            <w:r>
              <w:rPr>
                <w:rFonts w:ascii="Times" w:hAnsi="Times" w:cs="Times"/>
                <w:b/>
                <w:bCs/>
                <w:color w:val="000000"/>
              </w:rPr>
              <w:t>â</w:t>
            </w:r>
            <w:r>
              <w:rPr>
                <w:rFonts w:ascii="Times" w:hAnsi="Times" w:cs="Times" w:hint="eastAsia"/>
                <w:b/>
                <w:bCs/>
                <w:color w:val="000000"/>
              </w:rPr>
              <w:t>tel-Est/Lebourgneuf</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FE6C08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0.1920659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5275B16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823575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0.16998046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ED9A04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1.13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E6CC8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0.2586</w:t>
            </w:r>
          </w:p>
        </w:tc>
      </w:tr>
      <w:tr w:rsidR="003376E0" w14:paraId="4CD2337C"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7053DA9F"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Notre-Dame-des-Laurentides</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BF6FEB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0.1412979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D95D31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7D0372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0.19720293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9E0C18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6D93F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0.4738</w:t>
            </w:r>
          </w:p>
        </w:tc>
      </w:tr>
      <w:tr w:rsidR="003376E0" w14:paraId="56779911"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370E0446"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Plateau</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FC6BE4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-0.1701624</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67F9E1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8E187F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0.19089998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F29E8D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-0.89</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D77A3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0.3728</w:t>
            </w:r>
          </w:p>
        </w:tc>
      </w:tr>
      <w:tr w:rsidR="003376E0" w14:paraId="44E0C5DE"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45381743"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Pointe-de-Sainte-Foy</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3E1495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0.0595597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4C887C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C0E5F1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0.26052429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E64031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D6CF6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0.8192</w:t>
            </w:r>
          </w:p>
        </w:tc>
      </w:tr>
      <w:tr w:rsidR="003376E0" w14:paraId="59870155"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7E13A8BE"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Quartier 4-2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33D6BB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0.0889785</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65A64D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4DC1EC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0.19043935</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B9627B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0.47</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7D71E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0.6404</w:t>
            </w:r>
          </w:p>
        </w:tc>
      </w:tr>
      <w:tr w:rsidR="003376E0" w14:paraId="343D8458"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2B4AFAFD"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Quartier 4-3</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68B7EF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-0.4563157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6092DFB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D9E220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0.16525956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68BAA7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-2.76</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16E43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0.0058</w:t>
            </w:r>
          </w:p>
        </w:tc>
      </w:tr>
      <w:tr w:rsidR="003376E0" w14:paraId="5E3A93D4"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370AFB90"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Quartier 4-5</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B6183C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-0.2194533</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7083EA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259829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0.14571063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EF290A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-1.51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A31A7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0.1322</w:t>
            </w:r>
          </w:p>
        </w:tc>
      </w:tr>
      <w:tr w:rsidR="003376E0" w14:paraId="02BE8A04"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8461525"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Quartier 4-6</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3A5D9D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-0.4954187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0CA3368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C6F5A3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0.13585095</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6E5D2C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-3.65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D385B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0.0003</w:t>
            </w:r>
          </w:p>
        </w:tc>
      </w:tr>
      <w:tr w:rsidR="003376E0" w14:paraId="06670D59"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62C17393"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Quartier 5-1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27BAA1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-0.5028596</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D3A17F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8B63B1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0.15715457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206C65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-3.20</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F2D1C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0.0014</w:t>
            </w:r>
          </w:p>
        </w:tc>
      </w:tr>
      <w:tr w:rsidR="003376E0" w14:paraId="5094E6ED"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3A77D671"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Quartier 5-2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26A6EF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-0.5814718</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6830B3C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F6CD6C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0.13558124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D780D5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-4.29</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A5CC2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18A17E59"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7B6C033D"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Quartier 5-4</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9C52B1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-0.6692560</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1C136CA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03CCF7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0.08168379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7EEC41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-8.19</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E4ABD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3A84A4D3"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678DFFF"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Saint-Jean-Baptiste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635EDE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-0.2888065</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DF5E1C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CE3AE7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0.04191967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5A7F76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-6.89</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CACF6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6C820A9D"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DB401DB"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Saint-Louis</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DB7E1C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-0.0445592</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25EA55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3F96D4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0.14710076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2E1BD2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-0.30</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22F0F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0.7620</w:t>
            </w:r>
          </w:p>
        </w:tc>
      </w:tr>
      <w:tr w:rsidR="003376E0" w14:paraId="1A0E6807"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53DE2AA9"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lastRenderedPageBreak/>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Saint-Roch</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D17788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-0.0917584</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5877926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E39796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0.04122070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DF420E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-2.23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9F947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0.0261</w:t>
            </w:r>
          </w:p>
        </w:tc>
      </w:tr>
      <w:tr w:rsidR="003376E0" w14:paraId="2E8181AF"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35B99821"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Saint-Sacrement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C0DFDA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-0.2343392</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FC9F84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247274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0.10486882</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EBB3E1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-2.23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4ABEA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0.0255</w:t>
            </w:r>
          </w:p>
        </w:tc>
      </w:tr>
      <w:tr w:rsidR="003376E0" w14:paraId="40751FD1"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3958EF11"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Saint-Sauveur</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3D8268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-0.2764210</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64A201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4BD1A0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0.05873560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59C169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-4.71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1BAAD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28809128"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6852737C"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Saint-</w:t>
            </w:r>
            <w:r>
              <w:rPr>
                <w:rFonts w:ascii="Times" w:hAnsi="Times" w:cs="Times"/>
                <w:b/>
                <w:bCs/>
                <w:color w:val="000000"/>
              </w:rPr>
              <w:t>É</w:t>
            </w:r>
            <w:r>
              <w:rPr>
                <w:rFonts w:ascii="Times" w:hAnsi="Times" w:cs="Times" w:hint="eastAsia"/>
                <w:b/>
                <w:bCs/>
                <w:color w:val="000000"/>
              </w:rPr>
              <w:t>mile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E254D1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0.0356589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80C2F0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675AD3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0.27797424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B82BFE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086E6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0.8979</w:t>
            </w:r>
          </w:p>
        </w:tc>
      </w:tr>
      <w:tr w:rsidR="003376E0" w14:paraId="6CE808C5"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674D6B4B"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Sillery</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01A0C3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-0.3130118</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252758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07307E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0.08778732</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802A5D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-3.57</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8A13E8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0.0004</w:t>
            </w:r>
          </w:p>
        </w:tc>
      </w:tr>
      <w:tr w:rsidR="003376E0" w14:paraId="72696FE4"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1CA55DF6"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Val-B</w:t>
            </w:r>
            <w:r>
              <w:rPr>
                <w:rFonts w:ascii="Times" w:hAnsi="Times" w:cs="Times"/>
                <w:b/>
                <w:bCs/>
                <w:color w:val="000000"/>
              </w:rPr>
              <w:t>é</w:t>
            </w:r>
            <w:r>
              <w:rPr>
                <w:rFonts w:ascii="Times" w:hAnsi="Times" w:cs="Times" w:hint="eastAsia"/>
                <w:b/>
                <w:bCs/>
                <w:color w:val="000000"/>
              </w:rPr>
              <w:t>lair</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F126B8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0.5517965</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50B3E69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0A32DA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0.31999550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F1BACA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1.72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BC1B2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0.0848</w:t>
            </w:r>
          </w:p>
        </w:tc>
      </w:tr>
      <w:tr w:rsidR="003376E0" w14:paraId="77B182C3"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51F672CA"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Vanier</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69E9E0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-0.3983639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E223D6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29B5D3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0.12311108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5D548A1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-3.24</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4225D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0.0012</w:t>
            </w:r>
          </w:p>
        </w:tc>
      </w:tr>
      <w:tr w:rsidR="003376E0" w14:paraId="51AA3B71"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6FF269C0"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Vieux-Limoilou</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1CFCEC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-0.3940957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5C3C950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B2D837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0.05590875</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C18100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-7.05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2B495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4FDA8CA4"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AB742E9"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Vieux-Moulin</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38E9B7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-0.3722101</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00F0091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39A7D4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0.08841521</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8C5855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-4.21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98E01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796502BD"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E52587B"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neighbourhood</w:t>
            </w:r>
            <w:proofErr w:type="gramEnd"/>
            <w:r>
              <w:rPr>
                <w:rFonts w:ascii="Times" w:hAnsi="Times" w:cs="Times" w:hint="eastAsia"/>
                <w:b/>
                <w:bCs/>
                <w:color w:val="000000"/>
              </w:rPr>
              <w:t>_cleans</w:t>
            </w:r>
            <w:proofErr w:type="spellEnd"/>
            <w:r>
              <w:rPr>
                <w:rFonts w:ascii="Times" w:hAnsi="Times" w:cs="Times" w:hint="eastAsia"/>
                <w:b/>
                <w:bCs/>
                <w:color w:val="000000"/>
              </w:rPr>
              <w:t xml:space="preserve"> Vieux-Qu</w:t>
            </w:r>
            <w:r>
              <w:rPr>
                <w:rFonts w:ascii="Times" w:hAnsi="Times" w:cs="Times"/>
                <w:b/>
                <w:bCs/>
                <w:color w:val="000000"/>
              </w:rPr>
              <w:t>é</w:t>
            </w:r>
            <w:r>
              <w:rPr>
                <w:rFonts w:ascii="Times" w:hAnsi="Times" w:cs="Times" w:hint="eastAsia"/>
                <w:b/>
                <w:bCs/>
                <w:color w:val="000000"/>
              </w:rPr>
              <w:t>bec/Cap-Blanc/Colline parlementaire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819258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0.0000000</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7C254E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5403B7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C35653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79094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w:t>
            </w:r>
          </w:p>
        </w:tc>
      </w:tr>
      <w:tr w:rsidR="003376E0" w14:paraId="56B09E3F"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3326FDE1"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Boat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9E665E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0.9491037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16DFF52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8CBE56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0.64550443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12C884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1.47</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748F7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0.1416</w:t>
            </w:r>
          </w:p>
        </w:tc>
      </w:tr>
      <w:tr w:rsidR="003376E0" w14:paraId="6F5193CD"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50B3C4CE"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Camper/RV</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B91FE9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0.1452289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AE07B9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0F2F59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0.48716647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3C3E37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0.30</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F9342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0.7656</w:t>
            </w:r>
          </w:p>
        </w:tc>
      </w:tr>
      <w:tr w:rsidR="003376E0" w14:paraId="65FF64A1"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27A01A0F"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w:t>
            </w:r>
            <w:proofErr w:type="spellStart"/>
            <w:r>
              <w:rPr>
                <w:rFonts w:ascii="Times" w:hAnsi="Times" w:cs="Times" w:hint="eastAsia"/>
                <w:b/>
                <w:bCs/>
                <w:color w:val="000000"/>
              </w:rPr>
              <w:t>apartment</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4146B3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0.1078091</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5E621EE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54882C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0.34457707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9CDAD4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7CBA2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0.7544</w:t>
            </w:r>
          </w:p>
        </w:tc>
      </w:tr>
      <w:tr w:rsidR="003376E0" w14:paraId="71A6535C"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11C4603D"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bungalow</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5ACBF4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0.3802747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F32ECB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FAF43B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0.36389699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1C51E7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1.05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2E9F6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0.2961</w:t>
            </w:r>
          </w:p>
        </w:tc>
      </w:tr>
      <w:tr w:rsidR="003376E0" w14:paraId="26D9D7C1"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14D8F6EC"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w:t>
            </w:r>
            <w:proofErr w:type="spellStart"/>
            <w:r>
              <w:rPr>
                <w:rFonts w:ascii="Times" w:hAnsi="Times" w:cs="Times" w:hint="eastAsia"/>
                <w:b/>
                <w:bCs/>
                <w:color w:val="000000"/>
              </w:rPr>
              <w:t>cabin</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285710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0.7322614</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44D393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197A9A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0.58339170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2541C8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1.26</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D704A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0.2095</w:t>
            </w:r>
          </w:p>
        </w:tc>
      </w:tr>
      <w:tr w:rsidR="003376E0" w14:paraId="60F0BCAD"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E36DF4F"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chalet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A21852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0.6721642</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2FE36D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D8B5BE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0.49957238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6519FC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1.35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6BA6F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0.1786</w:t>
            </w:r>
          </w:p>
        </w:tc>
      </w:tr>
      <w:tr w:rsidR="003376E0" w14:paraId="6D9FD857"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E831131"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condominium</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5373E3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0.1219770</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359E34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A6FD4F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0.34630161</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5F4A8D0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1047D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0.7247</w:t>
            </w:r>
          </w:p>
        </w:tc>
      </w:tr>
      <w:tr w:rsidR="003376E0" w14:paraId="7059A8C7"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283B8362"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cottage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E2C112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0.5664625</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B9AFB1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3A010E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0.36810970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EB53C7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1.54</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9DCA2A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0.1240</w:t>
            </w:r>
          </w:p>
        </w:tc>
      </w:tr>
      <w:tr w:rsidR="003376E0" w14:paraId="7D4A2559"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3AACC3A5"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w:t>
            </w:r>
            <w:proofErr w:type="spellStart"/>
            <w:r>
              <w:rPr>
                <w:rFonts w:ascii="Times" w:hAnsi="Times" w:cs="Times" w:hint="eastAsia"/>
                <w:b/>
                <w:bCs/>
                <w:color w:val="000000"/>
              </w:rPr>
              <w:t>guest</w:t>
            </w:r>
            <w:proofErr w:type="spellEnd"/>
            <w:r>
              <w:rPr>
                <w:rFonts w:ascii="Times" w:hAnsi="Times" w:cs="Times" w:hint="eastAsia"/>
                <w:b/>
                <w:bCs/>
                <w:color w:val="000000"/>
              </w:rPr>
              <w:t xml:space="preserve"> suite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0DA536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0.2312521</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2BE74A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F8EFE0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0.36577579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BB3D23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0.63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9578D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0.5273</w:t>
            </w:r>
          </w:p>
        </w:tc>
      </w:tr>
      <w:tr w:rsidR="003376E0" w14:paraId="37F2FD68"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2087C597"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w:t>
            </w:r>
            <w:proofErr w:type="spellStart"/>
            <w:r>
              <w:rPr>
                <w:rFonts w:ascii="Times" w:hAnsi="Times" w:cs="Times" w:hint="eastAsia"/>
                <w:b/>
                <w:bCs/>
                <w:color w:val="000000"/>
              </w:rPr>
              <w:t>guesthouse</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3B3E7E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-0.0003554</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7D37B2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7286DE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0.36859485</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50CC53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F7368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0.9992</w:t>
            </w:r>
          </w:p>
        </w:tc>
      </w:tr>
      <w:tr w:rsidR="003376E0" w14:paraId="28746B8F"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7FF052FF"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home/</w:t>
            </w:r>
            <w:proofErr w:type="spellStart"/>
            <w:r>
              <w:rPr>
                <w:rFonts w:ascii="Times" w:hAnsi="Times" w:cs="Times" w:hint="eastAsia"/>
                <w:b/>
                <w:bCs/>
                <w:color w:val="000000"/>
              </w:rPr>
              <w:t>apt</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1AD072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0.3419740</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5F77EF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2CF8F5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0.49178419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FBBF2B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0.70</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5B7A6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0.4869</w:t>
            </w:r>
          </w:p>
        </w:tc>
      </w:tr>
      <w:tr w:rsidR="003376E0" w14:paraId="298F1E0D"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154F1D20"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house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71D15B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0.3375515</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51D7C79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E10636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0.34717173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5C1B90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0.97</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E37F1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0.3310</w:t>
            </w:r>
          </w:p>
        </w:tc>
      </w:tr>
      <w:tr w:rsidR="003376E0" w14:paraId="22F5DD87"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72808EE5"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loft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8F6CD8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0.0404437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F382C2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901D7A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0.34529973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6BA666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F73D4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0.9068</w:t>
            </w:r>
          </w:p>
        </w:tc>
      </w:tr>
      <w:tr w:rsidR="003376E0" w14:paraId="203ED916"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4D4041A2"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place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522C98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0.0320468</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129A2C8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FAB849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0.40868276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209B81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E84F8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0.9375</w:t>
            </w:r>
          </w:p>
        </w:tc>
      </w:tr>
      <w:tr w:rsidR="003376E0" w14:paraId="6000DF4A"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261AF6F0"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w:t>
            </w:r>
            <w:proofErr w:type="spellStart"/>
            <w:r>
              <w:rPr>
                <w:rFonts w:ascii="Times" w:hAnsi="Times" w:cs="Times" w:hint="eastAsia"/>
                <w:b/>
                <w:bCs/>
                <w:color w:val="000000"/>
              </w:rPr>
              <w:t>serviced</w:t>
            </w:r>
            <w:proofErr w:type="spellEnd"/>
            <w:r>
              <w:rPr>
                <w:rFonts w:ascii="Times" w:hAnsi="Times" w:cs="Times" w:hint="eastAsia"/>
                <w:b/>
                <w:bCs/>
                <w:color w:val="000000"/>
              </w:rPr>
              <w:t xml:space="preserve"> </w:t>
            </w:r>
            <w:proofErr w:type="spellStart"/>
            <w:r>
              <w:rPr>
                <w:rFonts w:ascii="Times" w:hAnsi="Times" w:cs="Times" w:hint="eastAsia"/>
                <w:b/>
                <w:bCs/>
                <w:color w:val="000000"/>
              </w:rPr>
              <w:t>apartment</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38015C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0.5588036</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13D03CC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6B93F4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0.35310268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BBDEA4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1.58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D16AF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0.1137</w:t>
            </w:r>
          </w:p>
        </w:tc>
      </w:tr>
      <w:tr w:rsidR="003376E0" w14:paraId="58B6A607"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1C83131F"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Entire</w:t>
            </w:r>
            <w:proofErr w:type="spellEnd"/>
            <w:r>
              <w:rPr>
                <w:rFonts w:ascii="Times" w:hAnsi="Times" w:cs="Times" w:hint="eastAsia"/>
                <w:b/>
                <w:bCs/>
                <w:color w:val="000000"/>
              </w:rPr>
              <w:t xml:space="preserve"> </w:t>
            </w:r>
            <w:proofErr w:type="spellStart"/>
            <w:r>
              <w:rPr>
                <w:rFonts w:ascii="Times" w:hAnsi="Times" w:cs="Times" w:hint="eastAsia"/>
                <w:b/>
                <w:bCs/>
                <w:color w:val="000000"/>
              </w:rPr>
              <w:t>townhouse</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B813BB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0.5320417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57DBCE5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686CB2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0.35563263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C2D375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1.50</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B0F51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0.1348</w:t>
            </w:r>
          </w:p>
        </w:tc>
      </w:tr>
      <w:tr w:rsidR="003376E0" w14:paraId="369C66D8"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720C495C"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Houseboat</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C67411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0.9000879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0037D95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99A4A0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0.63455346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F16E3C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1.42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2E486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0.1562</w:t>
            </w:r>
          </w:p>
        </w:tc>
      </w:tr>
      <w:tr w:rsidR="003376E0" w14:paraId="0D35F183"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292234A0"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049B4E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-0.0343549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6AD75B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789634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0.58416439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CB2F31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-0.06</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25623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0.9531</w:t>
            </w:r>
          </w:p>
        </w:tc>
      </w:tr>
      <w:tr w:rsidR="003376E0" w14:paraId="4643BA45"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697EE908"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apartment</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4BECBD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-0.3073686</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669E110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90110C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0.34630275</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8EDF2E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-0.89</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8C090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0.3749</w:t>
            </w:r>
          </w:p>
        </w:tc>
      </w:tr>
      <w:tr w:rsidR="003376E0" w14:paraId="56C49F43"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2F4DC9CD"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bed</w:t>
            </w:r>
            <w:proofErr w:type="spellEnd"/>
            <w:r>
              <w:rPr>
                <w:rFonts w:ascii="Times" w:hAnsi="Times" w:cs="Times" w:hint="eastAsia"/>
                <w:b/>
                <w:bCs/>
                <w:color w:val="000000"/>
              </w:rPr>
              <w:t xml:space="preserve"> and breakfast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643840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0.2688943</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72DEAF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79C1CC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0.35677612</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B092C0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EBD12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0.4511</w:t>
            </w:r>
          </w:p>
        </w:tc>
      </w:tr>
      <w:tr w:rsidR="003376E0" w14:paraId="6E77FB95"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501EA71A"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lastRenderedPageBreak/>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bungalow</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2FD818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-0.3862043</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125E5C1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9001F4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0.35924300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4BD75E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-1.08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603FB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0.2825</w:t>
            </w:r>
          </w:p>
        </w:tc>
      </w:tr>
      <w:tr w:rsidR="003376E0" w14:paraId="2171F8B4"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BFB6942"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condominium</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701D2A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-0.2633468</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BFA598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E49979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0.36776884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84945E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0ADAA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0.4740</w:t>
            </w:r>
          </w:p>
        </w:tc>
      </w:tr>
      <w:tr w:rsidR="003376E0" w14:paraId="6CCB5447"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2C5EDD4B"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cottage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E5C602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0.1114216</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8E1DD8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BFCA60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0.44198237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67A9C3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C8720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0.8010</w:t>
            </w:r>
          </w:p>
        </w:tc>
      </w:tr>
      <w:tr w:rsidR="003376E0" w14:paraId="3767A943"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4F6D0A8C"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guest</w:t>
            </w:r>
            <w:proofErr w:type="spellEnd"/>
            <w:r>
              <w:rPr>
                <w:rFonts w:ascii="Times" w:hAnsi="Times" w:cs="Times" w:hint="eastAsia"/>
                <w:b/>
                <w:bCs/>
                <w:color w:val="000000"/>
              </w:rPr>
              <w:t xml:space="preserve"> suite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53A864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-0.6527711</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513E67C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220EFA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0.63203305</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4978F4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-1.03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60389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0.3018</w:t>
            </w:r>
          </w:p>
        </w:tc>
      </w:tr>
      <w:tr w:rsidR="003376E0" w14:paraId="28E929BC"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1ED52FDB"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guesthouse</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399A71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0.0268678</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68AC28F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FABB50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0.38079453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94D146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0.07</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14901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0.9438</w:t>
            </w:r>
          </w:p>
        </w:tc>
      </w:tr>
      <w:tr w:rsidR="003376E0" w14:paraId="76E3673F"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13F2E78B"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hostel</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8A9759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-0.3537403</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811279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529218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0.37856824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5F8F99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8ACCE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0.3502</w:t>
            </w:r>
          </w:p>
        </w:tc>
      </w:tr>
      <w:tr w:rsidR="003376E0" w14:paraId="1DD4EE00"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CFCD7F9"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house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AF6172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-0.1898576</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DE295F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89F44E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0.34712990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122F92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BE3A7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0.5845</w:t>
            </w:r>
          </w:p>
        </w:tc>
      </w:tr>
      <w:tr w:rsidR="003376E0" w14:paraId="2CBC1DAE"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CBB2DAD"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loft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3D3F7C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0.3196787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5D4598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E7BE65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0.44302043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2405DF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6195C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0.4706</w:t>
            </w:r>
          </w:p>
        </w:tc>
      </w:tr>
      <w:tr w:rsidR="003376E0" w14:paraId="0C085730"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47CB77FF"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minsu</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3C75F0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-0.5865379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295973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FD7D72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0.58697115</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664CA0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-1.00</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3A8566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0.3178</w:t>
            </w:r>
          </w:p>
        </w:tc>
      </w:tr>
      <w:tr w:rsidR="003376E0" w14:paraId="03371970"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370579C5"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nature lodge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81D504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0.1628960</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79DD29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CA3DA8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0.38003106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503E67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ADCA5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0.6682</w:t>
            </w:r>
          </w:p>
        </w:tc>
      </w:tr>
      <w:tr w:rsidR="003376E0" w14:paraId="6EEECC1A"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73D77DE8"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serviced</w:t>
            </w:r>
            <w:proofErr w:type="spellEnd"/>
            <w:r>
              <w:rPr>
                <w:rFonts w:ascii="Times" w:hAnsi="Times" w:cs="Times" w:hint="eastAsia"/>
                <w:b/>
                <w:bCs/>
                <w:color w:val="000000"/>
              </w:rPr>
              <w:t xml:space="preserve"> </w:t>
            </w:r>
            <w:proofErr w:type="spellStart"/>
            <w:r>
              <w:rPr>
                <w:rFonts w:ascii="Times" w:hAnsi="Times" w:cs="Times" w:hint="eastAsia"/>
                <w:b/>
                <w:bCs/>
                <w:color w:val="000000"/>
              </w:rPr>
              <w:t>apartment</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D06222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0.7722637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5F59856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85F28E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0.37725434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5B08B5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2.05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DD901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0.0408</w:t>
            </w:r>
          </w:p>
        </w:tc>
      </w:tr>
      <w:tr w:rsidR="003376E0" w14:paraId="2112FB31"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5A18EF4A"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townhouse</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9A0CED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-0.2055144</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92ACEB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A4A05F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0.35876901</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4D2F44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-0.57</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F2EA4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0.5668</w:t>
            </w:r>
          </w:p>
        </w:tc>
      </w:tr>
      <w:tr w:rsidR="003376E0" w14:paraId="729F0469"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703B4643"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Private</w:t>
            </w:r>
            <w:proofErr w:type="spellEnd"/>
            <w:r>
              <w:rPr>
                <w:rFonts w:ascii="Times" w:hAnsi="Times" w:cs="Times" w:hint="eastAsia"/>
                <w:b/>
                <w:bCs/>
                <w:color w:val="000000"/>
              </w:rPr>
              <w:t xml:space="preserve"> room in villa</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D0372C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-0.3163054</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856E84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919B72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0.39431438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A94E2A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-0.80</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C73DE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0.4225</w:t>
            </w:r>
          </w:p>
        </w:tc>
      </w:tr>
      <w:tr w:rsidR="003376E0" w14:paraId="1EFF9F0D"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59791825"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aparthotel</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5A021C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0.3457684</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B3C9D1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F6283D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0.39564800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168DA2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0.87</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86A89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0.3823</w:t>
            </w:r>
          </w:p>
        </w:tc>
      </w:tr>
      <w:tr w:rsidR="003376E0" w14:paraId="0389270F"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4F856D8B"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bed</w:t>
            </w:r>
            <w:proofErr w:type="spellEnd"/>
            <w:r>
              <w:rPr>
                <w:rFonts w:ascii="Times" w:hAnsi="Times" w:cs="Times" w:hint="eastAsia"/>
                <w:b/>
                <w:bCs/>
                <w:color w:val="000000"/>
              </w:rPr>
              <w:t xml:space="preserve"> and breakfast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CC853B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0.2811035</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C3FCA9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64B4D5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0.40427049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1E381B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0.70</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F4F5D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0.4869</w:t>
            </w:r>
          </w:p>
        </w:tc>
      </w:tr>
      <w:tr w:rsidR="003376E0" w14:paraId="55968EE4"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3FAC2305"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Room in boutique </w:t>
            </w:r>
            <w:proofErr w:type="spellStart"/>
            <w:r>
              <w:rPr>
                <w:rFonts w:ascii="Times" w:hAnsi="Times" w:cs="Times" w:hint="eastAsia"/>
                <w:b/>
                <w:bCs/>
                <w:color w:val="000000"/>
              </w:rPr>
              <w:t>hotel</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9C855F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0.4700853</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597258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287470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0.35456170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ABC4D4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1.33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ED7B0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0.1850</w:t>
            </w:r>
          </w:p>
        </w:tc>
      </w:tr>
      <w:tr w:rsidR="003376E0" w14:paraId="24DA7A30"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BF4B3B2"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hostel</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59E789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-0.8862849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6B85639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74B7CA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0.43945024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5FA5EB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-2.02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0FC3E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0.0438</w:t>
            </w:r>
          </w:p>
        </w:tc>
      </w:tr>
      <w:tr w:rsidR="003376E0" w14:paraId="2B842A7A"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6C8E490B"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hotel</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995216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0.4021614</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592E862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8DCEF3D"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0.35722412</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ED2E10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1.13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0FE2F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0.2604</w:t>
            </w:r>
          </w:p>
        </w:tc>
      </w:tr>
      <w:tr w:rsidR="003376E0" w14:paraId="76F80F91"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85E5C12"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Room in nature lodge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6FED88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0.1917884</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19C5C9E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3DE628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0.58443730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575B75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06911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0.7428</w:t>
            </w:r>
          </w:p>
        </w:tc>
      </w:tr>
      <w:tr w:rsidR="003376E0" w14:paraId="5356E645"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257A1813"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serviced</w:t>
            </w:r>
            <w:proofErr w:type="spellEnd"/>
            <w:r>
              <w:rPr>
                <w:rFonts w:ascii="Times" w:hAnsi="Times" w:cs="Times" w:hint="eastAsia"/>
                <w:b/>
                <w:bCs/>
                <w:color w:val="000000"/>
              </w:rPr>
              <w:t xml:space="preserve"> </w:t>
            </w:r>
            <w:proofErr w:type="spellStart"/>
            <w:r>
              <w:rPr>
                <w:rFonts w:ascii="Times" w:hAnsi="Times" w:cs="Times" w:hint="eastAsia"/>
                <w:b/>
                <w:bCs/>
                <w:color w:val="000000"/>
              </w:rPr>
              <w:t>apartment</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7FA680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1.0384414</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C76515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21BBDF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0.36854002</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D547A0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2.82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D99C8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0.0049</w:t>
            </w:r>
          </w:p>
        </w:tc>
      </w:tr>
      <w:tr w:rsidR="003376E0" w14:paraId="6821CE92"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47CCCF3D"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Shared</w:t>
            </w:r>
            <w:proofErr w:type="spellEnd"/>
            <w:r>
              <w:rPr>
                <w:rFonts w:ascii="Times" w:hAnsi="Times" w:cs="Times" w:hint="eastAsia"/>
                <w:b/>
                <w:bCs/>
                <w:color w:val="000000"/>
              </w:rPr>
              <w:t xml:space="preserve"> room</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7373FC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-0.9127224</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D95E532"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A86825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0.58397909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5542E88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-1.56</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E00B6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0.1182</w:t>
            </w:r>
          </w:p>
        </w:tc>
      </w:tr>
      <w:tr w:rsidR="003376E0" w14:paraId="534099EC"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73FEAFAC"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Shared</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apartment</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CA65B4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-0.2852909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6507E3E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ABE97C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0.51112733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CD1104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-0.56</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6B0235"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0.5768</w:t>
            </w:r>
          </w:p>
        </w:tc>
      </w:tr>
      <w:tr w:rsidR="003376E0" w14:paraId="79680926"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705DD783"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Shared</w:t>
            </w:r>
            <w:proofErr w:type="spellEnd"/>
            <w:r>
              <w:rPr>
                <w:rFonts w:ascii="Times" w:hAnsi="Times" w:cs="Times" w:hint="eastAsia"/>
                <w:b/>
                <w:bCs/>
                <w:color w:val="000000"/>
              </w:rPr>
              <w:t xml:space="preserve"> room in condominium</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B21A23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0.5996497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458175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283D01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0.49322787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5D24B9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1.22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AA756F"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0.2242</w:t>
            </w:r>
          </w:p>
        </w:tc>
      </w:tr>
      <w:tr w:rsidR="003376E0" w14:paraId="62DEFE9B"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2733F150"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Shared</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dorm</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EBD634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-0.9220676</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129767A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56F391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0.58409855</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6EF257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-1.58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7E145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0.1146</w:t>
            </w:r>
          </w:p>
        </w:tc>
      </w:tr>
      <w:tr w:rsidR="003376E0" w14:paraId="5E984872"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1FDA7892"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Shared</w:t>
            </w:r>
            <w:proofErr w:type="spellEnd"/>
            <w:r>
              <w:rPr>
                <w:rFonts w:ascii="Times" w:hAnsi="Times" w:cs="Times" w:hint="eastAsia"/>
                <w:b/>
                <w:bCs/>
                <w:color w:val="000000"/>
              </w:rPr>
              <w:t xml:space="preserve"> room in </w:t>
            </w:r>
            <w:proofErr w:type="spellStart"/>
            <w:r>
              <w:rPr>
                <w:rFonts w:ascii="Times" w:hAnsi="Times" w:cs="Times" w:hint="eastAsia"/>
                <w:b/>
                <w:bCs/>
                <w:color w:val="000000"/>
              </w:rPr>
              <w:t>hostel</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B5040F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-1.9632055</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0D9525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C37E0A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0.39608505</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6B2C1A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-4.96</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BD2DF0"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39D4C7EA"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13202BC9"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Shared</w:t>
            </w:r>
            <w:proofErr w:type="spellEnd"/>
            <w:r>
              <w:rPr>
                <w:rFonts w:ascii="Times" w:hAnsi="Times" w:cs="Times" w:hint="eastAsia"/>
                <w:b/>
                <w:bCs/>
                <w:color w:val="000000"/>
              </w:rPr>
              <w:t xml:space="preserve"> room in house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43C86D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-0.1436035</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310E21F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6394F6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0.58433083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5FA8F4DE"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-0.25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C6D48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0.8059</w:t>
            </w:r>
          </w:p>
        </w:tc>
      </w:tr>
      <w:tr w:rsidR="003376E0" w14:paraId="1922A279"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330639BF"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property</w:t>
            </w:r>
            <w:proofErr w:type="gramEnd"/>
            <w:r>
              <w:rPr>
                <w:rFonts w:ascii="Times" w:hAnsi="Times" w:cs="Times" w:hint="eastAsia"/>
                <w:b/>
                <w:bCs/>
                <w:color w:val="000000"/>
              </w:rPr>
              <w:t>_type</w:t>
            </w:r>
            <w:proofErr w:type="spellEnd"/>
            <w:r>
              <w:rPr>
                <w:rFonts w:ascii="Times" w:hAnsi="Times" w:cs="Times" w:hint="eastAsia"/>
                <w:b/>
                <w:bCs/>
                <w:color w:val="000000"/>
              </w:rPr>
              <w:t xml:space="preserve">        </w:t>
            </w:r>
            <w:proofErr w:type="spellStart"/>
            <w:r>
              <w:rPr>
                <w:rFonts w:ascii="Times" w:hAnsi="Times" w:cs="Times" w:hint="eastAsia"/>
                <w:b/>
                <w:bCs/>
                <w:color w:val="000000"/>
              </w:rPr>
              <w:t>Tiny</w:t>
            </w:r>
            <w:proofErr w:type="spellEnd"/>
            <w:r>
              <w:rPr>
                <w:rFonts w:ascii="Times" w:hAnsi="Times" w:cs="Times" w:hint="eastAsia"/>
                <w:b/>
                <w:bCs/>
                <w:color w:val="000000"/>
              </w:rPr>
              <w:t xml:space="preserve"> house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0E210C8"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0.0000000</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BAA8B9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B</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8B91B6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05C530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EAC20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w:t>
            </w:r>
          </w:p>
        </w:tc>
      </w:tr>
      <w:tr w:rsidR="003376E0" w14:paraId="048219A0"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60BFAF35" w14:textId="77777777" w:rsidR="003376E0" w:rsidRDefault="003376E0" w:rsidP="00692DD4">
            <w:pPr>
              <w:adjustRightInd w:val="0"/>
              <w:spacing w:before="60" w:after="60"/>
              <w:rPr>
                <w:rFonts w:ascii="Times" w:hAnsi="Times" w:cs="Times" w:hint="eastAsia"/>
                <w:b/>
                <w:bCs/>
                <w:color w:val="000000"/>
              </w:rPr>
            </w:pPr>
            <w:proofErr w:type="gramStart"/>
            <w:r>
              <w:rPr>
                <w:rFonts w:ascii="Times" w:hAnsi="Times" w:cs="Times" w:hint="eastAsia"/>
                <w:b/>
                <w:bCs/>
                <w:color w:val="000000"/>
              </w:rPr>
              <w:t>longitude</w:t>
            </w:r>
            <w:proofErr w:type="gram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4B1676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6.2301056</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14D8005B" w14:textId="77777777" w:rsidR="003376E0" w:rsidRDefault="003376E0" w:rsidP="00692DD4">
            <w:pPr>
              <w:adjustRightInd w:val="0"/>
              <w:spacing w:before="60" w:after="60"/>
              <w:jc w:val="right"/>
              <w:rPr>
                <w:rFonts w:ascii="Times" w:hAnsi="Times" w:cs="Times" w:hint="eastAsia"/>
                <w:color w:val="000000"/>
              </w:rPr>
            </w:pP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D92702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1.39020841</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5E5AB36"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4.48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E61A0C"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34BDBC21"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0E1DCBBF" w14:textId="77777777" w:rsidR="003376E0" w:rsidRDefault="003376E0" w:rsidP="00692DD4">
            <w:pPr>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t>accommodates</w:t>
            </w:r>
            <w:proofErr w:type="spellEnd"/>
            <w:proofErr w:type="gram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81E0FD7"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0.1357277</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24528073" w14:textId="77777777" w:rsidR="003376E0" w:rsidRDefault="003376E0" w:rsidP="00692DD4">
            <w:pPr>
              <w:adjustRightInd w:val="0"/>
              <w:spacing w:before="60" w:after="60"/>
              <w:jc w:val="right"/>
              <w:rPr>
                <w:rFonts w:ascii="Times" w:hAnsi="Times" w:cs="Times" w:hint="eastAsia"/>
                <w:color w:val="000000"/>
              </w:rPr>
            </w:pP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C169159"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0.00620699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58D2C771"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21.87</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3A182A"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55EDA8A9"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2" w:space="0" w:color="000000"/>
              <w:right w:val="nil"/>
            </w:tcBorders>
            <w:shd w:val="clear" w:color="auto" w:fill="BBBBBB"/>
            <w:tcMar>
              <w:left w:w="60" w:type="dxa"/>
              <w:right w:w="60" w:type="dxa"/>
            </w:tcMar>
          </w:tcPr>
          <w:p w14:paraId="6DE712A8" w14:textId="77777777" w:rsidR="003376E0" w:rsidRDefault="003376E0" w:rsidP="00692DD4">
            <w:pPr>
              <w:keepNext/>
              <w:adjustRightInd w:val="0"/>
              <w:spacing w:before="60" w:after="60"/>
              <w:rPr>
                <w:rFonts w:ascii="Times" w:hAnsi="Times" w:cs="Times" w:hint="eastAsia"/>
                <w:b/>
                <w:bCs/>
                <w:color w:val="000000"/>
              </w:rPr>
            </w:pPr>
            <w:proofErr w:type="spellStart"/>
            <w:proofErr w:type="gramStart"/>
            <w:r>
              <w:rPr>
                <w:rFonts w:ascii="Times" w:hAnsi="Times" w:cs="Times" w:hint="eastAsia"/>
                <w:b/>
                <w:bCs/>
                <w:color w:val="000000"/>
              </w:rPr>
              <w:lastRenderedPageBreak/>
              <w:t>minimum</w:t>
            </w:r>
            <w:proofErr w:type="gramEnd"/>
            <w:r>
              <w:rPr>
                <w:rFonts w:ascii="Times" w:hAnsi="Times" w:cs="Times" w:hint="eastAsia"/>
                <w:b/>
                <w:bCs/>
                <w:color w:val="000000"/>
              </w:rPr>
              <w:t>_nights</w:t>
            </w:r>
            <w:proofErr w:type="spellEnd"/>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4C39A9C"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-0.0019830</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6F0F3BF2" w14:textId="77777777" w:rsidR="003376E0" w:rsidRDefault="003376E0" w:rsidP="00692DD4">
            <w:pPr>
              <w:keepNext/>
              <w:adjustRightInd w:val="0"/>
              <w:spacing w:before="60" w:after="60"/>
              <w:jc w:val="right"/>
              <w:rPr>
                <w:rFonts w:ascii="Times" w:hAnsi="Times" w:cs="Times" w:hint="eastAsia"/>
                <w:color w:val="000000"/>
              </w:rPr>
            </w:pP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67B949F"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0.00021294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E016C35"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-9.31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A0FBED" w14:textId="77777777" w:rsidR="003376E0" w:rsidRDefault="003376E0" w:rsidP="00692DD4">
            <w:pPr>
              <w:keepNext/>
              <w:adjustRightInd w:val="0"/>
              <w:spacing w:before="60" w:after="60"/>
              <w:jc w:val="right"/>
              <w:rPr>
                <w:rFonts w:ascii="Times" w:hAnsi="Times" w:cs="Times" w:hint="eastAsia"/>
                <w:color w:val="000000"/>
              </w:rPr>
            </w:pPr>
            <w:r>
              <w:rPr>
                <w:rFonts w:ascii="Times" w:hAnsi="Times" w:cs="Times" w:hint="eastAsia"/>
                <w:color w:val="000000"/>
              </w:rPr>
              <w:t>&lt;.0001</w:t>
            </w:r>
          </w:p>
        </w:tc>
      </w:tr>
      <w:tr w:rsidR="003376E0" w14:paraId="1992BAA5" w14:textId="77777777" w:rsidTr="00692DD4">
        <w:tblPrEx>
          <w:tblCellMar>
            <w:top w:w="0" w:type="dxa"/>
            <w:left w:w="0" w:type="dxa"/>
            <w:bottom w:w="0" w:type="dxa"/>
            <w:right w:w="0" w:type="dxa"/>
          </w:tblCellMar>
        </w:tblPrEx>
        <w:trPr>
          <w:cantSplit/>
          <w:jc w:val="center"/>
        </w:trPr>
        <w:tc>
          <w:tcPr>
            <w:tcW w:w="7061" w:type="dxa"/>
            <w:tcBorders>
              <w:top w:val="nil"/>
              <w:left w:val="single" w:sz="6" w:space="0" w:color="000000"/>
              <w:bottom w:val="single" w:sz="6" w:space="0" w:color="000000"/>
              <w:right w:val="nil"/>
            </w:tcBorders>
            <w:shd w:val="clear" w:color="auto" w:fill="BBBBBB"/>
            <w:tcMar>
              <w:left w:w="60" w:type="dxa"/>
              <w:right w:w="60" w:type="dxa"/>
            </w:tcMar>
          </w:tcPr>
          <w:p w14:paraId="196C3503" w14:textId="77777777" w:rsidR="003376E0" w:rsidRDefault="003376E0" w:rsidP="00692DD4">
            <w:pPr>
              <w:adjustRightInd w:val="0"/>
              <w:spacing w:before="60" w:after="60"/>
              <w:rPr>
                <w:rFonts w:ascii="Times" w:hAnsi="Times" w:cs="Times" w:hint="eastAsia"/>
                <w:b/>
                <w:bCs/>
                <w:color w:val="000000"/>
              </w:rPr>
            </w:pPr>
            <w:proofErr w:type="gramStart"/>
            <w:r>
              <w:rPr>
                <w:rFonts w:ascii="Times" w:hAnsi="Times" w:cs="Times" w:hint="eastAsia"/>
                <w:b/>
                <w:bCs/>
                <w:color w:val="000000"/>
              </w:rPr>
              <w:t>availability</w:t>
            </w:r>
            <w:proofErr w:type="gramEnd"/>
            <w:r>
              <w:rPr>
                <w:rFonts w:ascii="Times" w:hAnsi="Times" w:cs="Times" w:hint="eastAsia"/>
                <w:b/>
                <w:bCs/>
                <w:color w:val="000000"/>
              </w:rPr>
              <w:t>_365</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673A70D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0.0006995</w:t>
            </w:r>
          </w:p>
        </w:tc>
        <w:tc>
          <w:tcPr>
            <w:tcW w:w="261" w:type="dxa"/>
            <w:tcBorders>
              <w:top w:val="nil"/>
              <w:left w:val="single" w:sz="2" w:space="0" w:color="000000"/>
              <w:bottom w:val="single" w:sz="6" w:space="0" w:color="000000"/>
              <w:right w:val="nil"/>
            </w:tcBorders>
            <w:shd w:val="clear" w:color="auto" w:fill="FFFFFF"/>
            <w:tcMar>
              <w:left w:w="60" w:type="dxa"/>
              <w:right w:w="60" w:type="dxa"/>
            </w:tcMar>
          </w:tcPr>
          <w:p w14:paraId="48086750" w14:textId="77777777" w:rsidR="003376E0" w:rsidRDefault="003376E0" w:rsidP="00692DD4">
            <w:pPr>
              <w:adjustRightInd w:val="0"/>
              <w:spacing w:before="60" w:after="60"/>
              <w:jc w:val="right"/>
              <w:rPr>
                <w:rFonts w:ascii="Times" w:hAnsi="Times" w:cs="Times" w:hint="eastAsia"/>
                <w:color w:val="000000"/>
              </w:rPr>
            </w:pP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0570352B"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0.00007934</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14:paraId="3CB46293"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8.82</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F3684D4" w14:textId="77777777" w:rsidR="003376E0" w:rsidRDefault="003376E0" w:rsidP="00692DD4">
            <w:pPr>
              <w:adjustRightInd w:val="0"/>
              <w:spacing w:before="60" w:after="60"/>
              <w:jc w:val="right"/>
              <w:rPr>
                <w:rFonts w:ascii="Times" w:hAnsi="Times" w:cs="Times" w:hint="eastAsia"/>
                <w:color w:val="000000"/>
              </w:rPr>
            </w:pPr>
            <w:r>
              <w:rPr>
                <w:rFonts w:ascii="Times" w:hAnsi="Times" w:cs="Times" w:hint="eastAsia"/>
                <w:color w:val="000000"/>
              </w:rPr>
              <w:t>&lt;.0001</w:t>
            </w:r>
          </w:p>
        </w:tc>
      </w:tr>
    </w:tbl>
    <w:p w14:paraId="227D43D0" w14:textId="77777777" w:rsidR="003376E0" w:rsidRDefault="003376E0" w:rsidP="00CC5D3C"/>
    <w:p w14:paraId="1A538EF0" w14:textId="77777777" w:rsidR="00F5002C" w:rsidRDefault="00F5002C" w:rsidP="00CC5D3C"/>
    <w:p w14:paraId="56BAF61F" w14:textId="77777777" w:rsidR="00F5002C" w:rsidRDefault="00F5002C" w:rsidP="00CC5D3C"/>
    <w:sectPr w:rsidR="00F500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DBA31"/>
    <w:multiLevelType w:val="hybridMultilevel"/>
    <w:tmpl w:val="47A6227C"/>
    <w:lvl w:ilvl="0" w:tplc="47341366">
      <w:start w:val="1"/>
      <w:numFmt w:val="bullet"/>
      <w:lvlText w:val=""/>
      <w:lvlJc w:val="left"/>
    </w:lvl>
    <w:lvl w:ilvl="1" w:tplc="711E19C4">
      <w:numFmt w:val="decimal"/>
      <w:lvlText w:val=""/>
      <w:lvlJc w:val="left"/>
    </w:lvl>
    <w:lvl w:ilvl="2" w:tplc="D5CEBD1E">
      <w:numFmt w:val="decimal"/>
      <w:lvlText w:val=""/>
      <w:lvlJc w:val="left"/>
    </w:lvl>
    <w:lvl w:ilvl="3" w:tplc="A48C2D1A">
      <w:numFmt w:val="decimal"/>
      <w:lvlText w:val=""/>
      <w:lvlJc w:val="left"/>
    </w:lvl>
    <w:lvl w:ilvl="4" w:tplc="9D6478EA">
      <w:numFmt w:val="decimal"/>
      <w:lvlText w:val=""/>
      <w:lvlJc w:val="left"/>
    </w:lvl>
    <w:lvl w:ilvl="5" w:tplc="03A40D66">
      <w:numFmt w:val="decimal"/>
      <w:lvlText w:val=""/>
      <w:lvlJc w:val="left"/>
    </w:lvl>
    <w:lvl w:ilvl="6" w:tplc="5338EA3E">
      <w:numFmt w:val="decimal"/>
      <w:lvlText w:val=""/>
      <w:lvlJc w:val="left"/>
    </w:lvl>
    <w:lvl w:ilvl="7" w:tplc="DDB05684">
      <w:numFmt w:val="decimal"/>
      <w:lvlText w:val=""/>
      <w:lvlJc w:val="left"/>
    </w:lvl>
    <w:lvl w:ilvl="8" w:tplc="78667F6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B6"/>
    <w:rsid w:val="000F0E4B"/>
    <w:rsid w:val="00251D46"/>
    <w:rsid w:val="003376E0"/>
    <w:rsid w:val="003E0E19"/>
    <w:rsid w:val="0047770D"/>
    <w:rsid w:val="006820CA"/>
    <w:rsid w:val="006B0332"/>
    <w:rsid w:val="0070410A"/>
    <w:rsid w:val="008218A3"/>
    <w:rsid w:val="008C32DF"/>
    <w:rsid w:val="008F5B6E"/>
    <w:rsid w:val="00946A1A"/>
    <w:rsid w:val="00987AB5"/>
    <w:rsid w:val="009C7DB6"/>
    <w:rsid w:val="009F469D"/>
    <w:rsid w:val="00A23FCE"/>
    <w:rsid w:val="00CA71F5"/>
    <w:rsid w:val="00CB7355"/>
    <w:rsid w:val="00CC5D3C"/>
    <w:rsid w:val="00D41954"/>
    <w:rsid w:val="00D73A92"/>
    <w:rsid w:val="00DE051B"/>
    <w:rsid w:val="00E8389B"/>
    <w:rsid w:val="00F5002C"/>
    <w:rsid w:val="00F66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EFFC"/>
  <w15:chartTrackingRefBased/>
  <w15:docId w15:val="{97680986-70CC-4EDE-AA31-7739D9B7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332"/>
    <w:rPr>
      <w:color w:val="808080"/>
    </w:rPr>
  </w:style>
  <w:style w:type="table" w:styleId="TableGrid">
    <w:name w:val="Table Grid"/>
    <w:basedOn w:val="TableNormal"/>
    <w:uiPriority w:val="39"/>
    <w:rsid w:val="000F0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29965">
      <w:bodyDiv w:val="1"/>
      <w:marLeft w:val="0"/>
      <w:marRight w:val="0"/>
      <w:marTop w:val="0"/>
      <w:marBottom w:val="0"/>
      <w:divBdr>
        <w:top w:val="none" w:sz="0" w:space="0" w:color="auto"/>
        <w:left w:val="none" w:sz="0" w:space="0" w:color="auto"/>
        <w:bottom w:val="none" w:sz="0" w:space="0" w:color="auto"/>
        <w:right w:val="none" w:sz="0" w:space="0" w:color="auto"/>
      </w:divBdr>
    </w:div>
    <w:div w:id="626358271">
      <w:bodyDiv w:val="1"/>
      <w:marLeft w:val="0"/>
      <w:marRight w:val="0"/>
      <w:marTop w:val="0"/>
      <w:marBottom w:val="0"/>
      <w:divBdr>
        <w:top w:val="none" w:sz="0" w:space="0" w:color="auto"/>
        <w:left w:val="none" w:sz="0" w:space="0" w:color="auto"/>
        <w:bottom w:val="none" w:sz="0" w:space="0" w:color="auto"/>
        <w:right w:val="none" w:sz="0" w:space="0" w:color="auto"/>
      </w:divBdr>
    </w:div>
    <w:div w:id="73505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李广仁</dc:creator>
  <cp:keywords/>
  <dc:description/>
  <cp:lastModifiedBy>李 广仁</cp:lastModifiedBy>
  <cp:revision>3</cp:revision>
  <dcterms:created xsi:type="dcterms:W3CDTF">2021-08-01T19:17:00Z</dcterms:created>
  <dcterms:modified xsi:type="dcterms:W3CDTF">2021-08-01T20:00:00Z</dcterms:modified>
</cp:coreProperties>
</file>