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>计数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熟悉又陌生，我大学数学是没有学过还是学过后都忘了，郁闷。</w:t>
      </w:r>
    </w:p>
    <w:p>
      <w:pPr>
        <w:keepNext w:val="0"/>
        <w:keepLines w:val="0"/>
        <w:widowControl/>
        <w:suppressLineNumbers w:val="0"/>
        <w:spacing w:line="15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33333"/>
          <w:kern w:val="0"/>
          <w:sz w:val="19"/>
          <w:szCs w:val="19"/>
          <w:lang w:val="en-US" w:eastAsia="zh-CN" w:bidi="ar"/>
        </w:rPr>
        <w:t>实用技术和定理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 xml:space="preserve">实用树图求解计数问题。比如计算有多少不含连续两个1的4位二进制串。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0" cy="2628900"/>
            <wp:effectExtent l="0" t="0" r="3810" b="762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广义鸽巢原理：如果N个物体放入k个盒子，那么至少有一个盒子包含了ceil(N/k)个物体。例如100个人中至少有ceil(100/12)=9个人出生在同一个月份。还可以利用这个原理来证明：在30天的一个月里，某棒球队一天至少打一场比赛，一月最多打45场比赛的情况下，则一定有连续的若干天内这个球队恰好打了14场比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每个由n^2+1个不同实数构成的序列都包含一个长为n+1的严格递增子序列或严格递减子序列。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具有n个元素的集合中取r个元素组成一个新的有序排列，排列数为n!.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具有n个元素的集合中取r个元素组成一个新的无序组合，组合数为n!/(r!*(n-r)!).这个可以简化表示为C(n,r)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C(n,r) = C(n,n-r)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二项式定理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帕斯卡恒等式----意义：将乘法换成了加法，并且可以用空间换取时间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39075" cy="4276725"/>
            <wp:effectExtent l="0" t="0" r="9525" b="5715"/>
            <wp:docPr id="13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几个公式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2457450"/>
            <wp:effectExtent l="0" t="0" r="7620" b="11430"/>
            <wp:docPr id="12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5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5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33333"/>
          <w:kern w:val="0"/>
          <w:sz w:val="19"/>
          <w:szCs w:val="19"/>
          <w:lang w:val="en-US" w:eastAsia="zh-CN" w:bidi="ar"/>
        </w:rPr>
        <w:t>概念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从一个n元集到一个m元集有n^m个函数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当一个过程由独立的任务组成时，使用乘积法则。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容斥原理：当同时做两个任务时，我们不能使用求和法则来计数完成其中一个任务的方式。把对每个任务的方式数加起来将导致计数结果的增大，因为同时完成两个任务的那些方式被重复计数了。为了正确的计数完成一个任务的方式，我们先把完成每个任务的方式加起来，然后减去同时完成两个任务的方式数。这种技术叫容斥原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</w:rPr>
        <w:t>排列是有序的，组合是无序的。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33333"/>
          <w:kern w:val="0"/>
          <w:sz w:val="19"/>
          <w:szCs w:val="19"/>
          <w:lang w:val="en-US" w:eastAsia="zh-CN" w:bidi="ar"/>
        </w:rPr>
        <w:t>一个有意思的证明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24850" cy="3076575"/>
            <wp:effectExtent l="0" t="0" r="11430" b="1905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8041"/>
    <w:multiLevelType w:val="multilevel"/>
    <w:tmpl w:val="59C78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C7804C"/>
    <w:multiLevelType w:val="multilevel"/>
    <w:tmpl w:val="59C780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C78057"/>
    <w:multiLevelType w:val="multilevel"/>
    <w:tmpl w:val="59C78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C78062"/>
    <w:multiLevelType w:val="multilevel"/>
    <w:tmpl w:val="59C78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C7806D"/>
    <w:multiLevelType w:val="multilevel"/>
    <w:tmpl w:val="59C780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2017-09-24T09:49:09Z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