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40754794"/>
    <w:p w14:paraId="326FE692" w14:textId="6E018B93" w:rsidR="003C4859" w:rsidRDefault="003C4859" w:rsidP="00BB16F2">
      <w:pPr>
        <w:pStyle w:val="a7"/>
        <w:adjustRightInd w:val="0"/>
        <w:snapToGrid w:val="0"/>
        <w:spacing w:before="0" w:after="0"/>
        <w:rPr>
          <w:rFonts w:ascii="Times New Roman" w:eastAsia="黑体" w:hAnsi="Times New Roman" w:cs="Times New Roman"/>
          <w:b w:val="0"/>
          <w:bCs w:val="0"/>
        </w:rPr>
      </w:pP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MACROBUTTON MTEditEquationSection2 </w:instrText>
      </w:r>
      <w:r w:rsidRPr="004120DE">
        <w:rPr>
          <w:rStyle w:val="MTEquationSection"/>
          <w:rFonts w:hint="eastAsia"/>
        </w:rPr>
        <w:instrText>公式章</w:instrText>
      </w:r>
      <w:r w:rsidRPr="004120DE">
        <w:rPr>
          <w:rStyle w:val="MTEquationSection"/>
          <w:rFonts w:hint="eastAsia"/>
        </w:rPr>
        <w:instrText xml:space="preserve"> 1 </w:instrText>
      </w:r>
      <w:r w:rsidRPr="004120DE">
        <w:rPr>
          <w:rStyle w:val="MTEquationSection"/>
          <w:rFonts w:hint="eastAsia"/>
        </w:rPr>
        <w:instrText>节</w:instrText>
      </w:r>
      <w:r w:rsidRPr="004120DE">
        <w:rPr>
          <w:rStyle w:val="MTEquationSection"/>
          <w:rFonts w:hint="eastAsia"/>
        </w:rPr>
        <w:instrText xml:space="preserve"> 1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</w:instrText>
      </w:r>
      <w:r>
        <w:rPr>
          <w:rFonts w:ascii="Times New Roman" w:eastAsia="黑体" w:hAnsi="Times New Roman" w:cs="Times New Roman" w:hint="eastAsia"/>
          <w:b w:val="0"/>
          <w:bCs w:val="0"/>
        </w:rPr>
        <w:instrText>SEQ MTEqn \r \h \* MERGEFORMAT</w:instrText>
      </w:r>
      <w:r>
        <w:rPr>
          <w:rFonts w:ascii="Times New Roman" w:eastAsia="黑体" w:hAnsi="Times New Roman" w:cs="Times New Roman"/>
          <w:b w:val="0"/>
          <w:bCs w:val="0"/>
        </w:rPr>
        <w:instrText xml:space="preserve"> 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SEQ MTSec \r 1 \h \* MERGEFORMAT 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r>
        <w:rPr>
          <w:rFonts w:ascii="Times New Roman" w:eastAsia="黑体" w:hAnsi="Times New Roman" w:cs="Times New Roman"/>
          <w:b w:val="0"/>
          <w:bCs w:val="0"/>
        </w:rPr>
        <w:fldChar w:fldCharType="begin"/>
      </w:r>
      <w:r>
        <w:rPr>
          <w:rFonts w:ascii="Times New Roman" w:eastAsia="黑体" w:hAnsi="Times New Roman" w:cs="Times New Roman"/>
          <w:b w:val="0"/>
          <w:bCs w:val="0"/>
        </w:rPr>
        <w:instrText xml:space="preserve"> SEQ MTChap \r 1 \h \* MERGEFORMAT </w:instrText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r>
        <w:rPr>
          <w:rFonts w:ascii="Times New Roman" w:eastAsia="黑体" w:hAnsi="Times New Roman" w:cs="Times New Roman"/>
          <w:b w:val="0"/>
          <w:bCs w:val="0"/>
        </w:rPr>
        <w:fldChar w:fldCharType="end"/>
      </w:r>
      <w:r>
        <w:rPr>
          <w:rFonts w:ascii="Times New Roman" w:eastAsia="黑体" w:hAnsi="Times New Roman" w:cs="Times New Roman" w:hint="eastAsia"/>
          <w:b w:val="0"/>
          <w:bCs w:val="0"/>
        </w:rPr>
        <w:t>第五章</w:t>
      </w:r>
      <w:r w:rsidRPr="00BE559A">
        <w:rPr>
          <w:rFonts w:ascii="Times New Roman" w:eastAsia="黑体" w:hAnsi="Times New Roman" w:cs="Times New Roman"/>
          <w:b w:val="0"/>
          <w:bCs w:val="0"/>
        </w:rPr>
        <w:t xml:space="preserve"> </w:t>
      </w:r>
      <w:bookmarkEnd w:id="0"/>
      <w:r>
        <w:rPr>
          <w:rFonts w:ascii="Times New Roman" w:eastAsia="黑体" w:hAnsi="Times New Roman" w:cs="Times New Roman"/>
          <w:b w:val="0"/>
          <w:bCs w:val="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</w:rPr>
        <w:t>I</w:t>
      </w:r>
      <w:r>
        <w:rPr>
          <w:rFonts w:ascii="Times New Roman" w:eastAsia="黑体" w:hAnsi="Times New Roman" w:cs="Times New Roman"/>
          <w:b w:val="0"/>
          <w:bCs w:val="0"/>
        </w:rPr>
        <w:t>IR</w:t>
      </w:r>
      <w:r>
        <w:rPr>
          <w:rFonts w:ascii="Times New Roman" w:eastAsia="黑体" w:hAnsi="Times New Roman" w:cs="Times New Roman" w:hint="eastAsia"/>
          <w:b w:val="0"/>
          <w:bCs w:val="0"/>
        </w:rPr>
        <w:t>数字滤波器设计</w:t>
      </w:r>
    </w:p>
    <w:p w14:paraId="09ED41B0" w14:textId="77777777" w:rsidR="003C4859" w:rsidRPr="009B2C93" w:rsidRDefault="003C4859" w:rsidP="00BB16F2">
      <w:pPr>
        <w:adjustRightInd w:val="0"/>
        <w:snapToGrid w:val="0"/>
        <w:jc w:val="center"/>
        <w:rPr>
          <w:rFonts w:ascii="黑体" w:eastAsia="黑体" w:hAnsi="黑体"/>
          <w:sz w:val="32"/>
          <w:szCs w:val="40"/>
        </w:rPr>
      </w:pPr>
      <w:r w:rsidRPr="009B2C93">
        <w:rPr>
          <w:rFonts w:ascii="黑体" w:eastAsia="黑体" w:hAnsi="黑体" w:hint="eastAsia"/>
          <w:sz w:val="32"/>
          <w:szCs w:val="40"/>
        </w:rPr>
        <w:t>课</w:t>
      </w:r>
      <w:r>
        <w:rPr>
          <w:rFonts w:ascii="黑体" w:eastAsia="黑体" w:hAnsi="黑体" w:hint="eastAsia"/>
          <w:sz w:val="32"/>
          <w:szCs w:val="40"/>
        </w:rPr>
        <w:t xml:space="preserve"> </w:t>
      </w:r>
      <w:r w:rsidRPr="009B2C93">
        <w:rPr>
          <w:rFonts w:ascii="黑体" w:eastAsia="黑体" w:hAnsi="黑体" w:hint="eastAsia"/>
          <w:sz w:val="32"/>
          <w:szCs w:val="40"/>
        </w:rPr>
        <w:t>程</w:t>
      </w:r>
      <w:r>
        <w:rPr>
          <w:rFonts w:ascii="黑体" w:eastAsia="黑体" w:hAnsi="黑体" w:hint="eastAsia"/>
          <w:sz w:val="32"/>
          <w:szCs w:val="40"/>
        </w:rPr>
        <w:t xml:space="preserve"> </w:t>
      </w:r>
      <w:r w:rsidRPr="009B2C93">
        <w:rPr>
          <w:rFonts w:ascii="黑体" w:eastAsia="黑体" w:hAnsi="黑体" w:hint="eastAsia"/>
          <w:sz w:val="32"/>
          <w:szCs w:val="40"/>
        </w:rPr>
        <w:t>作</w:t>
      </w:r>
      <w:r>
        <w:rPr>
          <w:rFonts w:ascii="黑体" w:eastAsia="黑体" w:hAnsi="黑体" w:hint="eastAsia"/>
          <w:sz w:val="32"/>
          <w:szCs w:val="40"/>
        </w:rPr>
        <w:t xml:space="preserve"> </w:t>
      </w:r>
      <w:r w:rsidRPr="009B2C93">
        <w:rPr>
          <w:rFonts w:ascii="黑体" w:eastAsia="黑体" w:hAnsi="黑体" w:hint="eastAsia"/>
          <w:sz w:val="32"/>
          <w:szCs w:val="40"/>
        </w:rPr>
        <w:t>业</w:t>
      </w:r>
    </w:p>
    <w:p w14:paraId="0BFA6CCA" w14:textId="77777777" w:rsidR="00EC7A1C" w:rsidRPr="003C4859" w:rsidRDefault="00EC7A1C" w:rsidP="003C4859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79476F34" w14:textId="74145778" w:rsidR="003C4859" w:rsidRPr="003C4859" w:rsidRDefault="003C4859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【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5.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SEQ 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>作业题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\* ARABIC \s 1 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="001D46DF">
        <w:rPr>
          <w:rFonts w:ascii="Times New Roman" w:eastAsia="宋体" w:hAnsi="Times New Roman" w:cs="Times New Roman"/>
          <w:noProof/>
          <w:color w:val="000000" w:themeColor="text1"/>
          <w:sz w:val="24"/>
        </w:rPr>
        <w:t>1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】</w:t>
      </w:r>
      <w:r w:rsidRPr="003C4859">
        <w:rPr>
          <w:rFonts w:ascii="Times New Roman" w:eastAsia="宋体" w:hAnsi="Times New Roman" w:cs="Times New Roman"/>
          <w:sz w:val="24"/>
        </w:rPr>
        <w:t>给定性能指标为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f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p</w:t>
      </w:r>
      <w:r w:rsidRPr="003C4859">
        <w:rPr>
          <w:rFonts w:ascii="Times New Roman" w:eastAsia="宋体" w:hAnsi="Times New Roman" w:cs="Times New Roman"/>
          <w:sz w:val="24"/>
        </w:rPr>
        <w:t>=100Hz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R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p</w:t>
      </w:r>
      <w:r w:rsidRPr="003C4859">
        <w:rPr>
          <w:rFonts w:ascii="Times New Roman" w:eastAsia="宋体" w:hAnsi="Times New Roman" w:cs="Times New Roman"/>
          <w:sz w:val="24"/>
        </w:rPr>
        <w:t>=1dB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f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st</w:t>
      </w:r>
      <w:r w:rsidRPr="003C4859">
        <w:rPr>
          <w:rFonts w:ascii="Times New Roman" w:eastAsia="宋体" w:hAnsi="Times New Roman" w:cs="Times New Roman"/>
          <w:sz w:val="24"/>
        </w:rPr>
        <w:t>=400Hz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A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s</w:t>
      </w:r>
      <w:r w:rsidRPr="003C4859">
        <w:rPr>
          <w:rFonts w:ascii="Times New Roman" w:eastAsia="宋体" w:hAnsi="Times New Roman" w:cs="Times New Roman"/>
          <w:sz w:val="24"/>
        </w:rPr>
        <w:t>=15dB</w:t>
      </w:r>
      <w:r w:rsidRPr="003C4859">
        <w:rPr>
          <w:rFonts w:ascii="Times New Roman" w:eastAsia="宋体" w:hAnsi="Times New Roman" w:cs="Times New Roman"/>
          <w:sz w:val="24"/>
        </w:rPr>
        <w:t>。</w:t>
      </w:r>
    </w:p>
    <w:p w14:paraId="4482261C" w14:textId="77777777" w:rsidR="003C4859" w:rsidRPr="003C4859" w:rsidRDefault="003C4859" w:rsidP="00BB16F2">
      <w:pPr>
        <w:pStyle w:val="aa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设计一个模拟低通巴特沃斯滤波器，求出系统函数</w:t>
      </w:r>
      <w:r w:rsidRPr="003C4859">
        <w:rPr>
          <w:rFonts w:ascii="Times New Roman" w:eastAsia="宋体" w:hAnsi="Times New Roman" w:cs="Times New Roman"/>
          <w:i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sz w:val="24"/>
        </w:rPr>
        <w:t>s</w:t>
      </w:r>
      <w:r w:rsidRPr="003C4859">
        <w:rPr>
          <w:rFonts w:ascii="Times New Roman" w:eastAsia="宋体" w:hAnsi="Times New Roman" w:cs="Times New Roman"/>
          <w:sz w:val="24"/>
        </w:rPr>
        <w:t>)</w:t>
      </w:r>
      <w:r w:rsidRPr="003C4859">
        <w:rPr>
          <w:rFonts w:ascii="Times New Roman" w:eastAsia="宋体" w:hAnsi="Times New Roman" w:cs="Times New Roman"/>
          <w:sz w:val="24"/>
        </w:rPr>
        <w:t>。提示：写出表达式即可，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Ωc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sz w:val="24"/>
        </w:rPr>
        <w:t>的具体数值无需带入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s</w:t>
      </w:r>
      <w:r w:rsidRPr="003C4859">
        <w:rPr>
          <w:rFonts w:ascii="Times New Roman" w:eastAsia="宋体" w:hAnsi="Times New Roman" w:cs="Times New Roman"/>
          <w:sz w:val="24"/>
        </w:rPr>
        <w:t>)</w:t>
      </w:r>
      <w:r w:rsidRPr="003C4859">
        <w:rPr>
          <w:rFonts w:ascii="Times New Roman" w:eastAsia="宋体" w:hAnsi="Times New Roman" w:cs="Times New Roman"/>
          <w:sz w:val="24"/>
        </w:rPr>
        <w:t>。</w:t>
      </w:r>
    </w:p>
    <w:p w14:paraId="4FFCE2B4" w14:textId="77777777" w:rsidR="003C4859" w:rsidRPr="003C4859" w:rsidRDefault="003C4859" w:rsidP="00BB16F2">
      <w:pPr>
        <w:pStyle w:val="aa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画出系统函数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sz w:val="24"/>
        </w:rPr>
        <w:t>s</w:t>
      </w:r>
      <w:r w:rsidRPr="003C4859">
        <w:rPr>
          <w:rFonts w:ascii="Times New Roman" w:eastAsia="宋体" w:hAnsi="Times New Roman" w:cs="Times New Roman"/>
          <w:sz w:val="24"/>
        </w:rPr>
        <w:t xml:space="preserve">) </w:t>
      </w:r>
      <w:r w:rsidRPr="003C4859">
        <w:rPr>
          <w:rFonts w:ascii="Times New Roman" w:eastAsia="宋体" w:hAnsi="Times New Roman" w:cs="Times New Roman"/>
          <w:sz w:val="24"/>
        </w:rPr>
        <w:t>的极点位置图。</w:t>
      </w:r>
    </w:p>
    <w:p w14:paraId="3391E7C3" w14:textId="2060A7B6" w:rsidR="003C4859" w:rsidRDefault="003C4859" w:rsidP="00BB16F2">
      <w:pPr>
        <w:pStyle w:val="aa"/>
        <w:numPr>
          <w:ilvl w:val="0"/>
          <w:numId w:val="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试分析</w:t>
      </w:r>
      <w:r w:rsidRPr="003C4859">
        <w:rPr>
          <w:rFonts w:ascii="Times New Roman" w:eastAsia="宋体" w:hAnsi="Times New Roman" w:cs="Times New Roman"/>
          <w:sz w:val="24"/>
        </w:rPr>
        <w:t>3dB</w:t>
      </w:r>
      <w:r w:rsidRPr="003C4859">
        <w:rPr>
          <w:rFonts w:ascii="Times New Roman" w:eastAsia="宋体" w:hAnsi="Times New Roman" w:cs="Times New Roman"/>
          <w:sz w:val="24"/>
        </w:rPr>
        <w:t>截止频率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Ωc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sz w:val="24"/>
        </w:rPr>
        <w:t>取值大小变化时，通带和和阻带会发生何种变化。</w:t>
      </w:r>
      <w:bookmarkStart w:id="1" w:name="_GoBack"/>
      <w:bookmarkEnd w:id="1"/>
    </w:p>
    <w:p w14:paraId="370EADBC" w14:textId="77777777" w:rsidR="003C4859" w:rsidRPr="003C4859" w:rsidRDefault="003C4859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</w:p>
    <w:p w14:paraId="47663C4E" w14:textId="32538C7D" w:rsidR="002D7F46" w:rsidRDefault="002D7F46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【</w:t>
      </w:r>
      <w:r w:rsidR="003C4859" w:rsidRPr="003C4859">
        <w:rPr>
          <w:rFonts w:ascii="Times New Roman" w:eastAsia="宋体" w:hAnsi="Times New Roman" w:cs="Times New Roman"/>
          <w:color w:val="000000" w:themeColor="text1"/>
          <w:sz w:val="24"/>
        </w:rPr>
        <w:t>5.</w:t>
      </w:r>
      <w:r w:rsidR="003C4859"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="003C4859"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SEQ </w:instrText>
      </w:r>
      <w:r w:rsidR="003C4859" w:rsidRPr="003C4859">
        <w:rPr>
          <w:rFonts w:ascii="Times New Roman" w:eastAsia="宋体" w:hAnsi="Times New Roman" w:cs="Times New Roman"/>
          <w:color w:val="000000" w:themeColor="text1"/>
          <w:sz w:val="24"/>
        </w:rPr>
        <w:instrText>作业题</w:instrText>
      </w:r>
      <w:r w:rsidR="003C4859"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\* ARABIC \s 1 </w:instrText>
      </w:r>
      <w:r w:rsidR="003C4859"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="001D46DF">
        <w:rPr>
          <w:rFonts w:ascii="Times New Roman" w:eastAsia="宋体" w:hAnsi="Times New Roman" w:cs="Times New Roman"/>
          <w:noProof/>
          <w:color w:val="000000" w:themeColor="text1"/>
          <w:sz w:val="24"/>
        </w:rPr>
        <w:t>2</w:t>
      </w:r>
      <w:r w:rsidR="003C4859"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  <w:r w:rsidRPr="003C4859">
        <w:rPr>
          <w:rFonts w:ascii="Times New Roman" w:eastAsia="宋体" w:hAnsi="Times New Roman" w:cs="Times New Roman"/>
          <w:sz w:val="24"/>
        </w:rPr>
        <w:t>】</w:t>
      </w:r>
      <w:r w:rsidR="00D90B03" w:rsidRPr="003C4859">
        <w:rPr>
          <w:rFonts w:ascii="Times New Roman" w:eastAsia="宋体" w:hAnsi="Times New Roman" w:cs="Times New Roman"/>
          <w:sz w:val="24"/>
        </w:rPr>
        <w:t>设计</w:t>
      </w:r>
      <w:r w:rsidR="00A57233" w:rsidRPr="003C4859">
        <w:rPr>
          <w:rFonts w:ascii="Times New Roman" w:eastAsia="宋体" w:hAnsi="Times New Roman" w:cs="Times New Roman"/>
          <w:sz w:val="24"/>
        </w:rPr>
        <w:t>一</w:t>
      </w:r>
      <w:r w:rsidR="00D90B03" w:rsidRPr="003C4859">
        <w:rPr>
          <w:rFonts w:ascii="Times New Roman" w:eastAsia="宋体" w:hAnsi="Times New Roman" w:cs="Times New Roman"/>
          <w:sz w:val="24"/>
        </w:rPr>
        <w:t>Butterworth</w:t>
      </w:r>
      <w:r w:rsidR="00D90B03" w:rsidRPr="003C4859">
        <w:rPr>
          <w:rFonts w:ascii="Times New Roman" w:eastAsia="宋体" w:hAnsi="Times New Roman" w:cs="Times New Roman"/>
          <w:sz w:val="24"/>
        </w:rPr>
        <w:t>带通滤波器，其</w:t>
      </w:r>
      <w:r w:rsidR="00D90B03" w:rsidRPr="003C4859">
        <w:rPr>
          <w:rFonts w:ascii="Times New Roman" w:eastAsia="宋体" w:hAnsi="Times New Roman" w:cs="Times New Roman"/>
          <w:position w:val="-6"/>
          <w:sz w:val="24"/>
        </w:rPr>
        <w:object w:dxaOrig="480" w:dyaOrig="279" w14:anchorId="247C5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4.6pt" o:ole="">
            <v:imagedata r:id="rId7" o:title=""/>
          </v:shape>
          <o:OLEObject Type="Embed" ProgID="Equation.DSMT4" ShapeID="_x0000_i1025" DrawAspect="Content" ObjectID="_1795435644" r:id="rId8"/>
        </w:object>
      </w:r>
      <w:r w:rsidR="00D90B03" w:rsidRPr="003C4859">
        <w:rPr>
          <w:rFonts w:ascii="Times New Roman" w:eastAsia="宋体" w:hAnsi="Times New Roman" w:cs="Times New Roman"/>
          <w:sz w:val="24"/>
        </w:rPr>
        <w:t>边界频率分别为</w:t>
      </w:r>
      <w:r w:rsidR="00D90B03" w:rsidRPr="003C4859">
        <w:rPr>
          <w:rFonts w:ascii="Times New Roman" w:eastAsia="宋体" w:hAnsi="Times New Roman" w:cs="Times New Roman"/>
          <w:position w:val="-12"/>
          <w:sz w:val="24"/>
        </w:rPr>
        <w:object w:dxaOrig="1120" w:dyaOrig="360" w14:anchorId="72B377AB">
          <v:shape id="_x0000_i1026" type="#_x0000_t75" style="width:56.05pt;height:18.25pt" o:ole="">
            <v:imagedata r:id="rId9" o:title=""/>
          </v:shape>
          <o:OLEObject Type="Embed" ProgID="Equation.DSMT4" ShapeID="_x0000_i1026" DrawAspect="Content" ObjectID="_1795435645" r:id="rId10"/>
        </w:object>
      </w:r>
      <w:r w:rsidR="00D90B03" w:rsidRPr="003C4859">
        <w:rPr>
          <w:rFonts w:ascii="Times New Roman" w:eastAsia="宋体" w:hAnsi="Times New Roman" w:cs="Times New Roman"/>
          <w:sz w:val="24"/>
        </w:rPr>
        <w:t>和</w:t>
      </w:r>
      <w:r w:rsidR="008D63B7" w:rsidRPr="003C4859">
        <w:rPr>
          <w:rFonts w:ascii="Times New Roman" w:eastAsia="宋体" w:hAnsi="Times New Roman" w:cs="Times New Roman"/>
          <w:position w:val="-12"/>
          <w:sz w:val="24"/>
        </w:rPr>
        <w:object w:dxaOrig="1260" w:dyaOrig="360" w14:anchorId="6AE015A7">
          <v:shape id="_x0000_i1027" type="#_x0000_t75" style="width:62.9pt;height:18.25pt" o:ole="">
            <v:imagedata r:id="rId11" o:title=""/>
          </v:shape>
          <o:OLEObject Type="Embed" ProgID="Equation.DSMT4" ShapeID="_x0000_i1027" DrawAspect="Content" ObjectID="_1795435646" r:id="rId12"/>
        </w:object>
      </w:r>
      <w:r w:rsidR="00D90B03" w:rsidRPr="003C4859">
        <w:rPr>
          <w:rFonts w:ascii="Times New Roman" w:eastAsia="宋体" w:hAnsi="Times New Roman" w:cs="Times New Roman"/>
          <w:sz w:val="24"/>
        </w:rPr>
        <w:t>，在阻带</w:t>
      </w:r>
      <w:bookmarkStart w:id="2" w:name="_Hlk151317446"/>
      <w:r w:rsidR="008D63B7" w:rsidRPr="003C4859">
        <w:rPr>
          <w:rFonts w:ascii="Times New Roman" w:eastAsia="宋体" w:hAnsi="Times New Roman" w:cs="Times New Roman"/>
          <w:position w:val="-12"/>
          <w:sz w:val="24"/>
        </w:rPr>
        <w:object w:dxaOrig="1240" w:dyaOrig="360" w14:anchorId="5E30428E">
          <v:shape id="_x0000_i1028" type="#_x0000_t75" style="width:61.95pt;height:18.25pt" o:ole="">
            <v:imagedata r:id="rId13" o:title=""/>
          </v:shape>
          <o:OLEObject Type="Embed" ProgID="Equation.DSMT4" ShapeID="_x0000_i1028" DrawAspect="Content" ObjectID="_1795435647" r:id="rId14"/>
        </w:object>
      </w:r>
      <w:bookmarkEnd w:id="2"/>
      <w:r w:rsidR="00D90B03" w:rsidRPr="003C4859">
        <w:rPr>
          <w:rFonts w:ascii="Times New Roman" w:eastAsia="宋体" w:hAnsi="Times New Roman" w:cs="Times New Roman"/>
          <w:sz w:val="24"/>
        </w:rPr>
        <w:t>处的最小频率衰减大于</w:t>
      </w:r>
      <w:r w:rsidR="008D63B7" w:rsidRPr="003C4859">
        <w:rPr>
          <w:rFonts w:ascii="Times New Roman" w:eastAsia="宋体" w:hAnsi="Times New Roman" w:cs="Times New Roman"/>
          <w:position w:val="-6"/>
          <w:sz w:val="24"/>
        </w:rPr>
        <w:object w:dxaOrig="600" w:dyaOrig="279" w14:anchorId="1ED8B671">
          <v:shape id="_x0000_i1029" type="#_x0000_t75" style="width:30.1pt;height:14.6pt" o:ole="">
            <v:imagedata r:id="rId15" o:title=""/>
          </v:shape>
          <o:OLEObject Type="Embed" ProgID="Equation.DSMT4" ShapeID="_x0000_i1029" DrawAspect="Content" ObjectID="_1795435648" r:id="rId16"/>
        </w:object>
      </w:r>
      <w:r w:rsidR="00D90B03" w:rsidRPr="003C4859">
        <w:rPr>
          <w:rFonts w:ascii="Times New Roman" w:eastAsia="宋体" w:hAnsi="Times New Roman" w:cs="Times New Roman"/>
          <w:sz w:val="24"/>
        </w:rPr>
        <w:t>，采样频率</w:t>
      </w:r>
      <w:r w:rsidR="008D63B7" w:rsidRPr="003C4859">
        <w:rPr>
          <w:rFonts w:ascii="Times New Roman" w:eastAsia="宋体" w:hAnsi="Times New Roman" w:cs="Times New Roman"/>
          <w:position w:val="-12"/>
          <w:sz w:val="24"/>
        </w:rPr>
        <w:object w:dxaOrig="1280" w:dyaOrig="360" w14:anchorId="7128AA7C">
          <v:shape id="_x0000_i1030" type="#_x0000_t75" style="width:64.7pt;height:18.25pt" o:ole="">
            <v:imagedata r:id="rId17" o:title=""/>
          </v:shape>
          <o:OLEObject Type="Embed" ProgID="Equation.DSMT4" ShapeID="_x0000_i1030" DrawAspect="Content" ObjectID="_1795435649" r:id="rId18"/>
        </w:object>
      </w:r>
      <w:r w:rsidR="00D90B03" w:rsidRPr="003C4859">
        <w:rPr>
          <w:rFonts w:ascii="Times New Roman" w:eastAsia="宋体" w:hAnsi="Times New Roman" w:cs="Times New Roman"/>
          <w:sz w:val="24"/>
        </w:rPr>
        <w:t>。</w:t>
      </w:r>
    </w:p>
    <w:p w14:paraId="2D2FB554" w14:textId="77777777" w:rsidR="003C4859" w:rsidRPr="003C4859" w:rsidRDefault="003C4859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</w:p>
    <w:p w14:paraId="57FA97CD" w14:textId="707B0C98" w:rsidR="003C4859" w:rsidRPr="003C4859" w:rsidRDefault="003C4859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【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5.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SEQ 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>作业题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\* ARABIC \s 1 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="001D46DF">
        <w:rPr>
          <w:rFonts w:ascii="Times New Roman" w:eastAsia="宋体" w:hAnsi="Times New Roman" w:cs="Times New Roman"/>
          <w:noProof/>
          <w:color w:val="000000" w:themeColor="text1"/>
          <w:sz w:val="24"/>
        </w:rPr>
        <w:t>3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】</w:t>
      </w:r>
      <w:r w:rsidRPr="003C4859">
        <w:rPr>
          <w:rFonts w:ascii="Times New Roman" w:eastAsia="宋体" w:hAnsi="Times New Roman" w:cs="Times New Roman"/>
          <w:sz w:val="24"/>
        </w:rPr>
        <w:t>给定性能指标为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ω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p</w:t>
      </w:r>
      <w:r w:rsidRPr="003C4859">
        <w:rPr>
          <w:rFonts w:ascii="Times New Roman" w:eastAsia="宋体" w:hAnsi="Times New Roman" w:cs="Times New Roman"/>
          <w:sz w:val="24"/>
          <w:vertAlign w:val="subscript"/>
        </w:rPr>
        <w:t xml:space="preserve"> </w:t>
      </w:r>
      <w:r w:rsidRPr="003C4859">
        <w:rPr>
          <w:rFonts w:ascii="Times New Roman" w:eastAsia="宋体" w:hAnsi="Times New Roman" w:cs="Times New Roman"/>
          <w:sz w:val="24"/>
        </w:rPr>
        <w:t>= 0.2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 xml:space="preserve">π 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R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p</w:t>
      </w:r>
      <w:r w:rsidRPr="003C4859">
        <w:rPr>
          <w:rFonts w:ascii="Times New Roman" w:eastAsia="宋体" w:hAnsi="Times New Roman" w:cs="Times New Roman"/>
          <w:sz w:val="24"/>
        </w:rPr>
        <w:t>=1dB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ω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st</w:t>
      </w:r>
      <w:r w:rsidRPr="003C4859">
        <w:rPr>
          <w:rFonts w:ascii="Times New Roman" w:eastAsia="宋体" w:hAnsi="Times New Roman" w:cs="Times New Roman"/>
          <w:sz w:val="24"/>
        </w:rPr>
        <w:t xml:space="preserve"> = 0.8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π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A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s</w:t>
      </w:r>
      <w:r w:rsidRPr="003C4859">
        <w:rPr>
          <w:rFonts w:ascii="Times New Roman" w:eastAsia="宋体" w:hAnsi="Times New Roman" w:cs="Times New Roman"/>
          <w:sz w:val="24"/>
        </w:rPr>
        <w:t>=15dB</w:t>
      </w:r>
      <w:r w:rsidRPr="003C4859">
        <w:rPr>
          <w:rFonts w:ascii="Times New Roman" w:eastAsia="宋体" w:hAnsi="Times New Roman" w:cs="Times New Roman"/>
          <w:sz w:val="24"/>
        </w:rPr>
        <w:t>。</w:t>
      </w:r>
    </w:p>
    <w:p w14:paraId="439E6E10" w14:textId="77777777" w:rsidR="003C4859" w:rsidRPr="003C4859" w:rsidRDefault="003C4859" w:rsidP="00BB16F2">
      <w:pPr>
        <w:pStyle w:val="aa"/>
        <w:numPr>
          <w:ilvl w:val="0"/>
          <w:numId w:val="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采用冲激响应不变法，设对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h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a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t</w:t>
      </w:r>
      <w:r w:rsidRPr="003C4859">
        <w:rPr>
          <w:rFonts w:ascii="Times New Roman" w:eastAsia="宋体" w:hAnsi="Times New Roman" w:cs="Times New Roman"/>
          <w:sz w:val="24"/>
        </w:rPr>
        <w:t xml:space="preserve">) </w:t>
      </w:r>
      <w:r w:rsidRPr="003C4859">
        <w:rPr>
          <w:rFonts w:ascii="Times New Roman" w:eastAsia="宋体" w:hAnsi="Times New Roman" w:cs="Times New Roman"/>
          <w:sz w:val="24"/>
        </w:rPr>
        <w:t>等间隔取样的周期为</w:t>
      </w:r>
      <w:r w:rsidRPr="003C4859">
        <w:rPr>
          <w:rFonts w:ascii="Times New Roman" w:eastAsia="宋体" w:hAnsi="Times New Roman" w:cs="Times New Roman"/>
          <w:sz w:val="24"/>
        </w:rPr>
        <w:t xml:space="preserve"> T = 1/ 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f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s</w:t>
      </w:r>
      <w:r w:rsidRPr="003C4859">
        <w:rPr>
          <w:rFonts w:ascii="Times New Roman" w:eastAsia="宋体" w:hAnsi="Times New Roman" w:cs="Times New Roman"/>
          <w:sz w:val="24"/>
        </w:rPr>
        <w:t xml:space="preserve"> = 1/1000 (s)</w:t>
      </w:r>
      <w:r w:rsidRPr="003C4859">
        <w:rPr>
          <w:rFonts w:ascii="Times New Roman" w:eastAsia="宋体" w:hAnsi="Times New Roman" w:cs="Times New Roman"/>
          <w:sz w:val="24"/>
        </w:rPr>
        <w:t>，写出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sz w:val="24"/>
        </w:rPr>
        <w:t>s</w:t>
      </w:r>
      <w:r w:rsidRPr="003C4859">
        <w:rPr>
          <w:rFonts w:ascii="Times New Roman" w:eastAsia="宋体" w:hAnsi="Times New Roman" w:cs="Times New Roman"/>
          <w:sz w:val="24"/>
        </w:rPr>
        <w:t xml:space="preserve">) </w:t>
      </w:r>
      <w:r w:rsidRPr="003C4859">
        <w:rPr>
          <w:rFonts w:ascii="Times New Roman" w:eastAsia="宋体" w:hAnsi="Times New Roman" w:cs="Times New Roman"/>
          <w:sz w:val="24"/>
        </w:rPr>
        <w:t>相应的数字滤波器的系统函数</w:t>
      </w:r>
      <w:r w:rsidRPr="003C4859">
        <w:rPr>
          <w:rFonts w:ascii="Times New Roman" w:eastAsia="宋体" w:hAnsi="Times New Roman" w:cs="Times New Roman"/>
          <w:i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sz w:val="24"/>
        </w:rPr>
        <w:t>z</w:t>
      </w:r>
      <w:r w:rsidRPr="003C4859">
        <w:rPr>
          <w:rFonts w:ascii="Times New Roman" w:eastAsia="宋体" w:hAnsi="Times New Roman" w:cs="Times New Roman"/>
          <w:sz w:val="24"/>
        </w:rPr>
        <w:t xml:space="preserve">) </w:t>
      </w:r>
      <w:r w:rsidRPr="003C4859">
        <w:rPr>
          <w:rFonts w:ascii="Times New Roman" w:eastAsia="宋体" w:hAnsi="Times New Roman" w:cs="Times New Roman"/>
          <w:sz w:val="24"/>
        </w:rPr>
        <w:t>的表达式。提示：写出表达式即可，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Ωc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sz w:val="24"/>
        </w:rPr>
        <w:t>和</w:t>
      </w:r>
      <w:r w:rsidRPr="003C4859">
        <w:rPr>
          <w:rFonts w:ascii="Times New Roman" w:eastAsia="宋体" w:hAnsi="Times New Roman" w:cs="Times New Roman"/>
          <w:sz w:val="24"/>
        </w:rPr>
        <w:t xml:space="preserve"> T </w:t>
      </w:r>
      <w:r w:rsidRPr="003C4859">
        <w:rPr>
          <w:rFonts w:ascii="Times New Roman" w:eastAsia="宋体" w:hAnsi="Times New Roman" w:cs="Times New Roman"/>
          <w:sz w:val="24"/>
        </w:rPr>
        <w:t>的具体数值无需带入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s</w:t>
      </w:r>
      <w:r w:rsidRPr="003C4859">
        <w:rPr>
          <w:rFonts w:ascii="Times New Roman" w:eastAsia="宋体" w:hAnsi="Times New Roman" w:cs="Times New Roman"/>
          <w:sz w:val="24"/>
        </w:rPr>
        <w:t>)</w:t>
      </w:r>
      <w:r w:rsidRPr="003C4859">
        <w:rPr>
          <w:rFonts w:ascii="Times New Roman" w:eastAsia="宋体" w:hAnsi="Times New Roman" w:cs="Times New Roman"/>
          <w:sz w:val="24"/>
        </w:rPr>
        <w:t>。</w:t>
      </w:r>
    </w:p>
    <w:p w14:paraId="2FF12671" w14:textId="01AB5478" w:rsidR="003C4859" w:rsidRPr="003C4859" w:rsidRDefault="003C4859" w:rsidP="00BB16F2">
      <w:pPr>
        <w:pStyle w:val="aa"/>
        <w:numPr>
          <w:ilvl w:val="0"/>
          <w:numId w:val="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给定数字域指标时，</w:t>
      </w:r>
      <w:r w:rsidRPr="003C4859">
        <w:rPr>
          <w:rFonts w:ascii="Times New Roman" w:eastAsia="宋体" w:hAnsi="Times New Roman" w:cs="Times New Roman"/>
          <w:sz w:val="24"/>
        </w:rPr>
        <w:t>试分析为何</w:t>
      </w:r>
      <w:r w:rsidRPr="003C4859"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减小</w:t>
      </w:r>
      <w:r w:rsidRPr="003C4859">
        <w:rPr>
          <w:rFonts w:ascii="Times New Roman" w:eastAsia="宋体" w:hAnsi="Times New Roman" w:cs="Times New Roman"/>
          <w:sz w:val="24"/>
        </w:rPr>
        <w:t>无法</w:t>
      </w:r>
      <w:r w:rsidR="0025743B">
        <w:rPr>
          <w:rFonts w:ascii="Times New Roman" w:eastAsia="宋体" w:hAnsi="Times New Roman" w:cs="Times New Roman" w:hint="eastAsia"/>
          <w:sz w:val="24"/>
        </w:rPr>
        <w:t>彻底</w:t>
      </w:r>
      <w:r w:rsidRPr="003C4859">
        <w:rPr>
          <w:rFonts w:ascii="Times New Roman" w:eastAsia="宋体" w:hAnsi="Times New Roman" w:cs="Times New Roman"/>
          <w:sz w:val="24"/>
        </w:rPr>
        <w:t>解决混叠问题。</w:t>
      </w:r>
    </w:p>
    <w:p w14:paraId="515C9398" w14:textId="77777777" w:rsidR="003C4859" w:rsidRPr="003C4859" w:rsidRDefault="003C4859" w:rsidP="00BB16F2">
      <w:pPr>
        <w:pStyle w:val="aa"/>
        <w:numPr>
          <w:ilvl w:val="0"/>
          <w:numId w:val="9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画出系统函数</w:t>
      </w:r>
      <w:r w:rsidRPr="003C4859">
        <w:rPr>
          <w:rFonts w:ascii="Times New Roman" w:eastAsia="宋体" w:hAnsi="Times New Roman" w:cs="Times New Roman"/>
          <w:i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  <w:vertAlign w:val="subscript"/>
        </w:rPr>
        <w:t>1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sz w:val="24"/>
        </w:rPr>
        <w:t>z</w:t>
      </w:r>
      <w:r w:rsidRPr="003C4859">
        <w:rPr>
          <w:rFonts w:ascii="Times New Roman" w:eastAsia="宋体" w:hAnsi="Times New Roman" w:cs="Times New Roman"/>
          <w:sz w:val="24"/>
        </w:rPr>
        <w:t xml:space="preserve">) </w:t>
      </w:r>
      <w:r w:rsidRPr="003C4859">
        <w:rPr>
          <w:rFonts w:ascii="Times New Roman" w:eastAsia="宋体" w:hAnsi="Times New Roman" w:cs="Times New Roman"/>
          <w:sz w:val="24"/>
        </w:rPr>
        <w:t>的并联型结构。</w:t>
      </w:r>
    </w:p>
    <w:p w14:paraId="67970030" w14:textId="77777777" w:rsidR="003C4859" w:rsidRPr="003C4859" w:rsidRDefault="003C4859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</w:p>
    <w:p w14:paraId="3FAC8522" w14:textId="0D800495" w:rsidR="003C4859" w:rsidRPr="003C4859" w:rsidRDefault="003C4859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【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5.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begin"/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SEQ 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>作业题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instrText xml:space="preserve"> \* ARABIC \s 1 </w:instrTex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separate"/>
      </w:r>
      <w:r w:rsidR="001D46DF">
        <w:rPr>
          <w:rFonts w:ascii="Times New Roman" w:eastAsia="宋体" w:hAnsi="Times New Roman" w:cs="Times New Roman"/>
          <w:noProof/>
          <w:color w:val="000000" w:themeColor="text1"/>
          <w:sz w:val="24"/>
        </w:rPr>
        <w:t>4</w:t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fldChar w:fldCharType="end"/>
      </w:r>
      <w:r w:rsidRPr="003C4859">
        <w:rPr>
          <w:rFonts w:ascii="Times New Roman" w:eastAsia="宋体" w:hAnsi="Times New Roman" w:cs="Times New Roman"/>
          <w:color w:val="000000" w:themeColor="text1"/>
          <w:sz w:val="24"/>
        </w:rPr>
        <w:t>】</w:t>
      </w:r>
      <w:r w:rsidRPr="003C4859">
        <w:rPr>
          <w:rFonts w:ascii="Times New Roman" w:eastAsia="宋体" w:hAnsi="Times New Roman" w:cs="Times New Roman"/>
          <w:sz w:val="24"/>
        </w:rPr>
        <w:t>给定性能指标为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ω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p</w:t>
      </w:r>
      <w:r w:rsidRPr="003C4859">
        <w:rPr>
          <w:rFonts w:ascii="Times New Roman" w:eastAsia="宋体" w:hAnsi="Times New Roman" w:cs="Times New Roman"/>
          <w:sz w:val="24"/>
          <w:vertAlign w:val="subscript"/>
        </w:rPr>
        <w:t xml:space="preserve"> </w:t>
      </w:r>
      <w:r w:rsidRPr="003C4859">
        <w:rPr>
          <w:rFonts w:ascii="Times New Roman" w:eastAsia="宋体" w:hAnsi="Times New Roman" w:cs="Times New Roman"/>
          <w:sz w:val="24"/>
        </w:rPr>
        <w:t>= 0.2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 xml:space="preserve">π 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R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p</w:t>
      </w:r>
      <w:r w:rsidRPr="003C4859">
        <w:rPr>
          <w:rFonts w:ascii="Times New Roman" w:eastAsia="宋体" w:hAnsi="Times New Roman" w:cs="Times New Roman"/>
          <w:sz w:val="24"/>
        </w:rPr>
        <w:t>=1dB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ω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st</w:t>
      </w:r>
      <w:r w:rsidRPr="003C4859">
        <w:rPr>
          <w:rFonts w:ascii="Times New Roman" w:eastAsia="宋体" w:hAnsi="Times New Roman" w:cs="Times New Roman"/>
          <w:sz w:val="24"/>
        </w:rPr>
        <w:t xml:space="preserve"> = 0.8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π</w:t>
      </w:r>
      <w:r w:rsidRPr="003C4859">
        <w:rPr>
          <w:rFonts w:ascii="Times New Roman" w:eastAsia="宋体" w:hAnsi="Times New Roman" w:cs="Times New Roman"/>
          <w:sz w:val="24"/>
        </w:rPr>
        <w:t xml:space="preserve"> </w:t>
      </w:r>
      <w:r w:rsidRPr="003C4859">
        <w:rPr>
          <w:rFonts w:ascii="Times New Roman" w:eastAsia="宋体" w:hAnsi="Times New Roman" w:cs="Times New Roman"/>
          <w:sz w:val="24"/>
        </w:rPr>
        <w:t>，</w:t>
      </w:r>
      <w:r w:rsidRPr="003C4859">
        <w:rPr>
          <w:rFonts w:ascii="Times New Roman" w:eastAsia="宋体" w:hAnsi="Times New Roman" w:cs="Times New Roman"/>
          <w:i/>
          <w:iCs/>
          <w:sz w:val="24"/>
        </w:rPr>
        <w:t>A</w:t>
      </w:r>
      <w:r w:rsidRPr="003C4859">
        <w:rPr>
          <w:rFonts w:ascii="Times New Roman" w:eastAsia="宋体" w:hAnsi="Times New Roman" w:cs="Times New Roman"/>
          <w:i/>
          <w:iCs/>
          <w:sz w:val="24"/>
          <w:vertAlign w:val="subscript"/>
        </w:rPr>
        <w:t>s</w:t>
      </w:r>
      <w:r w:rsidRPr="003C4859">
        <w:rPr>
          <w:rFonts w:ascii="Times New Roman" w:eastAsia="宋体" w:hAnsi="Times New Roman" w:cs="Times New Roman"/>
          <w:sz w:val="24"/>
        </w:rPr>
        <w:t>=15dB</w:t>
      </w:r>
      <w:r w:rsidRPr="003C4859">
        <w:rPr>
          <w:rFonts w:ascii="Times New Roman" w:eastAsia="宋体" w:hAnsi="Times New Roman" w:cs="Times New Roman"/>
          <w:sz w:val="24"/>
        </w:rPr>
        <w:t>。</w:t>
      </w:r>
    </w:p>
    <w:p w14:paraId="587C369A" w14:textId="7F590B76" w:rsidR="003C4859" w:rsidRPr="00BB16F2" w:rsidRDefault="003C4859" w:rsidP="00BB16F2">
      <w:pPr>
        <w:pStyle w:val="aa"/>
        <w:numPr>
          <w:ilvl w:val="0"/>
          <w:numId w:val="10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BB16F2">
        <w:rPr>
          <w:rFonts w:ascii="Times New Roman" w:eastAsia="宋体" w:hAnsi="Times New Roman" w:cs="Times New Roman"/>
          <w:sz w:val="24"/>
        </w:rPr>
        <w:t>采用双线性变换法，求出</w:t>
      </w:r>
      <w:r w:rsidRPr="00BB16F2">
        <w:rPr>
          <w:rFonts w:ascii="Times New Roman" w:eastAsia="宋体" w:hAnsi="Times New Roman" w:cs="Times New Roman"/>
          <w:sz w:val="24"/>
        </w:rPr>
        <w:t xml:space="preserve"> </w:t>
      </w:r>
      <w:r w:rsidRPr="00BB16F2">
        <w:rPr>
          <w:rFonts w:ascii="Times New Roman" w:eastAsia="宋体" w:hAnsi="Times New Roman" w:cs="Times New Roman"/>
          <w:i/>
          <w:sz w:val="24"/>
        </w:rPr>
        <w:t>H</w:t>
      </w:r>
      <w:r w:rsidRPr="00BB16F2">
        <w:rPr>
          <w:rFonts w:ascii="Times New Roman" w:eastAsia="宋体" w:hAnsi="Times New Roman" w:cs="Times New Roman"/>
          <w:sz w:val="24"/>
        </w:rPr>
        <w:t>(</w:t>
      </w:r>
      <w:r w:rsidRPr="00BB16F2">
        <w:rPr>
          <w:rFonts w:ascii="Times New Roman" w:eastAsia="宋体" w:hAnsi="Times New Roman" w:cs="Times New Roman"/>
          <w:i/>
          <w:sz w:val="24"/>
        </w:rPr>
        <w:t>s</w:t>
      </w:r>
      <w:r w:rsidRPr="00BB16F2">
        <w:rPr>
          <w:rFonts w:ascii="Times New Roman" w:eastAsia="宋体" w:hAnsi="Times New Roman" w:cs="Times New Roman"/>
          <w:sz w:val="24"/>
        </w:rPr>
        <w:t xml:space="preserve">) </w:t>
      </w:r>
      <w:r w:rsidRPr="00BB16F2">
        <w:rPr>
          <w:rFonts w:ascii="Times New Roman" w:eastAsia="宋体" w:hAnsi="Times New Roman" w:cs="Times New Roman"/>
          <w:sz w:val="24"/>
        </w:rPr>
        <w:t>相应的数字滤波器的系统函数</w:t>
      </w:r>
      <w:r w:rsidRPr="00BB16F2">
        <w:rPr>
          <w:rFonts w:ascii="Times New Roman" w:eastAsia="宋体" w:hAnsi="Times New Roman" w:cs="Times New Roman"/>
          <w:i/>
          <w:sz w:val="24"/>
        </w:rPr>
        <w:t>H</w:t>
      </w:r>
      <w:r w:rsidRPr="00BB16F2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BB16F2">
        <w:rPr>
          <w:rFonts w:ascii="Times New Roman" w:eastAsia="宋体" w:hAnsi="Times New Roman" w:cs="Times New Roman"/>
          <w:sz w:val="24"/>
        </w:rPr>
        <w:t>(</w:t>
      </w:r>
      <w:r w:rsidRPr="00BB16F2">
        <w:rPr>
          <w:rFonts w:ascii="Times New Roman" w:eastAsia="宋体" w:hAnsi="Times New Roman" w:cs="Times New Roman"/>
          <w:i/>
          <w:sz w:val="24"/>
        </w:rPr>
        <w:t>z</w:t>
      </w:r>
      <w:r w:rsidRPr="00BB16F2">
        <w:rPr>
          <w:rFonts w:ascii="Times New Roman" w:eastAsia="宋体" w:hAnsi="Times New Roman" w:cs="Times New Roman"/>
          <w:sz w:val="24"/>
        </w:rPr>
        <w:t>)</w:t>
      </w:r>
      <w:r w:rsidRPr="00BB16F2">
        <w:rPr>
          <w:rFonts w:ascii="Times New Roman" w:eastAsia="宋体" w:hAnsi="Times New Roman" w:cs="Times New Roman"/>
          <w:sz w:val="24"/>
        </w:rPr>
        <w:t>。</w:t>
      </w:r>
    </w:p>
    <w:p w14:paraId="30479633" w14:textId="69838607" w:rsidR="003C4859" w:rsidRPr="003C4859" w:rsidRDefault="003C4859" w:rsidP="00BB16F2">
      <w:pPr>
        <w:pStyle w:val="aa"/>
        <w:numPr>
          <w:ilvl w:val="0"/>
          <w:numId w:val="10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试分析为何</w:t>
      </w:r>
      <w:r w:rsidRPr="003C4859">
        <w:rPr>
          <w:rFonts w:ascii="Times New Roman" w:eastAsia="宋体" w:hAnsi="Times New Roman" w:cs="Times New Roman"/>
          <w:sz w:val="24"/>
        </w:rPr>
        <w:t>T</w:t>
      </w:r>
      <w:r w:rsidRPr="003C4859">
        <w:rPr>
          <w:rFonts w:ascii="Times New Roman" w:eastAsia="宋体" w:hAnsi="Times New Roman" w:cs="Times New Roman"/>
          <w:sz w:val="24"/>
        </w:rPr>
        <w:t>的取值不影响双线性变换法的设计结果。</w:t>
      </w:r>
    </w:p>
    <w:p w14:paraId="4559FDB7" w14:textId="7854D838" w:rsidR="003C4859" w:rsidRPr="003C4859" w:rsidRDefault="003C4859" w:rsidP="00BB16F2">
      <w:pPr>
        <w:pStyle w:val="aa"/>
        <w:numPr>
          <w:ilvl w:val="0"/>
          <w:numId w:val="10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</w:rPr>
      </w:pPr>
      <w:r w:rsidRPr="003C4859">
        <w:rPr>
          <w:rFonts w:ascii="Times New Roman" w:eastAsia="宋体" w:hAnsi="Times New Roman" w:cs="Times New Roman"/>
          <w:sz w:val="24"/>
        </w:rPr>
        <w:t>画出系统函数</w:t>
      </w:r>
      <w:r w:rsidRPr="003C4859">
        <w:rPr>
          <w:rFonts w:ascii="Times New Roman" w:eastAsia="宋体" w:hAnsi="Times New Roman" w:cs="Times New Roman"/>
          <w:i/>
          <w:sz w:val="24"/>
        </w:rPr>
        <w:t>H</w:t>
      </w:r>
      <w:r w:rsidRPr="003C4859">
        <w:rPr>
          <w:rFonts w:ascii="Times New Roman" w:eastAsia="宋体" w:hAnsi="Times New Roman" w:cs="Times New Roman"/>
          <w:sz w:val="24"/>
          <w:vertAlign w:val="subscript"/>
        </w:rPr>
        <w:t>2</w:t>
      </w:r>
      <w:r w:rsidRPr="003C4859">
        <w:rPr>
          <w:rFonts w:ascii="Times New Roman" w:eastAsia="宋体" w:hAnsi="Times New Roman" w:cs="Times New Roman"/>
          <w:sz w:val="24"/>
        </w:rPr>
        <w:t>(</w:t>
      </w:r>
      <w:r w:rsidRPr="003C4859">
        <w:rPr>
          <w:rFonts w:ascii="Times New Roman" w:eastAsia="宋体" w:hAnsi="Times New Roman" w:cs="Times New Roman"/>
          <w:i/>
          <w:sz w:val="24"/>
        </w:rPr>
        <w:t>z</w:t>
      </w:r>
      <w:r w:rsidRPr="003C4859">
        <w:rPr>
          <w:rFonts w:ascii="Times New Roman" w:eastAsia="宋体" w:hAnsi="Times New Roman" w:cs="Times New Roman"/>
          <w:sz w:val="24"/>
        </w:rPr>
        <w:t xml:space="preserve">) </w:t>
      </w:r>
      <w:r w:rsidRPr="003C4859">
        <w:rPr>
          <w:rFonts w:ascii="Times New Roman" w:eastAsia="宋体" w:hAnsi="Times New Roman" w:cs="Times New Roman"/>
          <w:sz w:val="24"/>
        </w:rPr>
        <w:t>的直接</w:t>
      </w:r>
      <w:r w:rsidRPr="003C4859">
        <w:rPr>
          <w:rFonts w:ascii="Times New Roman" w:eastAsia="宋体" w:hAnsi="Times New Roman" w:cs="Times New Roman"/>
          <w:sz w:val="24"/>
        </w:rPr>
        <w:t>II</w:t>
      </w:r>
      <w:r w:rsidRPr="003C4859">
        <w:rPr>
          <w:rFonts w:ascii="Times New Roman" w:eastAsia="宋体" w:hAnsi="Times New Roman" w:cs="Times New Roman"/>
          <w:sz w:val="24"/>
        </w:rPr>
        <w:t>型结构。</w:t>
      </w:r>
    </w:p>
    <w:p w14:paraId="78FA0BE0" w14:textId="3AE31F83" w:rsidR="00AE23FE" w:rsidRPr="003C4859" w:rsidRDefault="00BB16F2" w:rsidP="00BB16F2">
      <w:pPr>
        <w:adjustRightInd w:val="0"/>
        <w:snapToGrid w:val="0"/>
        <w:rPr>
          <w:rFonts w:ascii="Times New Roman" w:eastAsia="宋体" w:hAnsi="Times New Roman" w:cs="Times New Roman"/>
          <w:sz w:val="24"/>
        </w:rPr>
      </w:pPr>
      <w:r w:rsidRPr="00BB16F2">
        <w:rPr>
          <w:rFonts w:ascii="Times New Roman" w:eastAsia="宋体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7D2EEF" wp14:editId="69D80904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967740" cy="2247900"/>
                <wp:effectExtent l="0" t="0" r="2286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680"/>
                            </w:tblGrid>
                            <w:tr w:rsidR="00BB16F2" w:rsidRPr="0081230D" w14:paraId="4C8AE645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6941F98" w14:textId="77777777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BB16F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8"/>
                                      <w:szCs w:val="18"/>
                                    </w:rPr>
                                    <w:t>θ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B8D0879" w14:textId="77777777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BB16F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18"/>
                                      <w:szCs w:val="18"/>
                                    </w:rPr>
                                    <w:t>tan(</w:t>
                                  </w:r>
                                  <w:r w:rsidRPr="00BB16F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kern w:val="0"/>
                                      <w:sz w:val="18"/>
                                      <w:szCs w:val="18"/>
                                    </w:rPr>
                                    <w:t>θ</w:t>
                                  </w:r>
                                  <w:r w:rsidRPr="00BB16F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B16F2" w:rsidRPr="0081230D" w14:paraId="14D56547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7B0B684" w14:textId="77777777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0.05π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156AA71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0.16 </w:t>
                                  </w:r>
                                </w:p>
                              </w:tc>
                            </w:tr>
                            <w:tr w:rsidR="00BB16F2" w:rsidRPr="0081230D" w14:paraId="4521CC44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99B1F6C" w14:textId="3A0DFB94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0.1</w:t>
                                  </w:r>
                                  <w:r w:rsidRPr="00BB16F2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F1148C7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0.32 </w:t>
                                  </w:r>
                                </w:p>
                              </w:tc>
                            </w:tr>
                            <w:tr w:rsidR="00BB16F2" w:rsidRPr="0081230D" w14:paraId="334A0AFA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CA61B9A" w14:textId="77777777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0.15π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B7DC70D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0.51 </w:t>
                                  </w:r>
                                </w:p>
                              </w:tc>
                            </w:tr>
                            <w:tr w:rsidR="00BB16F2" w:rsidRPr="0081230D" w14:paraId="3AA38F59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A93D6B6" w14:textId="6D6513AD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0.2</w:t>
                                  </w:r>
                                  <w:r w:rsidRPr="00BB16F2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4A0DF4E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0.73 </w:t>
                                  </w:r>
                                </w:p>
                              </w:tc>
                            </w:tr>
                            <w:tr w:rsidR="00BB16F2" w:rsidRPr="0081230D" w14:paraId="19663B5D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FBF2545" w14:textId="77777777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0.25π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3059D09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1.00 </w:t>
                                  </w:r>
                                </w:p>
                              </w:tc>
                            </w:tr>
                            <w:tr w:rsidR="00BB16F2" w:rsidRPr="0081230D" w14:paraId="6E3B261F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2001124" w14:textId="5E5A44DD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0.3</w:t>
                                  </w:r>
                                  <w:r w:rsidRPr="00BB16F2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79E47F3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1.38 </w:t>
                                  </w:r>
                                </w:p>
                              </w:tc>
                            </w:tr>
                            <w:tr w:rsidR="00BB16F2" w:rsidRPr="0081230D" w14:paraId="31D321F2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E3252DE" w14:textId="77777777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0.35π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BA20629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1.96 </w:t>
                                  </w:r>
                                </w:p>
                              </w:tc>
                            </w:tr>
                            <w:tr w:rsidR="00BB16F2" w:rsidRPr="0081230D" w14:paraId="1E46DE13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BCA0C98" w14:textId="76834CD3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0.4</w:t>
                                  </w:r>
                                  <w:r w:rsidRPr="00BB16F2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151E83A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3.08 </w:t>
                                  </w:r>
                                </w:p>
                              </w:tc>
                            </w:tr>
                            <w:tr w:rsidR="00BB16F2" w:rsidRPr="0081230D" w14:paraId="6FCB105C" w14:textId="77777777" w:rsidTr="00BB16F2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FC2530D" w14:textId="77777777" w:rsidR="00BB16F2" w:rsidRPr="0081230D" w:rsidRDefault="00BB16F2" w:rsidP="00BB16F2">
                                  <w:pPr>
                                    <w:widowControl/>
                                    <w:jc w:val="lef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0.45π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CF8CC85" w14:textId="77777777" w:rsidR="00BB16F2" w:rsidRPr="0081230D" w:rsidRDefault="00BB16F2" w:rsidP="00BB16F2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81230D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6.31 </w:t>
                                  </w:r>
                                </w:p>
                              </w:tc>
                            </w:tr>
                          </w:tbl>
                          <w:p w14:paraId="73286FEF" w14:textId="58479202" w:rsidR="00BB16F2" w:rsidRDefault="00BB16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2E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pt;margin-top:28pt;width:76.2pt;height:17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">
                <v:textbox>
                  <w:txbxContent>
                    <w:tbl>
                      <w:tblPr>
                        <w:tblStyle w:val="ae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680"/>
                      </w:tblGrid>
                      <w:tr w:rsidR="00BB16F2" w:rsidRPr="0081230D" w14:paraId="4C8AE645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6941F98" w14:textId="77777777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B16F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θ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B8D0879" w14:textId="77777777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B16F2"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tan(</w:t>
                            </w:r>
                            <w:r w:rsidRPr="00BB16F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kern w:val="0"/>
                                <w:sz w:val="18"/>
                                <w:szCs w:val="18"/>
                              </w:rPr>
                              <w:t>θ</w:t>
                            </w:r>
                            <w:r w:rsidRPr="00BB16F2"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BB16F2" w:rsidRPr="0081230D" w14:paraId="14D56547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7B0B684" w14:textId="77777777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0.05π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156AA71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0.16 </w:t>
                            </w:r>
                          </w:p>
                        </w:tc>
                      </w:tr>
                      <w:tr w:rsidR="00BB16F2" w:rsidRPr="0081230D" w14:paraId="4521CC44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99B1F6C" w14:textId="3A0DFB94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0.1</w:t>
                            </w:r>
                            <w:r w:rsidRPr="00BB16F2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F1148C7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0.32 </w:t>
                            </w:r>
                          </w:p>
                        </w:tc>
                      </w:tr>
                      <w:tr w:rsidR="00BB16F2" w:rsidRPr="0081230D" w14:paraId="334A0AFA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CA61B9A" w14:textId="77777777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0.15π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B7DC70D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0.51 </w:t>
                            </w:r>
                          </w:p>
                        </w:tc>
                      </w:tr>
                      <w:tr w:rsidR="00BB16F2" w:rsidRPr="0081230D" w14:paraId="3AA38F59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A93D6B6" w14:textId="6D6513AD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0.2</w:t>
                            </w:r>
                            <w:r w:rsidRPr="00BB16F2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4A0DF4E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0.73 </w:t>
                            </w:r>
                          </w:p>
                        </w:tc>
                      </w:tr>
                      <w:tr w:rsidR="00BB16F2" w:rsidRPr="0081230D" w14:paraId="19663B5D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FBF2545" w14:textId="77777777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0.25π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3059D09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1.00 </w:t>
                            </w:r>
                          </w:p>
                        </w:tc>
                      </w:tr>
                      <w:tr w:rsidR="00BB16F2" w:rsidRPr="0081230D" w14:paraId="6E3B261F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2001124" w14:textId="5E5A44DD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0.3</w:t>
                            </w:r>
                            <w:r w:rsidRPr="00BB16F2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79E47F3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1.38 </w:t>
                            </w:r>
                          </w:p>
                        </w:tc>
                      </w:tr>
                      <w:tr w:rsidR="00BB16F2" w:rsidRPr="0081230D" w14:paraId="31D321F2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E3252DE" w14:textId="77777777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0.35π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BA20629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1.96 </w:t>
                            </w:r>
                          </w:p>
                        </w:tc>
                      </w:tr>
                      <w:tr w:rsidR="00BB16F2" w:rsidRPr="0081230D" w14:paraId="1E46DE13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BCA0C98" w14:textId="76834CD3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0.4</w:t>
                            </w:r>
                            <w:r w:rsidRPr="00BB16F2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151E83A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3.08 </w:t>
                            </w:r>
                          </w:p>
                        </w:tc>
                      </w:tr>
                      <w:tr w:rsidR="00BB16F2" w:rsidRPr="0081230D" w14:paraId="6FCB105C" w14:textId="77777777" w:rsidTr="00BB16F2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FC2530D" w14:textId="77777777" w:rsidR="00BB16F2" w:rsidRPr="0081230D" w:rsidRDefault="00BB16F2" w:rsidP="00BB16F2">
                            <w:pPr>
                              <w:widowControl/>
                              <w:jc w:val="lef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0.45π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CF8CC85" w14:textId="77777777" w:rsidR="00BB16F2" w:rsidRPr="0081230D" w:rsidRDefault="00BB16F2" w:rsidP="00BB16F2">
                            <w:pPr>
                              <w:widowControl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230D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6.31 </w:t>
                            </w:r>
                          </w:p>
                        </w:tc>
                      </w:tr>
                    </w:tbl>
                    <w:p w14:paraId="73286FEF" w14:textId="58479202" w:rsidR="00BB16F2" w:rsidRDefault="00BB16F2"/>
                  </w:txbxContent>
                </v:textbox>
                <w10:wrap type="square" anchorx="margin"/>
              </v:shape>
            </w:pict>
          </mc:Fallback>
        </mc:AlternateContent>
      </w:r>
    </w:p>
    <w:p w14:paraId="35AAB2E5" w14:textId="74FB1B4F" w:rsidR="006F47C5" w:rsidRPr="003C4859" w:rsidRDefault="00BB16F2" w:rsidP="003C4859">
      <w:pPr>
        <w:pStyle w:val="ad"/>
        <w:adjustRightInd w:val="0"/>
        <w:snapToGrid w:val="0"/>
        <w:spacing w:line="300" w:lineRule="auto"/>
        <w:ind w:firstLineChars="0" w:firstLine="0"/>
        <w:rPr>
          <w:sz w:val="24"/>
        </w:rPr>
      </w:pPr>
      <w:r w:rsidRPr="00BB16F2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76E35F" wp14:editId="3A08CABF">
                <wp:simplePos x="0" y="0"/>
                <wp:positionH relativeFrom="page">
                  <wp:posOffset>819150</wp:posOffset>
                </wp:positionH>
                <wp:positionV relativeFrom="paragraph">
                  <wp:posOffset>176530</wp:posOffset>
                </wp:positionV>
                <wp:extent cx="4382135" cy="2987040"/>
                <wp:effectExtent l="0" t="0" r="18415" b="228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298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"/>
                              <w:gridCol w:w="715"/>
                              <w:gridCol w:w="1252"/>
                              <w:gridCol w:w="1136"/>
                              <w:gridCol w:w="1136"/>
                              <w:gridCol w:w="1136"/>
                            </w:tblGrid>
                            <w:tr w:rsidR="00BB16F2" w:rsidRPr="00BB16F2" w14:paraId="658AD2B4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vAlign w:val="center"/>
                                  <w:hideMark/>
                                </w:tcPr>
                                <w:p w14:paraId="46C0A7D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等线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δ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vAlign w:val="center"/>
                                  <w:hideMark/>
                                </w:tcPr>
                                <w:p w14:paraId="67F3CBA1" w14:textId="3061CD4E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等线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BB16F2">
                                    <w:rPr>
                                      <w:rFonts w:cs="Times New Roman"/>
                                      <w:b/>
                                      <w:bCs/>
                                      <w:color w:val="000000"/>
                                      <w:position w:val="-10"/>
                                      <w:sz w:val="18"/>
                                      <w:szCs w:val="18"/>
                                    </w:rPr>
                                    <w:object w:dxaOrig="499" w:dyaOrig="279" w14:anchorId="272EE89C">
                                      <v:shape id="_x0000_i1032" type="#_x0000_t75" style="width:25.05pt;height:14.15pt" o:ole="">
                                        <v:imagedata r:id="rId19" o:title=""/>
                                      </v:shape>
                                      <o:OLEObject Type="Embed" ProgID="Equation.DSMT4" ShapeID="_x0000_i1032" DrawAspect="Content" ObjectID="_1795435650" r:id="rId20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vAlign w:val="center"/>
                                </w:tcPr>
                                <w:p w14:paraId="0ED7C83E" w14:textId="7755113A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等线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BB16F2">
                                    <w:rPr>
                                      <w:rFonts w:cs="Times New Roman"/>
                                      <w:b/>
                                      <w:bCs/>
                                      <w:color w:val="000000"/>
                                      <w:position w:val="-10"/>
                                      <w:sz w:val="18"/>
                                      <w:szCs w:val="18"/>
                                    </w:rPr>
                                    <w:object w:dxaOrig="1040" w:dyaOrig="360" w14:anchorId="4D9E6BCF">
                                      <v:shape id="_x0000_i1034" type="#_x0000_t75" style="width:51.95pt;height:18.25pt" o:ole="">
                                        <v:imagedata r:id="rId21" o:title=""/>
                                      </v:shape>
                                      <o:OLEObject Type="Embed" ProgID="Equation.DSMT4" ShapeID="_x0000_i1034" DrawAspect="Content" ObjectID="_1795435651" r:id="rId2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vAlign w:val="center"/>
                                </w:tcPr>
                                <w:p w14:paraId="0729A375" w14:textId="5856DCB3" w:rsidR="00BB16F2" w:rsidRPr="00C01766" w:rsidRDefault="00801EAC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等线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A385C">
                                    <w:rPr>
                                      <w:rFonts w:cs="Times New Roman"/>
                                      <w:b/>
                                      <w:bCs/>
                                      <w:color w:val="000000"/>
                                      <w:position w:val="-8"/>
                                      <w:sz w:val="18"/>
                                      <w:szCs w:val="18"/>
                                    </w:rPr>
                                    <w:object w:dxaOrig="920" w:dyaOrig="400" w14:anchorId="519AB472">
                                      <v:shape id="_x0000_i1036" type="#_x0000_t75" style="width:46.05pt;height:20.05pt" o:ole="">
                                        <v:imagedata r:id="rId23" o:title=""/>
                                      </v:shape>
                                      <o:OLEObject Type="Embed" ProgID="Equation.DSMT4" ShapeID="_x0000_i1036" DrawAspect="Content" ObjectID="_1795435652" r:id="rId2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vAlign w:val="center"/>
                                </w:tcPr>
                                <w:p w14:paraId="63706411" w14:textId="78688EE9" w:rsidR="00BB16F2" w:rsidRPr="00C01766" w:rsidRDefault="006A385C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等线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A385C">
                                    <w:rPr>
                                      <w:rFonts w:cs="Times New Roman"/>
                                      <w:b/>
                                      <w:bCs/>
                                      <w:color w:val="000000"/>
                                      <w:position w:val="-8"/>
                                      <w:sz w:val="18"/>
                                      <w:szCs w:val="18"/>
                                    </w:rPr>
                                    <w:object w:dxaOrig="920" w:dyaOrig="400" w14:anchorId="370967DC">
                                      <v:shape id="_x0000_i1038" type="#_x0000_t75" style="width:46.05pt;height:20.05pt" o:ole="">
                                        <v:imagedata r:id="rId25" o:title=""/>
                                      </v:shape>
                                      <o:OLEObject Type="Embed" ProgID="Equation.DSMT4" ShapeID="_x0000_i1038" DrawAspect="Content" ObjectID="_1795435653" r:id="rId2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vAlign w:val="center"/>
                                </w:tcPr>
                                <w:p w14:paraId="69BBD297" w14:textId="7B3352DB" w:rsidR="00BB16F2" w:rsidRPr="00C01766" w:rsidRDefault="006A385C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Times New Roman" w:eastAsia="等线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A385C">
                                    <w:rPr>
                                      <w:rFonts w:cs="Times New Roman"/>
                                      <w:b/>
                                      <w:bCs/>
                                      <w:color w:val="000000"/>
                                      <w:position w:val="-8"/>
                                      <w:sz w:val="18"/>
                                      <w:szCs w:val="18"/>
                                    </w:rPr>
                                    <w:object w:dxaOrig="920" w:dyaOrig="400" w14:anchorId="7EE232B8">
                                      <v:shape id="_x0000_i1040" type="#_x0000_t75" style="width:46.05pt;height:20.05pt" o:ole="">
                                        <v:imagedata r:id="rId27" o:title=""/>
                                      </v:shape>
                                      <o:OLEObject Type="Embed" ProgID="Equation.DSMT4" ShapeID="_x0000_i1040" DrawAspect="Content" ObjectID="_1795435654" r:id="rId28"/>
                                    </w:object>
                                  </w:r>
                                </w:p>
                              </w:tc>
                            </w:tr>
                            <w:tr w:rsidR="00BB16F2" w:rsidRPr="00BB16F2" w14:paraId="30788EA1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9C23A2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B3DC02F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B02B8FF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-0.59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27FD405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0.51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CF5A54D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0.71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6D33A83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0.80 </w:t>
                                  </w:r>
                                </w:p>
                              </w:tc>
                            </w:tr>
                            <w:tr w:rsidR="00BB16F2" w:rsidRPr="00BB16F2" w14:paraId="0D738834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C048491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45E6C7D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0.30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574F1FE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-0.23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2747D6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0.76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9FBDA5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0.87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DF43A76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0.91 </w:t>
                                  </w:r>
                                </w:p>
                              </w:tc>
                            </w:tr>
                            <w:tr w:rsidR="00BB16F2" w:rsidRPr="00BB16F2" w14:paraId="0C89E166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43CE35F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EEB7AFE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0.48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ADA470D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2E4A353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85A8CAD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4D3CDC5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1.00 </w:t>
                                  </w:r>
                                </w:p>
                              </w:tc>
                            </w:tr>
                            <w:tr w:rsidR="00BB16F2" w:rsidRPr="00BB16F2" w14:paraId="7665D473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098CFF0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16DE169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0.60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F6D4DF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0.18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F54C7E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1.23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2850A10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1.11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4DFBD16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1.07 </w:t>
                                  </w:r>
                                </w:p>
                              </w:tc>
                            </w:tr>
                            <w:tr w:rsidR="00BB16F2" w:rsidRPr="00BB16F2" w14:paraId="489BCC04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B94295A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E0338FD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0.70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CAE0CD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0.33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C2F602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1.47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088C66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1.21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A2F6E00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1.14 </w:t>
                                  </w:r>
                                </w:p>
                              </w:tc>
                            </w:tr>
                            <w:tr w:rsidR="00BB16F2" w:rsidRPr="00BB16F2" w14:paraId="4A3C201D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BEEA360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CFE5F43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0.78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5994876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0.47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47D966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1.73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0FFEED1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1.31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579BC5E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1.20 </w:t>
                                  </w:r>
                                </w:p>
                              </w:tc>
                            </w:tr>
                            <w:tr w:rsidR="00BB16F2" w:rsidRPr="00BB16F2" w14:paraId="7EBDBC21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FA8DAB0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BDA903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0.85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ADA8430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0.60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C0DFDDB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FD07AED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1.42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C088AB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1.26 </w:t>
                                  </w:r>
                                </w:p>
                              </w:tc>
                            </w:tr>
                            <w:tr w:rsidR="00BB16F2" w:rsidRPr="00BB16F2" w14:paraId="08A26940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FE74CA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774768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0.90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9F3633F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0.73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93331D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2.30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C0BE9A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1.52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00FC91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1.32 </w:t>
                                  </w:r>
                                </w:p>
                              </w:tc>
                            </w:tr>
                            <w:tr w:rsidR="00BB16F2" w:rsidRPr="00BB16F2" w14:paraId="5FF718D2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9AC735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7D0FE09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0.95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7AE72AA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0.84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A71C3F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2.64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977BD43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1.62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1A487B6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1.38 </w:t>
                                  </w:r>
                                </w:p>
                              </w:tc>
                            </w:tr>
                            <w:tr w:rsidR="00BB16F2" w:rsidRPr="00BB16F2" w14:paraId="4226D71D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58029F9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0D70EB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55BA95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0.95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87B5C6B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3.00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F95667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1.73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188A4CC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1.44 </w:t>
                                  </w:r>
                                </w:p>
                              </w:tc>
                            </w:tr>
                            <w:tr w:rsidR="00BB16F2" w:rsidRPr="00BB16F2" w14:paraId="14FA4C72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717456E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2CF7B4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1.18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CB854D6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1.49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69B88FB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5.53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7E30409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2.35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B1EBB0A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1.77 </w:t>
                                  </w:r>
                                </w:p>
                              </w:tc>
                            </w:tr>
                            <w:tr w:rsidR="00BB16F2" w:rsidRPr="00BB16F2" w14:paraId="76972320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15374C6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9B3B515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1.30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E36C8B5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76BEBF09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9.95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EB3C312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3.15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14F3453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2.15 </w:t>
                                  </w:r>
                                </w:p>
                              </w:tc>
                            </w:tr>
                            <w:tr w:rsidR="00BB16F2" w:rsidRPr="00BB16F2" w14:paraId="2D0DB1EA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F2B6DB3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01C353B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1.40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533040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2.50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12E7A75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17.75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6F1C7BEB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4.21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32CAE706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2.61 </w:t>
                                  </w:r>
                                </w:p>
                              </w:tc>
                            </w:tr>
                            <w:tr w:rsidR="00BB16F2" w:rsidRPr="00BB16F2" w14:paraId="7E5D30CF" w14:textId="77777777" w:rsidTr="00F07DEC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016F249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1FDB92BE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1.48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45994D5A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3.00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539623B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31.61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257A3C37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5.62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noWrap/>
                                  <w:hideMark/>
                                </w:tcPr>
                                <w:p w14:paraId="5D64C818" w14:textId="77777777" w:rsidR="00BB16F2" w:rsidRPr="00C01766" w:rsidRDefault="00BB16F2" w:rsidP="00BB16F2">
                                  <w:pPr>
                                    <w:widowControl/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C01766">
                                    <w:rPr>
                                      <w:rFonts w:ascii="Times New Roman" w:eastAsia="等线" w:hAnsi="Times New Roman" w:cs="Times New Roman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3.16 </w:t>
                                  </w:r>
                                </w:p>
                              </w:tc>
                            </w:tr>
                          </w:tbl>
                          <w:p w14:paraId="5E00CC7B" w14:textId="72936BA0" w:rsidR="00BB16F2" w:rsidRDefault="00BB16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E35F" id="_x0000_s1027" type="#_x0000_t202" style="position:absolute;left:0;text-align:left;margin-left:64.5pt;margin-top:13.9pt;width:345.05pt;height:23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">
                <v:textbox>
                  <w:txbxContent>
                    <w:tbl>
                      <w:tblPr>
                        <w:tblStyle w:val="ae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96"/>
                        <w:gridCol w:w="715"/>
                        <w:gridCol w:w="1252"/>
                        <w:gridCol w:w="1136"/>
                        <w:gridCol w:w="1136"/>
                        <w:gridCol w:w="1136"/>
                      </w:tblGrid>
                      <w:tr w:rsidR="00BB16F2" w:rsidRPr="00BB16F2" w14:paraId="658AD2B4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vAlign w:val="center"/>
                            <w:hideMark/>
                          </w:tcPr>
                          <w:p w14:paraId="46C0A7D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等线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δ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vAlign w:val="center"/>
                            <w:hideMark/>
                          </w:tcPr>
                          <w:p w14:paraId="67F3CBA1" w14:textId="3061CD4E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等线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B16F2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position w:val="-10"/>
                                <w:sz w:val="18"/>
                                <w:szCs w:val="18"/>
                              </w:rPr>
                              <w:object w:dxaOrig="499" w:dyaOrig="279" w14:anchorId="272EE89C">
                                <v:shape id="_x0000_i1032" type="#_x0000_t75" style="width:25.05pt;height:14.15pt" o:ole="">
                                  <v:imagedata r:id="rId19" o:title=""/>
                                </v:shape>
                                <o:OLEObject Type="Embed" ProgID="Equation.DSMT4" ShapeID="_x0000_i1032" DrawAspect="Content" ObjectID="_1795435650" r:id="rId29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vAlign w:val="center"/>
                          </w:tcPr>
                          <w:p w14:paraId="0ED7C83E" w14:textId="7755113A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等线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B16F2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position w:val="-10"/>
                                <w:sz w:val="18"/>
                                <w:szCs w:val="18"/>
                              </w:rPr>
                              <w:object w:dxaOrig="1040" w:dyaOrig="360" w14:anchorId="4D9E6BCF">
                                <v:shape id="_x0000_i1034" type="#_x0000_t75" style="width:51.95pt;height:18.25pt" o:ole="">
                                  <v:imagedata r:id="rId21" o:title=""/>
                                </v:shape>
                                <o:OLEObject Type="Embed" ProgID="Equation.DSMT4" ShapeID="_x0000_i1034" DrawAspect="Content" ObjectID="_1795435651" r:id="rId30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vAlign w:val="center"/>
                          </w:tcPr>
                          <w:p w14:paraId="0729A375" w14:textId="5856DCB3" w:rsidR="00BB16F2" w:rsidRPr="00C01766" w:rsidRDefault="00801EAC" w:rsidP="00BB16F2">
                            <w:pPr>
                              <w:widowControl/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等线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A385C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position w:val="-8"/>
                                <w:sz w:val="18"/>
                                <w:szCs w:val="18"/>
                              </w:rPr>
                              <w:object w:dxaOrig="920" w:dyaOrig="400" w14:anchorId="519AB472">
                                <v:shape id="_x0000_i1036" type="#_x0000_t75" style="width:46.05pt;height:20.05pt" o:ole="">
                                  <v:imagedata r:id="rId23" o:title=""/>
                                </v:shape>
                                <o:OLEObject Type="Embed" ProgID="Equation.DSMT4" ShapeID="_x0000_i1036" DrawAspect="Content" ObjectID="_1795435652" r:id="rId31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vAlign w:val="center"/>
                          </w:tcPr>
                          <w:p w14:paraId="63706411" w14:textId="78688EE9" w:rsidR="00BB16F2" w:rsidRPr="00C01766" w:rsidRDefault="006A385C" w:rsidP="00BB16F2">
                            <w:pPr>
                              <w:widowControl/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等线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A385C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position w:val="-8"/>
                                <w:sz w:val="18"/>
                                <w:szCs w:val="18"/>
                              </w:rPr>
                              <w:object w:dxaOrig="920" w:dyaOrig="400" w14:anchorId="370967DC">
                                <v:shape id="_x0000_i1038" type="#_x0000_t75" style="width:46.05pt;height:20.05pt" o:ole="">
                                  <v:imagedata r:id="rId25" o:title=""/>
                                </v:shape>
                                <o:OLEObject Type="Embed" ProgID="Equation.DSMT4" ShapeID="_x0000_i1038" DrawAspect="Content" ObjectID="_1795435653" r:id="rId32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vAlign w:val="center"/>
                          </w:tcPr>
                          <w:p w14:paraId="69BBD297" w14:textId="7B3352DB" w:rsidR="00BB16F2" w:rsidRPr="00C01766" w:rsidRDefault="006A385C" w:rsidP="00BB16F2">
                            <w:pPr>
                              <w:widowControl/>
                              <w:adjustRightInd w:val="0"/>
                              <w:snapToGrid w:val="0"/>
                              <w:jc w:val="center"/>
                              <w:rPr>
                                <w:rFonts w:ascii="Times New Roman" w:eastAsia="等线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A385C">
                              <w:rPr>
                                <w:rFonts w:cs="Times New Roman"/>
                                <w:b/>
                                <w:bCs/>
                                <w:color w:val="000000"/>
                                <w:position w:val="-8"/>
                                <w:sz w:val="18"/>
                                <w:szCs w:val="18"/>
                              </w:rPr>
                              <w:object w:dxaOrig="920" w:dyaOrig="400" w14:anchorId="7EE232B8">
                                <v:shape id="_x0000_i1040" type="#_x0000_t75" style="width:46.05pt;height:20.05pt" o:ole="">
                                  <v:imagedata r:id="rId27" o:title=""/>
                                </v:shape>
                                <o:OLEObject Type="Embed" ProgID="Equation.DSMT4" ShapeID="_x0000_i1040" DrawAspect="Content" ObjectID="_1795435654" r:id="rId33"/>
                              </w:object>
                            </w:r>
                          </w:p>
                        </w:tc>
                      </w:tr>
                      <w:tr w:rsidR="00BB16F2" w:rsidRPr="00BB16F2" w14:paraId="30788EA1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9C23A2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B3DC02F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B02B8FF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-0.59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27FD405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0.51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CF5A54D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0.71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6D33A83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0.80 </w:t>
                            </w:r>
                          </w:p>
                        </w:tc>
                      </w:tr>
                      <w:tr w:rsidR="00BB16F2" w:rsidRPr="00BB16F2" w14:paraId="0D738834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C048491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45E6C7D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0.30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574F1FE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-0.23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2747D6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0.76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9FBDA5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0.87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DF43A76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0.91 </w:t>
                            </w:r>
                          </w:p>
                        </w:tc>
                      </w:tr>
                      <w:tr w:rsidR="00BB16F2" w:rsidRPr="00BB16F2" w14:paraId="0C89E166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43CE35F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EEB7AFE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0.48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ADA470D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2E4A353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85A8CAD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4D3CDC5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1.00 </w:t>
                            </w:r>
                          </w:p>
                        </w:tc>
                      </w:tr>
                      <w:tr w:rsidR="00BB16F2" w:rsidRPr="00BB16F2" w14:paraId="7665D473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098CFF0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16DE169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0.60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F6D4DF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0.18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F54C7E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1.23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2850A10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1.11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4DFBD16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1.07 </w:t>
                            </w:r>
                          </w:p>
                        </w:tc>
                      </w:tr>
                      <w:tr w:rsidR="00BB16F2" w:rsidRPr="00BB16F2" w14:paraId="489BCC04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B94295A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E0338FD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0.70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CAE0CD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0.33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C2F602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1.47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088C66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1.21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A2F6E00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1.14 </w:t>
                            </w:r>
                          </w:p>
                        </w:tc>
                      </w:tr>
                      <w:tr w:rsidR="00BB16F2" w:rsidRPr="00BB16F2" w14:paraId="4A3C201D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BEEA360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CFE5F43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0.78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5994876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0.47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47D966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1.73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0FFEED1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1.31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579BC5E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1.20 </w:t>
                            </w:r>
                          </w:p>
                        </w:tc>
                      </w:tr>
                      <w:tr w:rsidR="00BB16F2" w:rsidRPr="00BB16F2" w14:paraId="7EBDBC21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FA8DAB0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BDA903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0.85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ADA8430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0.60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C0DFDDB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FD07AED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1.42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C088AB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1.26 </w:t>
                            </w:r>
                          </w:p>
                        </w:tc>
                      </w:tr>
                      <w:tr w:rsidR="00BB16F2" w:rsidRPr="00BB16F2" w14:paraId="08A26940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FE74CA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774768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0.90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9F3633F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0.73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93331D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2.30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C0BE9A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1.52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00FC91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1.32 </w:t>
                            </w:r>
                          </w:p>
                        </w:tc>
                      </w:tr>
                      <w:tr w:rsidR="00BB16F2" w:rsidRPr="00BB16F2" w14:paraId="5FF718D2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9AC735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7D0FE09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0.95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7AE72AA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0.84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A71C3F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2.64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977BD43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1.62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1A487B6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1.38 </w:t>
                            </w:r>
                          </w:p>
                        </w:tc>
                      </w:tr>
                      <w:tr w:rsidR="00BB16F2" w:rsidRPr="00BB16F2" w14:paraId="4226D71D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58029F9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0D70EB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55BA95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0.95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87B5C6B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F95667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1.73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188A4CC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1.44 </w:t>
                            </w:r>
                          </w:p>
                        </w:tc>
                      </w:tr>
                      <w:tr w:rsidR="00BB16F2" w:rsidRPr="00BB16F2" w14:paraId="14FA4C72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717456E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2CF7B4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1.18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CB854D6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1.49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69B88FB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5.53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7E30409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2.35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B1EBB0A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1.77 </w:t>
                            </w:r>
                          </w:p>
                        </w:tc>
                      </w:tr>
                      <w:tr w:rsidR="00BB16F2" w:rsidRPr="00BB16F2" w14:paraId="76972320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15374C6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9B3B515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1.30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E36C8B5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76BEBF09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9.95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EB3C312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3.15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14F3453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2.15 </w:t>
                            </w:r>
                          </w:p>
                        </w:tc>
                      </w:tr>
                      <w:tr w:rsidR="00BB16F2" w:rsidRPr="00BB16F2" w14:paraId="2D0DB1EA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F2B6DB3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01C353B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1.40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533040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2.50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12E7A75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17.75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6F1C7BEB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4.21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32CAE706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2.61 </w:t>
                            </w:r>
                          </w:p>
                        </w:tc>
                      </w:tr>
                      <w:tr w:rsidR="00BB16F2" w:rsidRPr="00BB16F2" w14:paraId="7E5D30CF" w14:textId="77777777" w:rsidTr="00F07DEC">
                        <w:trPr>
                          <w:trHeight w:val="276"/>
                          <w:jc w:val="center"/>
                        </w:trPr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016F249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1FDB92BE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1.48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45994D5A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3.00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539623B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31.61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257A3C37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5.62 </w:t>
                            </w:r>
                          </w:p>
                        </w:tc>
                        <w:tc>
                          <w:tcPr>
                            <w:tcW w:w="0" w:type="auto"/>
                            <w:noWrap/>
                            <w:hideMark/>
                          </w:tcPr>
                          <w:p w14:paraId="5D64C818" w14:textId="77777777" w:rsidR="00BB16F2" w:rsidRPr="00C01766" w:rsidRDefault="00BB16F2" w:rsidP="00BB16F2">
                            <w:pPr>
                              <w:widowControl/>
                              <w:adjustRightInd w:val="0"/>
                              <w:snapToGrid w:val="0"/>
                              <w:jc w:val="right"/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01766">
                              <w:rPr>
                                <w:rFonts w:ascii="Times New Roman" w:eastAsia="等线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3.16 </w:t>
                            </w:r>
                          </w:p>
                        </w:tc>
                      </w:tr>
                    </w:tbl>
                    <w:p w14:paraId="5E00CC7B" w14:textId="72936BA0" w:rsidR="00BB16F2" w:rsidRDefault="00BB16F2"/>
                  </w:txbxContent>
                </v:textbox>
                <w10:wrap type="square" anchorx="page"/>
              </v:shape>
            </w:pict>
          </mc:Fallback>
        </mc:AlternateContent>
      </w:r>
    </w:p>
    <w:p w14:paraId="1F52D18C" w14:textId="6B1CC2BA" w:rsidR="0025743B" w:rsidRPr="0025743B" w:rsidRDefault="0025743B" w:rsidP="00FD02A4">
      <w:pPr>
        <w:pStyle w:val="a7"/>
        <w:spacing w:beforeLines="50" w:before="156" w:after="0"/>
        <w:rPr>
          <w:rFonts w:ascii="Times New Roman" w:eastAsia="宋体" w:hAnsi="Times New Roman" w:cs="Times New Roman"/>
          <w:sz w:val="24"/>
        </w:rPr>
      </w:pPr>
    </w:p>
    <w:sectPr w:rsidR="0025743B" w:rsidRPr="0025743B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1EE1E" w14:textId="77777777" w:rsidR="003E330E" w:rsidRDefault="003E330E" w:rsidP="009B2C93">
      <w:r>
        <w:separator/>
      </w:r>
    </w:p>
  </w:endnote>
  <w:endnote w:type="continuationSeparator" w:id="0">
    <w:p w14:paraId="30E78A7C" w14:textId="77777777" w:rsidR="003E330E" w:rsidRDefault="003E330E" w:rsidP="009B2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310381"/>
      <w:docPartObj>
        <w:docPartGallery w:val="Page Numbers (Bottom of Page)"/>
        <w:docPartUnique/>
      </w:docPartObj>
    </w:sdtPr>
    <w:sdtEndPr/>
    <w:sdtContent>
      <w:p w14:paraId="744BE96C" w14:textId="5A275987" w:rsidR="00F8018D" w:rsidRDefault="00F8018D" w:rsidP="0001788F">
        <w:pPr>
          <w:pStyle w:val="a5"/>
          <w:jc w:val="center"/>
        </w:pPr>
        <w:r w:rsidRPr="0001788F">
          <w:rPr>
            <w:rFonts w:ascii="Times New Roman" w:hAnsi="Times New Roman" w:cs="Times New Roman"/>
          </w:rPr>
          <w:fldChar w:fldCharType="begin"/>
        </w:r>
        <w:r w:rsidRPr="0001788F">
          <w:rPr>
            <w:rFonts w:ascii="Times New Roman" w:hAnsi="Times New Roman" w:cs="Times New Roman"/>
          </w:rPr>
          <w:instrText>PAGE   \* MERGEFORMAT</w:instrText>
        </w:r>
        <w:r w:rsidRPr="0001788F">
          <w:rPr>
            <w:rFonts w:ascii="Times New Roman" w:hAnsi="Times New Roman" w:cs="Times New Roman"/>
          </w:rPr>
          <w:fldChar w:fldCharType="separate"/>
        </w:r>
        <w:r w:rsidR="001D46DF">
          <w:rPr>
            <w:rFonts w:ascii="Times New Roman" w:hAnsi="Times New Roman" w:cs="Times New Roman"/>
            <w:noProof/>
          </w:rPr>
          <w:t>1</w:t>
        </w:r>
        <w:r w:rsidRPr="0001788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676FD" w14:textId="77777777" w:rsidR="003E330E" w:rsidRDefault="003E330E" w:rsidP="009B2C93">
      <w:r>
        <w:separator/>
      </w:r>
    </w:p>
  </w:footnote>
  <w:footnote w:type="continuationSeparator" w:id="0">
    <w:p w14:paraId="348D39C8" w14:textId="77777777" w:rsidR="003E330E" w:rsidRDefault="003E330E" w:rsidP="009B2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09F01" w14:textId="7DC3B057" w:rsidR="00F8018D" w:rsidRPr="0001788F" w:rsidRDefault="00F8018D" w:rsidP="009B2C93">
    <w:pPr>
      <w:pStyle w:val="a3"/>
      <w:jc w:val="both"/>
      <w:rPr>
        <w:rFonts w:eastAsia="宋体"/>
      </w:rPr>
    </w:pPr>
    <w:r w:rsidRPr="0001788F">
      <w:rPr>
        <w:rFonts w:eastAsia="宋体" w:hint="eastAsia"/>
      </w:rPr>
      <w:t>中国科学技术大学电子工程与信息科学系《数字信号处理》课程</w:t>
    </w:r>
    <w:r>
      <w:rPr>
        <w:rFonts w:eastAsia="宋体" w:hint="eastAsia"/>
      </w:rPr>
      <w:t>作业</w:t>
    </w:r>
    <w:r w:rsidRPr="0001788F">
      <w:rPr>
        <w:rFonts w:eastAsia="宋体"/>
      </w:rPr>
      <w:ptab w:relativeTo="margin" w:alignment="right" w:leader="none"/>
    </w:r>
    <w:r w:rsidRPr="0001788F">
      <w:rPr>
        <w:rFonts w:eastAsia="宋体"/>
      </w:rPr>
      <w:fldChar w:fldCharType="begin"/>
    </w:r>
    <w:r w:rsidRPr="0001788F">
      <w:rPr>
        <w:rFonts w:eastAsia="宋体"/>
      </w:rPr>
      <w:instrText xml:space="preserve"> STYLEREF  标题  \* MERGEFORMAT </w:instrText>
    </w:r>
    <w:r w:rsidRPr="0001788F">
      <w:rPr>
        <w:rFonts w:eastAsia="宋体"/>
      </w:rPr>
      <w:fldChar w:fldCharType="separate"/>
    </w:r>
    <w:r w:rsidR="001D46DF">
      <w:rPr>
        <w:rFonts w:eastAsia="宋体"/>
        <w:noProof/>
      </w:rPr>
      <w:t>第五章  IIR数字滤波器设计</w:t>
    </w:r>
    <w:r w:rsidRPr="0001788F">
      <w:rPr>
        <w:rFonts w:eastAsia="宋体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A35"/>
    <w:multiLevelType w:val="hybridMultilevel"/>
    <w:tmpl w:val="B84028E6"/>
    <w:lvl w:ilvl="0" w:tplc="47DACA20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4934D9"/>
    <w:multiLevelType w:val="hybridMultilevel"/>
    <w:tmpl w:val="D352ABD2"/>
    <w:lvl w:ilvl="0" w:tplc="A7DE79C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2A70447E"/>
    <w:multiLevelType w:val="hybridMultilevel"/>
    <w:tmpl w:val="2DEAE938"/>
    <w:lvl w:ilvl="0" w:tplc="6EECD48A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plc="040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3" w15:restartNumberingAfterBreak="0">
    <w:nsid w:val="3AE067BF"/>
    <w:multiLevelType w:val="hybridMultilevel"/>
    <w:tmpl w:val="E438E5A4"/>
    <w:lvl w:ilvl="0" w:tplc="6804E1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23C79"/>
    <w:multiLevelType w:val="hybridMultilevel"/>
    <w:tmpl w:val="89CE3832"/>
    <w:lvl w:ilvl="0" w:tplc="47DACA20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96631E"/>
    <w:multiLevelType w:val="hybridMultilevel"/>
    <w:tmpl w:val="E438E5A4"/>
    <w:lvl w:ilvl="0" w:tplc="6804E1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3432CD"/>
    <w:multiLevelType w:val="hybridMultilevel"/>
    <w:tmpl w:val="84B453E2"/>
    <w:lvl w:ilvl="0" w:tplc="967465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96A1CBF"/>
    <w:multiLevelType w:val="hybridMultilevel"/>
    <w:tmpl w:val="68FADA5E"/>
    <w:lvl w:ilvl="0" w:tplc="6DF49B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A556119"/>
    <w:multiLevelType w:val="hybridMultilevel"/>
    <w:tmpl w:val="E438E5A4"/>
    <w:lvl w:ilvl="0" w:tplc="6804E1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6B"/>
    <w:rsid w:val="00015250"/>
    <w:rsid w:val="0001788F"/>
    <w:rsid w:val="000417FE"/>
    <w:rsid w:val="00057909"/>
    <w:rsid w:val="0006129D"/>
    <w:rsid w:val="000935B7"/>
    <w:rsid w:val="000A25FD"/>
    <w:rsid w:val="000C054A"/>
    <w:rsid w:val="000F49A7"/>
    <w:rsid w:val="00102108"/>
    <w:rsid w:val="00115CFF"/>
    <w:rsid w:val="00132A4A"/>
    <w:rsid w:val="00154ED7"/>
    <w:rsid w:val="001652E9"/>
    <w:rsid w:val="00173036"/>
    <w:rsid w:val="00187643"/>
    <w:rsid w:val="001D46DF"/>
    <w:rsid w:val="001F11DF"/>
    <w:rsid w:val="00202F73"/>
    <w:rsid w:val="002220F3"/>
    <w:rsid w:val="002311F1"/>
    <w:rsid w:val="0024688D"/>
    <w:rsid w:val="002559E2"/>
    <w:rsid w:val="0025743B"/>
    <w:rsid w:val="002860A9"/>
    <w:rsid w:val="00294767"/>
    <w:rsid w:val="00294A77"/>
    <w:rsid w:val="002A4474"/>
    <w:rsid w:val="002D7F46"/>
    <w:rsid w:val="002E458B"/>
    <w:rsid w:val="002F781F"/>
    <w:rsid w:val="0031576D"/>
    <w:rsid w:val="003375C4"/>
    <w:rsid w:val="00343F2E"/>
    <w:rsid w:val="003659B0"/>
    <w:rsid w:val="0037238C"/>
    <w:rsid w:val="00395775"/>
    <w:rsid w:val="003C4859"/>
    <w:rsid w:val="003E330E"/>
    <w:rsid w:val="003E5517"/>
    <w:rsid w:val="003E6B8C"/>
    <w:rsid w:val="003F1981"/>
    <w:rsid w:val="004120DE"/>
    <w:rsid w:val="004330DE"/>
    <w:rsid w:val="00442F11"/>
    <w:rsid w:val="00461E9A"/>
    <w:rsid w:val="004743D4"/>
    <w:rsid w:val="0049004C"/>
    <w:rsid w:val="00492975"/>
    <w:rsid w:val="00492D19"/>
    <w:rsid w:val="004A3E94"/>
    <w:rsid w:val="004D171F"/>
    <w:rsid w:val="004D1A49"/>
    <w:rsid w:val="004D2021"/>
    <w:rsid w:val="004D76E0"/>
    <w:rsid w:val="004F23E9"/>
    <w:rsid w:val="00501184"/>
    <w:rsid w:val="00502FEB"/>
    <w:rsid w:val="00511B2B"/>
    <w:rsid w:val="00511D7E"/>
    <w:rsid w:val="00517698"/>
    <w:rsid w:val="00525437"/>
    <w:rsid w:val="00532699"/>
    <w:rsid w:val="0057581E"/>
    <w:rsid w:val="0058099F"/>
    <w:rsid w:val="005A056B"/>
    <w:rsid w:val="005A2E44"/>
    <w:rsid w:val="005C28BD"/>
    <w:rsid w:val="005D2864"/>
    <w:rsid w:val="005E3311"/>
    <w:rsid w:val="00613460"/>
    <w:rsid w:val="00633AD7"/>
    <w:rsid w:val="006620F4"/>
    <w:rsid w:val="006662AA"/>
    <w:rsid w:val="006728F0"/>
    <w:rsid w:val="0069673D"/>
    <w:rsid w:val="006A385C"/>
    <w:rsid w:val="006B7FA2"/>
    <w:rsid w:val="006C6EBB"/>
    <w:rsid w:val="006F026F"/>
    <w:rsid w:val="006F10B7"/>
    <w:rsid w:val="006F47C5"/>
    <w:rsid w:val="007B76D6"/>
    <w:rsid w:val="007C4217"/>
    <w:rsid w:val="007F00F7"/>
    <w:rsid w:val="007F62BA"/>
    <w:rsid w:val="00801EAC"/>
    <w:rsid w:val="008026DC"/>
    <w:rsid w:val="00810DBC"/>
    <w:rsid w:val="00811306"/>
    <w:rsid w:val="008559A8"/>
    <w:rsid w:val="008C48BB"/>
    <w:rsid w:val="008D3AA9"/>
    <w:rsid w:val="008D63B7"/>
    <w:rsid w:val="008F2862"/>
    <w:rsid w:val="00900A95"/>
    <w:rsid w:val="00960602"/>
    <w:rsid w:val="00981823"/>
    <w:rsid w:val="009A3A0D"/>
    <w:rsid w:val="009B2C93"/>
    <w:rsid w:val="009C050C"/>
    <w:rsid w:val="009E4C64"/>
    <w:rsid w:val="00A54D7A"/>
    <w:rsid w:val="00A57233"/>
    <w:rsid w:val="00A743DE"/>
    <w:rsid w:val="00A7619B"/>
    <w:rsid w:val="00AD050A"/>
    <w:rsid w:val="00AE23FE"/>
    <w:rsid w:val="00B06B06"/>
    <w:rsid w:val="00B35E8C"/>
    <w:rsid w:val="00B427AD"/>
    <w:rsid w:val="00B532F5"/>
    <w:rsid w:val="00BB13DB"/>
    <w:rsid w:val="00BB16F2"/>
    <w:rsid w:val="00BD2C1D"/>
    <w:rsid w:val="00BF55E8"/>
    <w:rsid w:val="00C12A69"/>
    <w:rsid w:val="00C51AC7"/>
    <w:rsid w:val="00C8039E"/>
    <w:rsid w:val="00C81142"/>
    <w:rsid w:val="00C87AD7"/>
    <w:rsid w:val="00C97E54"/>
    <w:rsid w:val="00CA13BA"/>
    <w:rsid w:val="00CC1EF3"/>
    <w:rsid w:val="00D00540"/>
    <w:rsid w:val="00D33FC4"/>
    <w:rsid w:val="00D62F1D"/>
    <w:rsid w:val="00D630F7"/>
    <w:rsid w:val="00D90B03"/>
    <w:rsid w:val="00D94ECE"/>
    <w:rsid w:val="00DA313D"/>
    <w:rsid w:val="00DB012C"/>
    <w:rsid w:val="00DF31B6"/>
    <w:rsid w:val="00E17900"/>
    <w:rsid w:val="00E67F9C"/>
    <w:rsid w:val="00E705F6"/>
    <w:rsid w:val="00E74DC4"/>
    <w:rsid w:val="00E94993"/>
    <w:rsid w:val="00EC7A1C"/>
    <w:rsid w:val="00EF5C97"/>
    <w:rsid w:val="00F06758"/>
    <w:rsid w:val="00F24716"/>
    <w:rsid w:val="00F31BF9"/>
    <w:rsid w:val="00F32A60"/>
    <w:rsid w:val="00F40225"/>
    <w:rsid w:val="00F41DDB"/>
    <w:rsid w:val="00F779F7"/>
    <w:rsid w:val="00F8018D"/>
    <w:rsid w:val="00FD02A4"/>
    <w:rsid w:val="00FD15B4"/>
    <w:rsid w:val="00FE6C28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C84AB"/>
  <w15:chartTrackingRefBased/>
  <w15:docId w15:val="{DFC26B6D-1A5C-4A8D-A2C3-5316A07C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909"/>
    <w:pPr>
      <w:widowControl w:val="0"/>
      <w:jc w:val="both"/>
    </w:pPr>
    <w:rPr>
      <w:rFonts w:ascii="宋体" w:eastAsia="等线 Light" w:hAnsi="宋体" w:cs="宋体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485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C9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B2C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B2C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basedOn w:val="a"/>
    <w:next w:val="aa"/>
    <w:uiPriority w:val="34"/>
    <w:qFormat/>
    <w:rsid w:val="006F47C5"/>
    <w:pPr>
      <w:ind w:firstLineChars="200" w:firstLine="420"/>
    </w:pPr>
  </w:style>
  <w:style w:type="paragraph" w:styleId="aa">
    <w:name w:val="List Paragraph"/>
    <w:basedOn w:val="a"/>
    <w:uiPriority w:val="34"/>
    <w:qFormat/>
    <w:rsid w:val="006F47C5"/>
    <w:pPr>
      <w:ind w:firstLineChars="200" w:firstLine="420"/>
    </w:pPr>
  </w:style>
  <w:style w:type="character" w:customStyle="1" w:styleId="MTEquationSection">
    <w:name w:val="MTEquationSection"/>
    <w:basedOn w:val="a0"/>
    <w:rsid w:val="004120DE"/>
    <w:rPr>
      <w:rFonts w:ascii="Times New Roman" w:eastAsia="黑体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120DE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sz w:val="24"/>
    </w:rPr>
  </w:style>
  <w:style w:type="character" w:customStyle="1" w:styleId="MTDisplayEquation0">
    <w:name w:val="MTDisplayEquation 字符"/>
    <w:basedOn w:val="a0"/>
    <w:link w:val="MTDisplayEquation"/>
    <w:rsid w:val="004120DE"/>
    <w:rPr>
      <w:rFonts w:cs="Times New Roman"/>
      <w:szCs w:val="24"/>
    </w:rPr>
  </w:style>
  <w:style w:type="paragraph" w:customStyle="1" w:styleId="ab">
    <w:basedOn w:val="a"/>
    <w:next w:val="aa"/>
    <w:uiPriority w:val="34"/>
    <w:qFormat/>
    <w:rsid w:val="004D2021"/>
    <w:pPr>
      <w:ind w:firstLineChars="200" w:firstLine="420"/>
    </w:pPr>
    <w:rPr>
      <w:rFonts w:ascii="@宋体" w:eastAsia="Calibri" w:hAnsi="@宋体" w:cs="Cambria Math"/>
      <w:szCs w:val="22"/>
    </w:rPr>
  </w:style>
  <w:style w:type="character" w:styleId="ac">
    <w:name w:val="Placeholder Text"/>
    <w:basedOn w:val="a0"/>
    <w:uiPriority w:val="99"/>
    <w:semiHidden/>
    <w:rsid w:val="006F10B7"/>
    <w:rPr>
      <w:color w:val="808080"/>
    </w:rPr>
  </w:style>
  <w:style w:type="paragraph" w:customStyle="1" w:styleId="ad">
    <w:basedOn w:val="a"/>
    <w:next w:val="aa"/>
    <w:uiPriority w:val="34"/>
    <w:qFormat/>
    <w:rsid w:val="004A3E94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uiPriority w:val="9"/>
    <w:rsid w:val="003C4859"/>
    <w:rPr>
      <w:rFonts w:asciiTheme="majorHAnsi" w:eastAsia="黑体" w:hAnsiTheme="majorHAnsi" w:cstheme="majorBidi"/>
      <w:bCs/>
      <w:szCs w:val="32"/>
    </w:rPr>
  </w:style>
  <w:style w:type="table" w:styleId="ae">
    <w:name w:val="Table Grid"/>
    <w:basedOn w:val="a1"/>
    <w:uiPriority w:val="39"/>
    <w:rsid w:val="00BB16F2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高尚</dc:creator>
  <cp:keywords/>
  <dc:description/>
  <cp:lastModifiedBy>asus</cp:lastModifiedBy>
  <cp:revision>21</cp:revision>
  <cp:lastPrinted>2024-12-11T06:17:00Z</cp:lastPrinted>
  <dcterms:created xsi:type="dcterms:W3CDTF">2023-11-20T00:31:00Z</dcterms:created>
  <dcterms:modified xsi:type="dcterms:W3CDTF">2024-12-11T07:21:00Z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