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7B8A" w14:textId="6C59C47C" w:rsidR="004A1EFD" w:rsidRDefault="009155CB">
      <w:r>
        <w:rPr>
          <w:rFonts w:hint="eastAsia"/>
        </w:rPr>
        <w:t>小程序入口：</w:t>
      </w:r>
    </w:p>
    <w:p w14:paraId="0016B4BE" w14:textId="420F1D1C" w:rsidR="009155CB" w:rsidRDefault="00A86A5A" w:rsidP="00A86A5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9155CB">
        <w:rPr>
          <w:rFonts w:hint="eastAsia"/>
        </w:rPr>
        <w:t>头条流量入口：</w:t>
      </w:r>
    </w:p>
    <w:p w14:paraId="4AD3AA14" w14:textId="76F9A4C5" w:rsidR="009155CB" w:rsidRDefault="009155CB" w:rsidP="009155C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搜索。用户通过</w:t>
      </w:r>
      <w:r w:rsidRPr="009155CB">
        <w:rPr>
          <w:rFonts w:hint="eastAsia"/>
          <w:color w:val="FF0000"/>
        </w:rPr>
        <w:t>关键词</w:t>
      </w:r>
      <w:r>
        <w:rPr>
          <w:rFonts w:hint="eastAsia"/>
        </w:rPr>
        <w:t>自然</w:t>
      </w:r>
      <w:r w:rsidRPr="009155CB">
        <w:rPr>
          <w:rFonts w:hint="eastAsia"/>
          <w:color w:val="FF0000"/>
        </w:rPr>
        <w:t>搜索</w:t>
      </w:r>
      <w:r>
        <w:rPr>
          <w:rFonts w:hint="eastAsia"/>
        </w:rPr>
        <w:t>的结果，</w:t>
      </w:r>
      <w:r w:rsidRPr="009155CB">
        <w:rPr>
          <w:rFonts w:hint="eastAsia"/>
        </w:rPr>
        <w:t>可</w:t>
      </w:r>
      <w:r>
        <w:rPr>
          <w:rFonts w:hint="eastAsia"/>
        </w:rPr>
        <w:t>设置</w:t>
      </w:r>
      <w:r w:rsidRPr="009155CB">
        <w:rPr>
          <w:color w:val="FF0000"/>
        </w:rPr>
        <w:t>5</w:t>
      </w:r>
      <w:r w:rsidRPr="009155CB">
        <w:t>个关键词，</w:t>
      </w:r>
      <w:r w:rsidRPr="009155CB">
        <w:rPr>
          <w:color w:val="FF0000"/>
        </w:rPr>
        <w:t>每周</w:t>
      </w:r>
      <w:r w:rsidRPr="009155CB">
        <w:t>可修改</w:t>
      </w:r>
      <w:r w:rsidRPr="009155CB">
        <w:rPr>
          <w:color w:val="FF0000"/>
        </w:rPr>
        <w:t>5</w:t>
      </w:r>
      <w:r w:rsidRPr="009155CB">
        <w:t>次</w:t>
      </w:r>
      <w:r>
        <w:rPr>
          <w:rFonts w:hint="eastAsia"/>
        </w:rPr>
        <w:t>。搜索结果中的</w:t>
      </w:r>
      <w:r w:rsidRPr="009155CB">
        <w:rPr>
          <w:rFonts w:hint="eastAsia"/>
          <w:color w:val="FF0000"/>
        </w:rPr>
        <w:t>H5</w:t>
      </w:r>
      <w:r>
        <w:rPr>
          <w:rFonts w:hint="eastAsia"/>
        </w:rPr>
        <w:t>可以替换成</w:t>
      </w:r>
      <w:r w:rsidRPr="009155CB">
        <w:rPr>
          <w:rFonts w:hint="eastAsia"/>
          <w:color w:val="FF0000"/>
        </w:rPr>
        <w:t>小程序</w:t>
      </w:r>
      <w:r>
        <w:rPr>
          <w:rFonts w:hint="eastAsia"/>
        </w:rPr>
        <w:t>。（点击h</w:t>
      </w:r>
      <w:r>
        <w:t>5</w:t>
      </w:r>
      <w:r>
        <w:rPr>
          <w:rFonts w:hint="eastAsia"/>
        </w:rPr>
        <w:t>可映射为小程序）</w:t>
      </w:r>
    </w:p>
    <w:p w14:paraId="4DDD9F02" w14:textId="252C7FCD" w:rsidR="009155CB" w:rsidRPr="009155CB" w:rsidRDefault="009155CB" w:rsidP="009155CB">
      <w:pPr>
        <w:pStyle w:val="a7"/>
        <w:numPr>
          <w:ilvl w:val="1"/>
          <w:numId w:val="1"/>
        </w:numPr>
        <w:ind w:firstLineChars="0"/>
      </w:pPr>
      <w:r>
        <w:rPr>
          <w:rFonts w:ascii="Helvetica" w:hAnsi="Helvetica" w:cs="Helvetica"/>
          <w:color w:val="141F33"/>
          <w:szCs w:val="21"/>
          <w:shd w:val="clear" w:color="auto" w:fill="FFFFFF"/>
        </w:rPr>
        <w:t>我的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小程序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</w:p>
    <w:p w14:paraId="372FA02F" w14:textId="6A0604CE" w:rsidR="009155CB" w:rsidRDefault="009155CB" w:rsidP="009155CB">
      <w:pPr>
        <w:pStyle w:val="a7"/>
        <w:numPr>
          <w:ilvl w:val="2"/>
          <w:numId w:val="1"/>
        </w:numPr>
        <w:ind w:firstLineChars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用户搜索匹配。</w:t>
      </w:r>
    </w:p>
    <w:p w14:paraId="6601B191" w14:textId="4C54BCF0" w:rsidR="009155CB" w:rsidRPr="007C1D3A" w:rsidRDefault="007C1D3A" w:rsidP="009155CB">
      <w:pPr>
        <w:pStyle w:val="a7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系统通过</w:t>
      </w:r>
      <w:r w:rsidRPr="007C1D3A">
        <w:rPr>
          <w:rFonts w:ascii="Helvetica" w:hAnsi="Helvetica" w:cs="Helvetica" w:hint="eastAsia"/>
          <w:color w:val="FF0000"/>
          <w:szCs w:val="21"/>
          <w:shd w:val="clear" w:color="auto" w:fill="FFFFFF"/>
        </w:rPr>
        <w:t>首屏</w:t>
      </w:r>
      <w:r w:rsidRPr="007C1D3A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banner</w:t>
      </w:r>
      <w:r w:rsidRPr="007C1D3A">
        <w:rPr>
          <w:rFonts w:ascii="Helvetica" w:hAnsi="Helvetica" w:cs="Helvetica"/>
          <w:color w:val="FF0000"/>
          <w:szCs w:val="21"/>
          <w:shd w:val="clear" w:color="auto" w:fill="FFFFFF"/>
        </w:rPr>
        <w:t>、大家都在用、编辑精选、新品速递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等推荐给用户</w:t>
      </w:r>
    </w:p>
    <w:p w14:paraId="6A9A9FB7" w14:textId="1686FCB6" w:rsidR="007C1D3A" w:rsidRPr="007C1D3A" w:rsidRDefault="007C1D3A" w:rsidP="007C1D3A">
      <w:pPr>
        <w:pStyle w:val="a7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算法排序。会在</w:t>
      </w:r>
      <w:r w:rsidRPr="007C1D3A">
        <w:rPr>
          <w:rFonts w:ascii="Helvetica" w:hAnsi="Helvetica" w:cs="Helvetica" w:hint="eastAsia"/>
          <w:color w:val="FF0000"/>
          <w:szCs w:val="21"/>
          <w:shd w:val="clear" w:color="auto" w:fill="FFFFFF"/>
        </w:rPr>
        <w:t>猜你喜欢</w:t>
      </w:r>
      <w:r>
        <w:rPr>
          <w:rFonts w:ascii="Helvetica" w:hAnsi="Helvetica" w:cs="Helvetica" w:hint="eastAsia"/>
          <w:szCs w:val="21"/>
          <w:shd w:val="clear" w:color="auto" w:fill="FFFFFF"/>
        </w:rPr>
        <w:t>中出现，</w:t>
      </w:r>
    </w:p>
    <w:p w14:paraId="53999E2B" w14:textId="5810D4B9" w:rsidR="007C1D3A" w:rsidRPr="005F02CB" w:rsidRDefault="007C1D3A" w:rsidP="007C1D3A">
      <w:pPr>
        <w:pStyle w:val="a7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系统推荐要求。</w:t>
      </w:r>
      <w:r w:rsidRPr="007C1D3A">
        <w:rPr>
          <w:rFonts w:ascii="Helvetica" w:hAnsi="Helvetica" w:cs="Helvetica" w:hint="eastAsia"/>
          <w:color w:val="FF0000"/>
          <w:szCs w:val="21"/>
          <w:shd w:val="clear" w:color="auto" w:fill="FFFFFF"/>
        </w:rPr>
        <w:t>数据表现优异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，自动进入推荐。</w:t>
      </w:r>
    </w:p>
    <w:p w14:paraId="18BDA690" w14:textId="166D52F3" w:rsidR="005F02CB" w:rsidRDefault="005F02CB" w:rsidP="005F02CB">
      <w:pPr>
        <w:ind w:left="840"/>
      </w:pPr>
      <w:r>
        <w:rPr>
          <w:rFonts w:hint="eastAsia"/>
        </w:rPr>
        <w:t>3，feed流卡片。</w:t>
      </w:r>
    </w:p>
    <w:p w14:paraId="13B65E6F" w14:textId="56517E1F" w:rsidR="00B84D7B" w:rsidRDefault="00B84D7B" w:rsidP="00B84D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根据用户行为推荐</w:t>
      </w:r>
      <w:r>
        <w:rPr>
          <w:rFonts w:hint="eastAsia"/>
        </w:rPr>
        <w:t>。</w:t>
      </w:r>
    </w:p>
    <w:p w14:paraId="5F9C66F0" w14:textId="77777777" w:rsidR="00B84D7B" w:rsidRDefault="00B84D7B" w:rsidP="00B84D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条件：</w:t>
      </w:r>
    </w:p>
    <w:p w14:paraId="0DFAE1CF" w14:textId="035DA1AD" w:rsidR="00B84D7B" w:rsidRDefault="00B84D7B" w:rsidP="00B84D7B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小程序发布</w:t>
      </w:r>
      <w:r w:rsidRPr="00B84D7B">
        <w:rPr>
          <w:rFonts w:hint="eastAsia"/>
          <w:color w:val="FF0000"/>
        </w:rPr>
        <w:t>上线</w:t>
      </w:r>
      <w:r>
        <w:rPr>
          <w:rFonts w:hint="eastAsia"/>
        </w:rPr>
        <w:t>，于</w:t>
      </w:r>
      <w:r w:rsidRPr="00B84D7B">
        <w:rPr>
          <w:rFonts w:hint="eastAsia"/>
          <w:color w:val="FF0000"/>
        </w:rPr>
        <w:t>开发者后台</w:t>
      </w:r>
      <w:r w:rsidRPr="00B84D7B">
        <w:rPr>
          <w:color w:val="FF0000"/>
        </w:rPr>
        <w:t>-流量-推广卡片</w:t>
      </w:r>
      <w:r>
        <w:t>中上</w:t>
      </w:r>
      <w:proofErr w:type="gramStart"/>
      <w:r w:rsidRPr="00B84D7B">
        <w:rPr>
          <w:color w:val="FF0000"/>
        </w:rPr>
        <w:t>传图片</w:t>
      </w:r>
      <w:proofErr w:type="gramEnd"/>
      <w:r>
        <w:t>并</w:t>
      </w:r>
      <w:r w:rsidRPr="00B84D7B">
        <w:rPr>
          <w:color w:val="FF0000"/>
        </w:rPr>
        <w:t>审核通过</w:t>
      </w:r>
      <w:r>
        <w:rPr>
          <w:rFonts w:hint="eastAsia"/>
        </w:rPr>
        <w:t>。</w:t>
      </w:r>
    </w:p>
    <w:p w14:paraId="3E8FD949" w14:textId="1AED0440" w:rsidR="005F02CB" w:rsidRDefault="00B84D7B" w:rsidP="00B84D7B">
      <w:pPr>
        <w:pStyle w:val="a7"/>
        <w:numPr>
          <w:ilvl w:val="3"/>
          <w:numId w:val="1"/>
        </w:numPr>
        <w:ind w:firstLineChars="0"/>
        <w:rPr>
          <w:color w:val="FF0000"/>
        </w:rPr>
      </w:pPr>
      <w:r>
        <w:rPr>
          <w:rFonts w:hint="eastAsia"/>
        </w:rPr>
        <w:t>需通过</w:t>
      </w:r>
      <w:r w:rsidRPr="00B84D7B">
        <w:rPr>
          <w:rFonts w:hint="eastAsia"/>
          <w:color w:val="FF0000"/>
        </w:rPr>
        <w:t>邮箱</w:t>
      </w:r>
      <w:r>
        <w:rPr>
          <w:rFonts w:hint="eastAsia"/>
        </w:rPr>
        <w:t>进行</w:t>
      </w:r>
      <w:r w:rsidRPr="00B84D7B">
        <w:rPr>
          <w:rFonts w:hint="eastAsia"/>
          <w:color w:val="FF0000"/>
        </w:rPr>
        <w:t>申请</w:t>
      </w:r>
      <w:r>
        <w:rPr>
          <w:rFonts w:hint="eastAsia"/>
        </w:rPr>
        <w:t>：</w:t>
      </w:r>
      <w:r w:rsidRPr="00B84D7B">
        <w:rPr>
          <w:color w:val="FF0000"/>
        </w:rPr>
        <w:t>xiejiaxing</w:t>
      </w:r>
      <w:hyperlink r:id="rId7" w:history="1">
        <w:r w:rsidRPr="00B1721B">
          <w:rPr>
            <w:rStyle w:val="a9"/>
          </w:rPr>
          <w:t>xiejiaxing@bytedance.com</w:t>
        </w:r>
      </w:hyperlink>
    </w:p>
    <w:p w14:paraId="3F0E8281" w14:textId="738C59D2" w:rsidR="00B84D7B" w:rsidRDefault="00B84D7B" w:rsidP="00B84D7B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头条号文章</w:t>
      </w:r>
      <w:proofErr w:type="gramEnd"/>
      <w:r>
        <w:rPr>
          <w:rFonts w:hint="eastAsia"/>
        </w:rPr>
        <w:t>详情入口。</w:t>
      </w:r>
    </w:p>
    <w:p w14:paraId="3A2333F0" w14:textId="53715522" w:rsidR="00B84D7B" w:rsidRDefault="00B84D7B" w:rsidP="00B84D7B">
      <w:pPr>
        <w:pStyle w:val="a7"/>
        <w:numPr>
          <w:ilvl w:val="2"/>
          <w:numId w:val="1"/>
        </w:numPr>
        <w:ind w:firstLineChars="0"/>
      </w:pPr>
      <w:r w:rsidRPr="00B84D7B">
        <w:rPr>
          <w:rFonts w:hint="eastAsia"/>
          <w:color w:val="FF0000"/>
        </w:rPr>
        <w:t>相关官号</w:t>
      </w:r>
      <w:r w:rsidRPr="00B84D7B">
        <w:rPr>
          <w:rFonts w:hint="eastAsia"/>
        </w:rPr>
        <w:t>或</w:t>
      </w:r>
      <w:r w:rsidRPr="00B84D7B">
        <w:rPr>
          <w:rFonts w:hint="eastAsia"/>
          <w:color w:val="FF0000"/>
        </w:rPr>
        <w:t>合作</w:t>
      </w:r>
      <w:r w:rsidRPr="00B84D7B">
        <w:rPr>
          <w:color w:val="FF0000"/>
        </w:rPr>
        <w:t xml:space="preserve"> </w:t>
      </w:r>
      <w:proofErr w:type="spellStart"/>
      <w:r w:rsidRPr="00B84D7B">
        <w:rPr>
          <w:color w:val="FF0000"/>
        </w:rPr>
        <w:t>kol</w:t>
      </w:r>
      <w:proofErr w:type="spellEnd"/>
      <w:r>
        <w:rPr>
          <w:rFonts w:hint="eastAsia"/>
        </w:rPr>
        <w:t>可在</w:t>
      </w:r>
      <w:r w:rsidRPr="00B84D7B">
        <w:rPr>
          <w:rFonts w:hint="eastAsia"/>
        </w:rPr>
        <w:t>文章中插入</w:t>
      </w:r>
      <w:r w:rsidRPr="00B84D7B">
        <w:rPr>
          <w:rFonts w:hint="eastAsia"/>
          <w:color w:val="FF0000"/>
        </w:rPr>
        <w:t>小程序卡片</w:t>
      </w:r>
      <w:r w:rsidRPr="00B84D7B">
        <w:rPr>
          <w:rFonts w:hint="eastAsia"/>
        </w:rPr>
        <w:t>，卡片共分为</w:t>
      </w:r>
      <w:r w:rsidRPr="00B84D7B">
        <w:rPr>
          <w:rFonts w:hint="eastAsia"/>
          <w:color w:val="FF0000"/>
        </w:rPr>
        <w:t>两种样式</w:t>
      </w:r>
      <w:r w:rsidRPr="00B84D7B">
        <w:rPr>
          <w:rFonts w:hint="eastAsia"/>
        </w:rPr>
        <w:t>，一是</w:t>
      </w:r>
      <w:r w:rsidRPr="00B84D7B">
        <w:rPr>
          <w:rFonts w:hint="eastAsia"/>
          <w:color w:val="FF0000"/>
        </w:rPr>
        <w:t>普通样式</w:t>
      </w:r>
      <w:r w:rsidRPr="00B84D7B">
        <w:rPr>
          <w:rFonts w:hint="eastAsia"/>
        </w:rPr>
        <w:t>，二是</w:t>
      </w:r>
      <w:r w:rsidRPr="00B84D7B">
        <w:rPr>
          <w:rFonts w:hint="eastAsia"/>
          <w:color w:val="FF0000"/>
        </w:rPr>
        <w:t>图文样式</w:t>
      </w:r>
      <w:r>
        <w:rPr>
          <w:rFonts w:hint="eastAsia"/>
        </w:rPr>
        <w:t>。</w:t>
      </w:r>
    </w:p>
    <w:p w14:paraId="2EE99E79" w14:textId="3D900CE3" w:rsidR="00B84D7B" w:rsidRDefault="00B84D7B" w:rsidP="00B84D7B">
      <w:pPr>
        <w:pStyle w:val="a7"/>
        <w:numPr>
          <w:ilvl w:val="2"/>
          <w:numId w:val="1"/>
        </w:numPr>
        <w:ind w:firstLineChars="0"/>
      </w:pPr>
      <w:r w:rsidRPr="00B84D7B">
        <w:rPr>
          <w:rFonts w:hint="eastAsia"/>
        </w:rPr>
        <w:t>配置</w:t>
      </w:r>
      <w:r>
        <w:rPr>
          <w:rFonts w:hint="eastAsia"/>
        </w:rPr>
        <w:t>方案：</w:t>
      </w:r>
    </w:p>
    <w:p w14:paraId="5A4B23AD" w14:textId="79FBBC00" w:rsidR="00B84D7B" w:rsidRDefault="00B84D7B" w:rsidP="00B84D7B">
      <w:pPr>
        <w:pStyle w:val="a7"/>
        <w:numPr>
          <w:ilvl w:val="3"/>
          <w:numId w:val="1"/>
        </w:numPr>
        <w:ind w:firstLineChars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ascii="Helvetica" w:hAnsi="Helvetica" w:cs="Helvetica"/>
          <w:color w:val="141F33"/>
          <w:szCs w:val="21"/>
          <w:shd w:val="clear" w:color="auto" w:fill="FFFFFF"/>
        </w:rPr>
        <w:t>通过</w:t>
      </w:r>
      <w:proofErr w:type="gramStart"/>
      <w:r>
        <w:rPr>
          <w:rFonts w:ascii="Helvetica" w:hAnsi="Helvetica" w:cs="Helvetica"/>
          <w:color w:val="141F33"/>
          <w:szCs w:val="21"/>
          <w:shd w:val="clear" w:color="auto" w:fill="FFFFFF"/>
        </w:rPr>
        <w:t>头条号</w:t>
      </w:r>
      <w:proofErr w:type="gramEnd"/>
      <w:r w:rsidRPr="00B84D7B">
        <w:rPr>
          <w:rFonts w:ascii="Helvetica" w:hAnsi="Helvetica" w:cs="Helvetica"/>
          <w:color w:val="FF0000"/>
          <w:szCs w:val="21"/>
          <w:shd w:val="clear" w:color="auto" w:fill="FFFFFF"/>
        </w:rPr>
        <w:t>后台</w:t>
      </w:r>
      <w:r w:rsidRPr="00B84D7B">
        <w:rPr>
          <w:rFonts w:ascii="Helvetica" w:hAnsi="Helvetica" w:cs="Helvetica" w:hint="eastAsia"/>
          <w:color w:val="FF0000"/>
          <w:szCs w:val="21"/>
          <w:shd w:val="clear" w:color="auto" w:fill="FFFFFF"/>
        </w:rPr>
        <w:t>配置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</w:p>
    <w:p w14:paraId="52D6C3F6" w14:textId="1DB038C1" w:rsidR="00B84D7B" w:rsidRDefault="00B84D7B" w:rsidP="00B84D7B">
      <w:pPr>
        <w:pStyle w:val="a7"/>
        <w:numPr>
          <w:ilvl w:val="3"/>
          <w:numId w:val="1"/>
        </w:numPr>
        <w:ind w:firstLineChars="0"/>
      </w:pPr>
      <w:r w:rsidRPr="00B84D7B">
        <w:rPr>
          <w:rFonts w:hint="eastAsia"/>
        </w:rPr>
        <w:t>通过机器</w:t>
      </w:r>
      <w:r w:rsidRPr="00B84D7B">
        <w:rPr>
          <w:rFonts w:hint="eastAsia"/>
          <w:color w:val="FF0000"/>
        </w:rPr>
        <w:t>自动插入</w:t>
      </w:r>
      <w:r w:rsidRPr="00B84D7B">
        <w:rPr>
          <w:rFonts w:hint="eastAsia"/>
        </w:rPr>
        <w:t>：将</w:t>
      </w:r>
      <w:proofErr w:type="gramStart"/>
      <w:r w:rsidRPr="00B84D7B">
        <w:rPr>
          <w:rFonts w:hint="eastAsia"/>
        </w:rPr>
        <w:t>头条号</w:t>
      </w:r>
      <w:proofErr w:type="gramEnd"/>
      <w:r w:rsidRPr="00B84D7B">
        <w:t xml:space="preserve"> mid、小程序 </w:t>
      </w:r>
      <w:proofErr w:type="spellStart"/>
      <w:r w:rsidRPr="00B84D7B">
        <w:t>appid</w:t>
      </w:r>
      <w:proofErr w:type="spellEnd"/>
      <w:r w:rsidRPr="00B84D7B">
        <w:t xml:space="preserve"> 发送至邮件组 </w:t>
      </w:r>
      <w:hyperlink r:id="rId8" w:history="1">
        <w:r w:rsidRPr="00B1721B">
          <w:rPr>
            <w:rStyle w:val="a9"/>
          </w:rPr>
          <w:t>bytedance_microapp@bytedance.com</w:t>
        </w:r>
      </w:hyperlink>
      <w:r>
        <w:rPr>
          <w:rFonts w:hint="eastAsia"/>
        </w:rPr>
        <w:t>。</w:t>
      </w:r>
    </w:p>
    <w:p w14:paraId="0C7E157D" w14:textId="01B453B8" w:rsidR="00B84D7B" w:rsidRDefault="00B84D7B" w:rsidP="00B84D7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个人主页入口。</w:t>
      </w:r>
    </w:p>
    <w:p w14:paraId="0FD388E8" w14:textId="77777777" w:rsidR="00B84D7B" w:rsidRDefault="00B84D7B" w:rsidP="00B84D7B">
      <w:pPr>
        <w:pStyle w:val="a7"/>
        <w:numPr>
          <w:ilvl w:val="2"/>
          <w:numId w:val="1"/>
        </w:numPr>
        <w:ind w:firstLineChars="0"/>
      </w:pPr>
      <w:proofErr w:type="gramStart"/>
      <w:r w:rsidRPr="00B84D7B">
        <w:rPr>
          <w:rFonts w:hint="eastAsia"/>
        </w:rPr>
        <w:t>头条号作者</w:t>
      </w:r>
      <w:proofErr w:type="gramEnd"/>
      <w:r w:rsidRPr="00B84D7B">
        <w:rPr>
          <w:rFonts w:hint="eastAsia"/>
        </w:rPr>
        <w:t>在个人主页可插入小程序位。</w:t>
      </w:r>
    </w:p>
    <w:p w14:paraId="5B846EC2" w14:textId="0B43CFD6" w:rsidR="00B84D7B" w:rsidRPr="00692B29" w:rsidRDefault="00B84D7B" w:rsidP="00B84D7B">
      <w:pPr>
        <w:pStyle w:val="a7"/>
        <w:numPr>
          <w:ilvl w:val="2"/>
          <w:numId w:val="1"/>
        </w:numPr>
        <w:ind w:firstLineChars="0"/>
      </w:pPr>
      <w:r w:rsidRPr="00B84D7B">
        <w:rPr>
          <w:rFonts w:ascii="Helvetica" w:hAnsi="Helvetica" w:cs="Helvetica"/>
          <w:color w:val="141F33"/>
          <w:szCs w:val="21"/>
          <w:shd w:val="clear" w:color="auto" w:fill="FFFFFF"/>
        </w:rPr>
        <w:t>通过</w:t>
      </w:r>
      <w:proofErr w:type="gramStart"/>
      <w:r w:rsidRPr="00B84D7B">
        <w:rPr>
          <w:rFonts w:ascii="Helvetica" w:hAnsi="Helvetica" w:cs="Helvetica"/>
          <w:color w:val="141F33"/>
          <w:szCs w:val="21"/>
          <w:shd w:val="clear" w:color="auto" w:fill="FFFFFF"/>
        </w:rPr>
        <w:t>头条号</w:t>
      </w:r>
      <w:proofErr w:type="gramEnd"/>
      <w:r w:rsidRPr="00B84D7B">
        <w:rPr>
          <w:rFonts w:ascii="Helvetica" w:hAnsi="Helvetica" w:cs="Helvetica"/>
          <w:color w:val="FF0000"/>
          <w:szCs w:val="21"/>
          <w:shd w:val="clear" w:color="auto" w:fill="FFFFFF"/>
        </w:rPr>
        <w:t>后台</w:t>
      </w:r>
      <w:r w:rsidRPr="00B84D7B">
        <w:rPr>
          <w:rFonts w:ascii="Helvetica" w:hAnsi="Helvetica" w:cs="Helvetica" w:hint="eastAsia"/>
          <w:color w:val="FF0000"/>
          <w:szCs w:val="21"/>
          <w:shd w:val="clear" w:color="auto" w:fill="FFFFFF"/>
        </w:rPr>
        <w:t>配置</w:t>
      </w:r>
      <w:r w:rsidRPr="00B84D7B"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</w:p>
    <w:p w14:paraId="43890B79" w14:textId="31A1C9C4" w:rsidR="00692B29" w:rsidRDefault="00692B29" w:rsidP="00692B29">
      <w:pPr>
        <w:pStyle w:val="a7"/>
        <w:numPr>
          <w:ilvl w:val="1"/>
          <w:numId w:val="1"/>
        </w:numPr>
        <w:ind w:firstLineChars="0"/>
      </w:pPr>
      <w:r w:rsidRPr="00692B29">
        <w:rPr>
          <w:rFonts w:hint="eastAsia"/>
        </w:rPr>
        <w:t>微头条</w:t>
      </w:r>
      <w:r>
        <w:rPr>
          <w:rFonts w:hint="eastAsia"/>
        </w:rPr>
        <w:t>入口。</w:t>
      </w:r>
    </w:p>
    <w:p w14:paraId="5D5F71E8" w14:textId="44487F34" w:rsidR="00692B29" w:rsidRDefault="00692B29" w:rsidP="00692B29">
      <w:pPr>
        <w:pStyle w:val="a7"/>
        <w:numPr>
          <w:ilvl w:val="2"/>
          <w:numId w:val="1"/>
        </w:numPr>
        <w:ind w:firstLineChars="0"/>
      </w:pPr>
      <w:r w:rsidRPr="00692B29">
        <w:rPr>
          <w:rFonts w:hint="eastAsia"/>
        </w:rPr>
        <w:t>两种样式：一是</w:t>
      </w:r>
      <w:r w:rsidRPr="00692B29">
        <w:rPr>
          <w:rFonts w:hint="eastAsia"/>
          <w:color w:val="FF0000"/>
        </w:rPr>
        <w:t>直接分享</w:t>
      </w:r>
      <w:r w:rsidRPr="00692B29">
        <w:rPr>
          <w:rFonts w:hint="eastAsia"/>
        </w:rPr>
        <w:t>微头条，二通过小程序</w:t>
      </w:r>
      <w:r>
        <w:rPr>
          <w:rFonts w:hint="eastAsia"/>
        </w:rPr>
        <w:t>的</w:t>
      </w:r>
      <w:r w:rsidRPr="00692B29">
        <w:rPr>
          <w:rFonts w:hint="eastAsia"/>
          <w:color w:val="FF0000"/>
        </w:rPr>
        <w:t>「发头条」发布</w:t>
      </w:r>
      <w:r w:rsidRPr="00692B29">
        <w:rPr>
          <w:rFonts w:hint="eastAsia"/>
        </w:rPr>
        <w:t>。</w:t>
      </w:r>
    </w:p>
    <w:p w14:paraId="099F6DEB" w14:textId="16DBFD75" w:rsidR="00692B29" w:rsidRDefault="00692B29" w:rsidP="00692B2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实现，小程序上线后，在小程序内，点击</w:t>
      </w:r>
      <w:r w:rsidRPr="00692B29">
        <w:rPr>
          <w:rFonts w:hint="eastAsia"/>
        </w:rPr>
        <w:t>右上方按钮，选择</w:t>
      </w:r>
      <w:r w:rsidRPr="0007052F">
        <w:rPr>
          <w:rFonts w:hint="eastAsia"/>
          <w:color w:val="FF0000"/>
        </w:rPr>
        <w:t>分享</w:t>
      </w:r>
      <w:r w:rsidRPr="0007052F">
        <w:rPr>
          <w:color w:val="FF0000"/>
        </w:rPr>
        <w:t>/发头条</w:t>
      </w:r>
      <w:r>
        <w:rPr>
          <w:rFonts w:hint="eastAsia"/>
        </w:rPr>
        <w:t>后</w:t>
      </w:r>
      <w:r w:rsidRPr="00692B29">
        <w:t>可</w:t>
      </w:r>
      <w:r w:rsidRPr="0007052F">
        <w:rPr>
          <w:color w:val="FF0000"/>
        </w:rPr>
        <w:t>编辑</w:t>
      </w:r>
      <w:r w:rsidRPr="00692B29">
        <w:t>内容并</w:t>
      </w:r>
      <w:r w:rsidRPr="0007052F">
        <w:rPr>
          <w:color w:val="FF0000"/>
        </w:rPr>
        <w:t>发布</w:t>
      </w:r>
      <w:r w:rsidR="0007052F" w:rsidRPr="0007052F">
        <w:rPr>
          <w:rFonts w:hint="eastAsia"/>
        </w:rPr>
        <w:t>。</w:t>
      </w:r>
    </w:p>
    <w:p w14:paraId="1097401B" w14:textId="65EA4562" w:rsidR="00A86A5A" w:rsidRDefault="00A86A5A" w:rsidP="00A86A5A">
      <w:r>
        <w:rPr>
          <w:rFonts w:hint="eastAsia"/>
        </w:rPr>
        <w:t>二，</w:t>
      </w:r>
      <w:proofErr w:type="gramStart"/>
      <w:r>
        <w:rPr>
          <w:rFonts w:hint="eastAsia"/>
        </w:rPr>
        <w:t>抖音流量</w:t>
      </w:r>
      <w:proofErr w:type="gramEnd"/>
      <w:r>
        <w:rPr>
          <w:rFonts w:hint="eastAsia"/>
        </w:rPr>
        <w:t>入口。</w:t>
      </w:r>
    </w:p>
    <w:p w14:paraId="5C633B6C" w14:textId="1FE119AE" w:rsidR="00A86A5A" w:rsidRDefault="00A86A5A" w:rsidP="00A86A5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视频入口。</w:t>
      </w:r>
    </w:p>
    <w:p w14:paraId="1A9C5DDE" w14:textId="64E8D4FF" w:rsidR="00A86A5A" w:rsidRDefault="00A86A5A" w:rsidP="00A86A5A">
      <w:pPr>
        <w:pStyle w:val="a7"/>
        <w:ind w:left="780" w:firstLineChars="0" w:firstLine="0"/>
      </w:pPr>
      <w:r>
        <w:rPr>
          <w:rFonts w:hint="eastAsia"/>
        </w:rPr>
        <w:t>1，展示方式：视频页。</w:t>
      </w:r>
    </w:p>
    <w:p w14:paraId="72E4BA7C" w14:textId="0A337547" w:rsidR="00A86A5A" w:rsidRDefault="00A86A5A" w:rsidP="00A86A5A">
      <w:pPr>
        <w:pStyle w:val="a7"/>
        <w:ind w:left="780" w:firstLineChars="0" w:firstLine="0"/>
      </w:pPr>
      <w:r>
        <w:t>2</w:t>
      </w:r>
      <w:r>
        <w:rPr>
          <w:rFonts w:hint="eastAsia"/>
        </w:rPr>
        <w:t>，要求：</w:t>
      </w:r>
    </w:p>
    <w:p w14:paraId="7326CC94" w14:textId="2414D0E7" w:rsidR="00A86A5A" w:rsidRDefault="00A86A5A" w:rsidP="00A86A5A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，</w:t>
      </w:r>
      <w:r w:rsidRPr="00A86A5A">
        <w:rPr>
          <w:rFonts w:hint="eastAsia"/>
        </w:rPr>
        <w:t>小程序落地</w:t>
      </w:r>
      <w:proofErr w:type="gramStart"/>
      <w:r w:rsidRPr="00A86A5A">
        <w:rPr>
          <w:rFonts w:hint="eastAsia"/>
        </w:rPr>
        <w:t>页可以</w:t>
      </w:r>
      <w:proofErr w:type="gramEnd"/>
      <w:r w:rsidRPr="00A86A5A">
        <w:rPr>
          <w:rFonts w:hint="eastAsia"/>
          <w:color w:val="FF0000"/>
        </w:rPr>
        <w:t>调起拍摄器</w:t>
      </w:r>
      <w:r>
        <w:rPr>
          <w:rFonts w:hint="eastAsia"/>
        </w:rPr>
        <w:t>。</w:t>
      </w:r>
    </w:p>
    <w:p w14:paraId="4D9EEB95" w14:textId="366F2464" w:rsidR="00A86A5A" w:rsidRPr="00A86A5A" w:rsidRDefault="00A86A5A" w:rsidP="00A86A5A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，</w:t>
      </w:r>
      <w:r w:rsidRPr="00A86A5A">
        <w:rPr>
          <w:rFonts w:hint="eastAsia"/>
        </w:rPr>
        <w:t>点击</w:t>
      </w:r>
      <w:r w:rsidRPr="00A86A5A">
        <w:rPr>
          <w:rFonts w:hint="eastAsia"/>
          <w:color w:val="FF0000"/>
        </w:rPr>
        <w:t>右上角</w:t>
      </w:r>
      <w:r w:rsidRPr="00A86A5A">
        <w:rPr>
          <w:color w:val="FF0000"/>
        </w:rPr>
        <w:t>-</w:t>
      </w:r>
      <w:proofErr w:type="gramStart"/>
      <w:r w:rsidRPr="00A86A5A">
        <w:rPr>
          <w:color w:val="FF0000"/>
        </w:rPr>
        <w:t>拍抖音</w:t>
      </w:r>
      <w:proofErr w:type="gramEnd"/>
      <w:r w:rsidRPr="00A86A5A">
        <w:t>，所生成的抖音短</w:t>
      </w:r>
      <w:r w:rsidRPr="00A86A5A">
        <w:rPr>
          <w:color w:val="FF0000"/>
        </w:rPr>
        <w:t>视频</w:t>
      </w:r>
      <w:r w:rsidRPr="00A86A5A">
        <w:t>内容</w:t>
      </w:r>
      <w:r w:rsidRPr="00A86A5A">
        <w:rPr>
          <w:color w:val="FF0000"/>
        </w:rPr>
        <w:t>带</w:t>
      </w:r>
      <w:r w:rsidRPr="00A86A5A">
        <w:t>有的</w:t>
      </w:r>
      <w:r w:rsidRPr="00A86A5A">
        <w:rPr>
          <w:color w:val="FF0000"/>
        </w:rPr>
        <w:t>小程序入口</w:t>
      </w:r>
      <w:r w:rsidRPr="00A86A5A">
        <w:t>将会直接落地在该页面。入口文字可自定义，</w:t>
      </w:r>
      <w:r w:rsidRPr="00A86A5A">
        <w:rPr>
          <w:color w:val="FF0000"/>
        </w:rPr>
        <w:t>修改</w:t>
      </w:r>
      <w:r w:rsidRPr="00A86A5A">
        <w:t>上所传的</w:t>
      </w:r>
      <w:r w:rsidRPr="00A86A5A">
        <w:rPr>
          <w:color w:val="FF0000"/>
        </w:rPr>
        <w:t>title字段</w:t>
      </w:r>
      <w:r w:rsidRPr="00A86A5A">
        <w:t>就可以自定义小程序入口的title</w:t>
      </w:r>
      <w:r>
        <w:rPr>
          <w:rFonts w:hint="eastAsia"/>
        </w:rPr>
        <w:t>。</w:t>
      </w:r>
    </w:p>
    <w:p w14:paraId="6828B63D" w14:textId="368622A6" w:rsidR="00A86A5A" w:rsidRDefault="00A86A5A" w:rsidP="00A86A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视频评论区</w:t>
      </w:r>
    </w:p>
    <w:p w14:paraId="52EC04DC" w14:textId="06AB9234" w:rsidR="00A86A5A" w:rsidRDefault="00A86A5A" w:rsidP="00A86A5A">
      <w:pPr>
        <w:pStyle w:val="a7"/>
        <w:numPr>
          <w:ilvl w:val="1"/>
          <w:numId w:val="1"/>
        </w:numPr>
        <w:ind w:firstLineChars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hint="eastAsia"/>
        </w:rPr>
        <w:t>展示方式：</w:t>
      </w:r>
      <w:r w:rsidRPr="00A86A5A">
        <w:rPr>
          <w:rFonts w:ascii="Helvetica" w:hAnsi="Helvetica" w:cs="Helvetica"/>
          <w:color w:val="FF0000"/>
          <w:szCs w:val="21"/>
          <w:shd w:val="clear" w:color="auto" w:fill="FFFFFF"/>
        </w:rPr>
        <w:t>评论顶部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</w:p>
    <w:p w14:paraId="67F6EB3E" w14:textId="70BF3BBC" w:rsidR="00A86A5A" w:rsidRDefault="00A86A5A" w:rsidP="00A86A5A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要求：</w:t>
      </w:r>
      <w:r w:rsidRPr="00A86A5A">
        <w:rPr>
          <w:rFonts w:ascii="Helvetica" w:hAnsi="Helvetica" w:cs="Helvetica" w:hint="eastAsia"/>
          <w:color w:val="FF0000"/>
          <w:szCs w:val="21"/>
          <w:shd w:val="clear" w:color="auto" w:fill="FFFFFF"/>
        </w:rPr>
        <w:t>同</w:t>
      </w:r>
      <w:r w:rsidRPr="00A86A5A">
        <w:rPr>
          <w:rFonts w:ascii="Helvetica" w:hAnsi="Helvetica" w:cs="Helvetica" w:hint="eastAsia"/>
          <w:color w:val="FF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视频入口配置。</w:t>
      </w:r>
    </w:p>
    <w:p w14:paraId="115F431F" w14:textId="3FDCD15E" w:rsidR="00A86A5A" w:rsidRDefault="00A86A5A" w:rsidP="00A86A5A">
      <w:pPr>
        <w:pStyle w:val="a7"/>
        <w:numPr>
          <w:ilvl w:val="0"/>
          <w:numId w:val="1"/>
        </w:numPr>
        <w:ind w:firstLineChars="0"/>
      </w:pPr>
      <w:r w:rsidRPr="00A86A5A">
        <w:rPr>
          <w:rFonts w:hint="eastAsia"/>
        </w:rPr>
        <w:t>企业主</w:t>
      </w:r>
      <w:r>
        <w:rPr>
          <w:rFonts w:hint="eastAsia"/>
        </w:rPr>
        <w:t>挂载小程序。</w:t>
      </w:r>
    </w:p>
    <w:p w14:paraId="1558E29C" w14:textId="04A949F2" w:rsidR="00A86A5A" w:rsidRDefault="00A86A5A" w:rsidP="00A86A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展示方式：</w:t>
      </w:r>
      <w:r w:rsidRPr="00A86A5A">
        <w:rPr>
          <w:rFonts w:hint="eastAsia"/>
        </w:rPr>
        <w:t>，在企业</w:t>
      </w:r>
      <w:r w:rsidRPr="00A86A5A">
        <w:rPr>
          <w:rFonts w:hint="eastAsia"/>
          <w:color w:val="FF0000"/>
        </w:rPr>
        <w:t>主页</w:t>
      </w:r>
      <w:r>
        <w:rPr>
          <w:rFonts w:hint="eastAsia"/>
        </w:rPr>
        <w:t>显示</w:t>
      </w:r>
      <w:r w:rsidRPr="00A86A5A">
        <w:rPr>
          <w:rFonts w:hint="eastAsia"/>
          <w:color w:val="FF0000"/>
        </w:rPr>
        <w:t>小程序组件</w:t>
      </w:r>
      <w:r w:rsidRPr="00A86A5A">
        <w:rPr>
          <w:rFonts w:hint="eastAsia"/>
        </w:rPr>
        <w:t>，点击小程序</w:t>
      </w:r>
      <w:r>
        <w:rPr>
          <w:rFonts w:hint="eastAsia"/>
        </w:rPr>
        <w:t>。</w:t>
      </w:r>
    </w:p>
    <w:p w14:paraId="0358E72D" w14:textId="33A45BD2" w:rsidR="00A86A5A" w:rsidRDefault="00A86A5A" w:rsidP="00A86A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要求：进入</w:t>
      </w:r>
      <w:r w:rsidRPr="00A86A5A">
        <w:rPr>
          <w:rFonts w:hint="eastAsia"/>
        </w:rPr>
        <w:t>企业</w:t>
      </w:r>
      <w:proofErr w:type="gramStart"/>
      <w:r w:rsidRPr="00A86A5A">
        <w:rPr>
          <w:rFonts w:hint="eastAsia"/>
        </w:rPr>
        <w:t>号管理</w:t>
      </w:r>
      <w:proofErr w:type="gramEnd"/>
      <w:r w:rsidRPr="00A86A5A">
        <w:rPr>
          <w:rFonts w:hint="eastAsia"/>
          <w:color w:val="FF0000"/>
        </w:rPr>
        <w:t>后台</w:t>
      </w:r>
      <w:r w:rsidRPr="00A86A5A">
        <w:rPr>
          <w:rFonts w:hint="eastAsia"/>
          <w:color w:val="FF0000"/>
        </w:rPr>
        <w:t>配置</w:t>
      </w:r>
      <w:r>
        <w:rPr>
          <w:rFonts w:hint="eastAsia"/>
        </w:rPr>
        <w:t>即可。</w:t>
      </w:r>
    </w:p>
    <w:p w14:paraId="275416DF" w14:textId="184A67D2" w:rsidR="00A86A5A" w:rsidRDefault="00A86A5A" w:rsidP="008D0C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搜索与用户个人中心。搜索同头条一致，个人中心，使用过就有。</w:t>
      </w:r>
    </w:p>
    <w:p w14:paraId="797DA6CC" w14:textId="7A7A61A9" w:rsidR="008D0C6E" w:rsidRDefault="008D0C6E" w:rsidP="008D0C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头条</w:t>
      </w:r>
      <w:proofErr w:type="gramStart"/>
      <w:r>
        <w:rPr>
          <w:rFonts w:hint="eastAsia"/>
        </w:rPr>
        <w:t>极速版</w:t>
      </w:r>
      <w:proofErr w:type="gramEnd"/>
      <w:r>
        <w:rPr>
          <w:rFonts w:hint="eastAsia"/>
        </w:rPr>
        <w:t>流量入口。</w:t>
      </w:r>
    </w:p>
    <w:p w14:paraId="29FA1307" w14:textId="79B8AA03" w:rsidR="008D0C6E" w:rsidRDefault="008D0C6E" w:rsidP="008D0C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搜索中间页。</w:t>
      </w:r>
    </w:p>
    <w:p w14:paraId="6E1440CD" w14:textId="42480A6E" w:rsidR="008D0C6E" w:rsidRDefault="008D0C6E" w:rsidP="008D0C6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展示方式：</w:t>
      </w:r>
      <w:r w:rsidRPr="008D0C6E">
        <w:rPr>
          <w:rFonts w:hint="eastAsia"/>
        </w:rPr>
        <w:t>在搜索页面的中间区域</w:t>
      </w:r>
      <w:r>
        <w:rPr>
          <w:rFonts w:hint="eastAsia"/>
        </w:rPr>
        <w:t>展示。</w:t>
      </w:r>
    </w:p>
    <w:p w14:paraId="4E663690" w14:textId="4B50B635" w:rsidR="008D0C6E" w:rsidRDefault="008D0C6E" w:rsidP="008D0C6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要求：无。</w:t>
      </w:r>
    </w:p>
    <w:p w14:paraId="726AEE43" w14:textId="53956D5A" w:rsidR="008D0C6E" w:rsidRDefault="008D0C6E" w:rsidP="008D0C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自然搜索，同头条自然搜索。</w:t>
      </w:r>
    </w:p>
    <w:p w14:paraId="3783BA78" w14:textId="7B502819" w:rsidR="008D0C6E" w:rsidRDefault="008D0C6E" w:rsidP="008D0C6E">
      <w:pPr>
        <w:pStyle w:val="a7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eed流，同头条feed流。</w:t>
      </w:r>
    </w:p>
    <w:p w14:paraId="4D1F4F60" w14:textId="0CD945C5" w:rsidR="008D0C6E" w:rsidRDefault="008D0C6E" w:rsidP="008D0C6E">
      <w:pPr>
        <w:pStyle w:val="a7"/>
        <w:numPr>
          <w:ilvl w:val="1"/>
          <w:numId w:val="1"/>
        </w:numPr>
        <w:ind w:firstLineChars="0"/>
      </w:pPr>
      <w:r w:rsidRPr="008D0C6E">
        <w:rPr>
          <w:rFonts w:hint="eastAsia"/>
        </w:rPr>
        <w:t>搜索面板小程序入口</w:t>
      </w:r>
      <w:r>
        <w:rPr>
          <w:rFonts w:hint="eastAsia"/>
        </w:rPr>
        <w:t>。</w:t>
      </w:r>
    </w:p>
    <w:p w14:paraId="0BE3F964" w14:textId="77777777" w:rsidR="00346759" w:rsidRDefault="008D0C6E" w:rsidP="008D0C6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展示方式：</w:t>
      </w:r>
    </w:p>
    <w:p w14:paraId="06564BB2" w14:textId="7ECFFB2D" w:rsidR="008D0C6E" w:rsidRDefault="008D0C6E" w:rsidP="00346759">
      <w:pPr>
        <w:pStyle w:val="a7"/>
        <w:ind w:left="1620" w:firstLineChars="0" w:firstLine="0"/>
      </w:pPr>
      <w:r>
        <w:rPr>
          <w:noProof/>
        </w:rPr>
        <w:drawing>
          <wp:inline distT="0" distB="0" distL="0" distR="0" wp14:anchorId="6A3A15CE" wp14:editId="0582130D">
            <wp:extent cx="4046220" cy="1051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239" cy="10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0BF" w14:textId="5E50F306" w:rsidR="008D0C6E" w:rsidRPr="00A86A5A" w:rsidRDefault="008D0C6E" w:rsidP="008D0C6E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要求：分为竖杠</w:t>
      </w:r>
      <w:bookmarkStart w:id="0" w:name="_GoBack"/>
      <w:bookmarkEnd w:id="0"/>
      <w:r>
        <w:rPr>
          <w:rFonts w:hint="eastAsia"/>
        </w:rPr>
        <w:t>前后两部分，前，用户使用。后，</w:t>
      </w:r>
      <w:r w:rsidRPr="008D0C6E">
        <w:rPr>
          <w:rFonts w:hint="eastAsia"/>
        </w:rPr>
        <w:t>通过算法排序</w:t>
      </w:r>
      <w:r>
        <w:rPr>
          <w:rFonts w:hint="eastAsia"/>
        </w:rPr>
        <w:t>。</w:t>
      </w:r>
    </w:p>
    <w:sectPr w:rsidR="008D0C6E" w:rsidRPr="00A8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1544" w14:textId="77777777" w:rsidR="00EB5A3B" w:rsidRDefault="00EB5A3B" w:rsidP="009155CB">
      <w:r>
        <w:separator/>
      </w:r>
    </w:p>
  </w:endnote>
  <w:endnote w:type="continuationSeparator" w:id="0">
    <w:p w14:paraId="266F4F34" w14:textId="77777777" w:rsidR="00EB5A3B" w:rsidRDefault="00EB5A3B" w:rsidP="0091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3134" w14:textId="77777777" w:rsidR="00EB5A3B" w:rsidRDefault="00EB5A3B" w:rsidP="009155CB">
      <w:r>
        <w:separator/>
      </w:r>
    </w:p>
  </w:footnote>
  <w:footnote w:type="continuationSeparator" w:id="0">
    <w:p w14:paraId="5553CBD5" w14:textId="77777777" w:rsidR="00EB5A3B" w:rsidRDefault="00EB5A3B" w:rsidP="00915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7DAD"/>
    <w:multiLevelType w:val="hybridMultilevel"/>
    <w:tmpl w:val="D30A9DC6"/>
    <w:lvl w:ilvl="0" w:tplc="28E0A35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1EC392D"/>
    <w:multiLevelType w:val="hybridMultilevel"/>
    <w:tmpl w:val="A88C81A2"/>
    <w:lvl w:ilvl="0" w:tplc="AE16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000807"/>
    <w:multiLevelType w:val="hybridMultilevel"/>
    <w:tmpl w:val="469AE33E"/>
    <w:lvl w:ilvl="0" w:tplc="ED9E67EC">
      <w:start w:val="3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41464"/>
    <w:multiLevelType w:val="hybridMultilevel"/>
    <w:tmpl w:val="7214CE94"/>
    <w:lvl w:ilvl="0" w:tplc="DA104E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454AB0BE">
      <w:start w:val="1"/>
      <w:numFmt w:val="decimal"/>
      <w:lvlText w:val="%2，"/>
      <w:lvlJc w:val="left"/>
      <w:pPr>
        <w:ind w:left="1200" w:hanging="360"/>
      </w:pPr>
      <w:rPr>
        <w:rFonts w:hint="default"/>
      </w:rPr>
    </w:lvl>
    <w:lvl w:ilvl="2" w:tplc="A8C06A44">
      <w:start w:val="1"/>
      <w:numFmt w:val="decimal"/>
      <w:lvlText w:val="%3，"/>
      <w:lvlJc w:val="left"/>
      <w:pPr>
        <w:ind w:left="1620" w:hanging="360"/>
      </w:pPr>
      <w:rPr>
        <w:rFonts w:hint="default"/>
        <w:color w:val="auto"/>
      </w:rPr>
    </w:lvl>
    <w:lvl w:ilvl="3" w:tplc="807EDADA">
      <w:start w:val="1"/>
      <w:numFmt w:val="decimal"/>
      <w:lvlText w:val="%4，"/>
      <w:lvlJc w:val="left"/>
      <w:pPr>
        <w:ind w:left="2040" w:hanging="360"/>
      </w:pPr>
      <w:rPr>
        <w:rFonts w:hint="default"/>
        <w:color w:val="auto"/>
        <w:sz w:val="19"/>
        <w:szCs w:val="20"/>
      </w:rPr>
    </w:lvl>
    <w:lvl w:ilvl="4" w:tplc="80AE38F2">
      <w:start w:val="2"/>
      <w:numFmt w:val="japaneseCounting"/>
      <w:lvlText w:val="%5，"/>
      <w:lvlJc w:val="left"/>
      <w:pPr>
        <w:ind w:left="2532" w:hanging="432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31"/>
    <w:rsid w:val="0007052F"/>
    <w:rsid w:val="00346759"/>
    <w:rsid w:val="00417431"/>
    <w:rsid w:val="00473D16"/>
    <w:rsid w:val="005F02CB"/>
    <w:rsid w:val="00692B29"/>
    <w:rsid w:val="007C1D3A"/>
    <w:rsid w:val="008D0C6E"/>
    <w:rsid w:val="009155CB"/>
    <w:rsid w:val="00A86A5A"/>
    <w:rsid w:val="00B84D7B"/>
    <w:rsid w:val="00EB5A3B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9182"/>
  <w15:chartTrackingRefBased/>
  <w15:docId w15:val="{BBF90471-1101-4EB9-B3F1-14E70456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5CB"/>
    <w:rPr>
      <w:sz w:val="18"/>
      <w:szCs w:val="18"/>
    </w:rPr>
  </w:style>
  <w:style w:type="paragraph" w:styleId="a7">
    <w:name w:val="List Paragraph"/>
    <w:basedOn w:val="a"/>
    <w:uiPriority w:val="34"/>
    <w:qFormat/>
    <w:rsid w:val="009155CB"/>
    <w:pPr>
      <w:ind w:firstLineChars="200" w:firstLine="420"/>
    </w:pPr>
  </w:style>
  <w:style w:type="character" w:styleId="a8">
    <w:name w:val="Strong"/>
    <w:basedOn w:val="a0"/>
    <w:uiPriority w:val="22"/>
    <w:qFormat/>
    <w:rsid w:val="007C1D3A"/>
    <w:rPr>
      <w:b/>
      <w:bCs/>
    </w:rPr>
  </w:style>
  <w:style w:type="character" w:styleId="a9">
    <w:name w:val="Hyperlink"/>
    <w:basedOn w:val="a0"/>
    <w:uiPriority w:val="99"/>
    <w:unhideWhenUsed/>
    <w:rsid w:val="00B84D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4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ytedance_microapp@bytedanc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ejiaxing@bytedan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光业</dc:creator>
  <cp:keywords/>
  <dc:description/>
  <cp:lastModifiedBy>祁 光业</cp:lastModifiedBy>
  <cp:revision>10</cp:revision>
  <dcterms:created xsi:type="dcterms:W3CDTF">2019-09-12T03:03:00Z</dcterms:created>
  <dcterms:modified xsi:type="dcterms:W3CDTF">2019-09-12T07:16:00Z</dcterms:modified>
</cp:coreProperties>
</file>