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第6章  供应链管理</w:t>
      </w:r>
    </w:p>
    <w:p>
      <w:r>
        <w:t>Supply Chain Management</w:t>
      </w:r>
    </w:p>
    <w:p>
      <w:r>
        <w:t>——  SCM</w:t>
      </w:r>
    </w:p>
    <w:p>
      <w:r>
        <w:t>供应链的基本概念</w:t>
      </w:r>
    </w:p>
    <w:p>
      <w:r>
        <w:t>供应链的定义是：</w:t>
      </w:r>
    </w:p>
    <w:p>
      <w:r>
        <w:t>供应链是围绕核心企业，将供应商、制造商、分销商、零售商，直至最终客户连成一个整体的功能网链结构，通过对信息流、物流，资金流的控制，从采购原材料开始，制成中间产品以及最终产品，最后由销售网络把产品送到消费者手中。</w:t>
      </w:r>
    </w:p>
    <w:p>
      <w:r>
        <w:t>供应链管理的基本概念</w:t>
      </w:r>
    </w:p>
    <w:p>
      <w:r>
        <w:t>使供应商、制造商、分销商、零售商和最终用户形成整体的功能网链；</w:t>
      </w:r>
    </w:p>
    <w:p>
      <w:r>
        <w:t>包括所有加盟企业（节点企业）；</w:t>
      </w:r>
    </w:p>
    <w:p>
      <w:r>
        <w:t>从原材料供应开始，直至最终产品；</w:t>
      </w:r>
    </w:p>
    <w:p>
      <w:r>
        <w:t>通过供应商到用户的物料链、信息链和资金链，实现增值链，即使相关企业都有收益（多赢）。</w:t>
      </w:r>
    </w:p>
    <w:p>
      <w:r>
        <w:t>总供应链管理成本（占收入的百分比）降低10%以上</w:t>
      </w:r>
    </w:p>
    <w:p>
      <w:r>
        <w:t>中型企业的准时交货率提高15%</w:t>
      </w:r>
    </w:p>
    <w:p>
      <w:r>
        <w:t>订单满足提前期缩短25-35%</w:t>
      </w:r>
    </w:p>
    <w:p>
      <w:r>
        <w:t>中型企业的增值生产率提高10%以上</w:t>
      </w:r>
    </w:p>
    <w:p>
      <w:r>
        <w:t>绩优企业资产运营业绩提高15-20%</w:t>
      </w:r>
    </w:p>
    <w:p>
      <w:r>
        <w:t>中型企业的库存降低3%，绩优企业的库存降低15%</w:t>
      </w:r>
    </w:p>
    <w:p>
      <w:r>
        <w:t>绩优企业在现金流周转周期上比一般企业保持40-65天的优势</w:t>
      </w:r>
    </w:p>
    <w:p>
      <w:r>
        <w:t>供应链管理的效益</w:t>
      </w:r>
    </w:p>
    <w:p>
      <w:r>
        <w:t>1998年，美国公司在包装、处理、卸车分类、再装车、运输商品方面花费了6700亿美元（占GDP的10.5%）</w:t>
      </w:r>
    </w:p>
    <w:p>
      <w:r>
        <w:t>物流成本示意图</w:t>
      </w:r>
    </w:p>
    <w:p>
      <w:r>
        <w:t>以食品杂货业为例，不必要的库存卷走了300亿美元。</w:t>
      </w:r>
    </w:p>
    <w:p>
      <w:r>
        <w:t>以麦片粥为例，从工厂到超级市场，途经一连串各有库房的批发商、分销商、集运人，居然要走上104天。</w:t>
      </w:r>
    </w:p>
    <w:p>
      <w:r>
        <w:t>在英国举办的98’供应链管理专题会议上，一位与会者提到，在他的欧洲日杂公司，从渔场码头得到原材料，经过加工、配送到产品的最终销售需要150天时间，而产品加工只需要45分钟。</w:t>
      </w:r>
    </w:p>
    <w:p>
      <w:r>
        <w:t>什么是供应链？</w:t>
      </w:r>
    </w:p>
    <w:p>
      <w:r>
        <w:t>什么是供应链？</w:t>
      </w:r>
    </w:p>
    <w:p>
      <w:r>
        <w:t>谷粒</w:t>
      </w:r>
    </w:p>
    <w:p>
      <w:r>
        <w:t>谷类食品</w:t>
      </w:r>
    </w:p>
    <w:p>
      <w:r>
        <w:t>包装食品</w:t>
      </w:r>
    </w:p>
    <w:p>
      <w:r>
        <w:t>包装食品</w:t>
      </w:r>
    </w:p>
    <w:p>
      <w:r>
        <w:t>包装食品</w:t>
      </w:r>
    </w:p>
    <w:p>
      <w:r>
        <w:t>供应链特征</w:t>
      </w:r>
    </w:p>
    <w:p>
      <w:r>
        <w:t>复杂性：由多个、多类型和多国企业构成，故其结构模式比单个企业结构模式复杂得多；</w:t>
      </w:r>
    </w:p>
    <w:p>
      <w:r>
        <w:t>动态性：由于企业战略管理目标和适应市场变化的需要，要不断地更新节点企业，使供应链形成、存在与重构；</w:t>
      </w:r>
    </w:p>
    <w:p>
      <w:r>
        <w:t>交叉性：节点企业可能隶属不同供应链，而形成多个供应链的交叉结构，增加协调管理难度。</w:t>
      </w:r>
    </w:p>
    <w:p>
      <w:r>
        <w:t>面向客户性：在供应链的运作过程中，市场和客户需求就是信息流、物流、服务流、资金流的驱动源泉</w:t>
      </w:r>
    </w:p>
    <w:p>
      <w:r>
        <w:t>SCM的概念</w:t>
      </w:r>
    </w:p>
    <w:p>
      <w:r>
        <w:t>供应链跨越了企业界限，从建立合作制造或战略伙伴关系的新思维出发，从产品生命线的“源”头开始，到产品消费市场的“汇”，从全局和整体的角度考虑产品的竞争力，使供应链从一种运作型的竞争工具上升为一种管理型的方法体系，这就是SCM提出的实际背景。</w:t>
      </w:r>
    </w:p>
    <w:p>
      <w:r>
        <w:t>⑵ SCM涉及的主要内容</w:t>
      </w:r>
    </w:p>
    <w:p>
      <w:r>
        <w:t>SCM主要涉及的领域包括：供应（Supply）、生产计划（Schedule Plan）、物流（Logistics）、需求（Demand）四个方面。</w:t>
      </w:r>
    </w:p>
    <w:p>
      <w:r>
        <w:t>SCM是以同步化、集成化生产计划为指导，以各种技术，尤其以Internet/Intranet技术为依托，围绕供应、生产作业、物流（主要指制造过程）、满足需求而展开工作的，SCM的目标在于提高客户服务水平、降低总的交易成本，并追求两者之间的平衡。</w:t>
      </w:r>
    </w:p>
    <w:p>
      <w:r>
        <w:t>SCM与传统管理模式的区别</w:t>
      </w:r>
    </w:p>
    <w:p>
      <w:r>
        <w:t>供应链的内涵</w:t>
      </w:r>
    </w:p>
    <w:p>
      <w:r>
        <w:t>SCM的目标</w:t>
      </w:r>
    </w:p>
    <w:p>
      <w:r>
        <w:t>战略管理理念</w:t>
      </w:r>
    </w:p>
    <w:p>
      <w:r>
        <w:t>全面集成的思想方法</w:t>
      </w:r>
    </w:p>
    <w:p>
      <w:r>
        <w:t>SCM把供应链中所有节点企业及其涵盖的物流看作一个整体，包括从供应商到最终客户的采购、制造、分销、零售等职业领域过程涉及的一切要素</w:t>
      </w:r>
    </w:p>
    <w:p>
      <w:r>
        <w:t>通过管理库存和合作伙伴关系，实现高水平的长期服务，而不仅仅是完成一定的市场目标</w:t>
      </w:r>
    </w:p>
    <w:p>
      <w:r>
        <w:t>“供应”是整个供应链中所有节点企业共享的一个概念，任意两个节点都是一对供应与需求的关系，同时它又是一个有重要战略意义的概念，因为它决定了整个供应链的成本和市场占有率。</w:t>
      </w:r>
    </w:p>
    <w:p>
      <w:r>
        <w:t>SCM不是节点企业、技术方法等资源的简单连接，而是通过企业各种资源的优化组合，实现优势互补，效益共享的目的</w:t>
      </w:r>
    </w:p>
    <w:p>
      <w:r>
        <w:t>供应链管理</w:t>
      </w:r>
    </w:p>
    <w:p>
      <w:r>
        <w:t>供应链管理流程图</w:t>
      </w:r>
    </w:p>
    <w:p>
      <w:r>
        <w:t>供</w:t>
      </w:r>
    </w:p>
    <w:p>
      <w:r>
        <w:t>应</w:t>
      </w:r>
    </w:p>
    <w:p>
      <w:r>
        <w:t>源</w:t>
      </w:r>
    </w:p>
    <w:p>
      <w:r>
        <w:t>需</w:t>
      </w:r>
    </w:p>
    <w:p>
      <w:r>
        <w:t>求</w:t>
      </w:r>
    </w:p>
    <w:p>
      <w:r>
        <w:t>源</w:t>
      </w:r>
    </w:p>
    <w:p>
      <w:r>
        <w:t>供应商</w:t>
      </w:r>
    </w:p>
    <w:p>
      <w:r>
        <w:t>用户/供应商</w:t>
      </w:r>
    </w:p>
    <w:p>
      <w:r>
        <w:t>用户/供应商</w:t>
      </w:r>
    </w:p>
    <w:p>
      <w:r>
        <w:t>最终用户</w:t>
      </w:r>
    </w:p>
    <w:p>
      <w:r>
        <w:t>供应链结构</w:t>
      </w:r>
    </w:p>
    <w:p>
      <w:r>
        <w:t>需求拉动信息流，形成物料流和服务流</w:t>
      </w:r>
    </w:p>
    <w:p>
      <w:r>
        <w:t>资金流，产生增值链</w:t>
      </w:r>
    </w:p>
    <w:p>
      <w:r>
        <w:t>核心企业：加盟企业中的一个，制造商或分销商等</w:t>
      </w:r>
    </w:p>
    <w:p>
      <w:r>
        <w:t>供应链中节点企业由供应商、制造商、分销商、零售商和用户组成</w:t>
      </w:r>
    </w:p>
    <w:p>
      <w:r>
        <w:t>供应链合作关系</w:t>
      </w:r>
    </w:p>
    <w:p>
      <w:r>
        <w:t>制造商（买主）：</w:t>
      </w:r>
    </w:p>
    <w:p>
      <w:r>
        <w:t>降低成本（合同成本）；实现数量折扣、稳定而具有竞争力的价格；稳定和提高产品质量；降低库存水平；缩短订货提前期和提高可靠性；面向工艺的企业规划；提高产品设计和新产品更换的反应速度；改善时间管理；强化数据信息的挖掘和管理控制。</w:t>
      </w:r>
    </w:p>
    <w:p>
      <w:r>
        <w:t>供应商（卖方）：</w:t>
      </w:r>
    </w:p>
    <w:p>
      <w:r>
        <w:t>保证稳定的市场需求；对用户的好的（深度）了解（理解）；对买主交货期改变的快速反应和柔性；获得更高利润的方法（比非战略合作关系的供应商）</w:t>
      </w:r>
    </w:p>
    <w:p>
      <w:r>
        <w:t>供应链管理的目的</w:t>
      </w:r>
    </w:p>
    <w:p>
      <w:r>
        <w:t>使供应链个节点企业（供应商、制造商、分销商、零售商和最终用户）形成一个有机的整体；</w:t>
      </w:r>
    </w:p>
    <w:p>
      <w:r>
        <w:t>注重企业间的合作与竞争，提高供应链效率；</w:t>
      </w:r>
    </w:p>
    <w:p>
      <w:r>
        <w:t>解决用户服务水平和总交易成本间的矛盾；</w:t>
      </w:r>
    </w:p>
    <w:p>
      <w:r>
        <w:t>提升各企业的竞争能力和赢利水平；</w:t>
      </w:r>
    </w:p>
    <w:p>
      <w:r>
        <w:t>与合作伙伴、用户实现 “ 双赢 ” 或 “ 多赢 ”。</w:t>
      </w:r>
    </w:p>
    <w:p>
      <w:r>
        <w:t>供应链管理涉及的领域</w:t>
      </w:r>
    </w:p>
    <w:p>
      <w:r>
        <w:t>需求（Demand）；</w:t>
      </w:r>
    </w:p>
    <w:p>
      <w:r>
        <w:t>供应（Supply）；</w:t>
      </w:r>
    </w:p>
    <w:p>
      <w:r>
        <w:t>物流（Logistics）；</w:t>
      </w:r>
    </w:p>
    <w:p>
      <w:r>
        <w:t>生产（Production）；</w:t>
      </w:r>
    </w:p>
    <w:p>
      <w:r>
        <w:t>计划（Planning，Scheduling） 。</w:t>
      </w:r>
    </w:p>
    <w:p>
      <w:r>
        <w:t>供应链管理涉及的领域</w:t>
      </w:r>
    </w:p>
    <w:p>
      <w:r>
        <w:t>集成化供应链管理</w:t>
      </w:r>
    </w:p>
    <w:p>
      <w:r>
        <w:t>并行生产计划</w:t>
      </w:r>
    </w:p>
    <w:p>
      <w:r>
        <w:t>供应</w:t>
      </w:r>
    </w:p>
    <w:p>
      <w:r>
        <w:t>生产</w:t>
      </w:r>
    </w:p>
    <w:p>
      <w:r>
        <w:t>物流</w:t>
      </w:r>
    </w:p>
    <w:p>
      <w:r>
        <w:t>需求</w:t>
      </w:r>
    </w:p>
    <w:p>
      <w:r>
        <w:t>Internet/Intranet 信息网</w:t>
      </w:r>
    </w:p>
    <w:p>
      <w:r>
        <w:t>支撑技术</w:t>
      </w:r>
    </w:p>
    <w:p>
      <w:r>
        <w:t>供应链管理目标</w:t>
      </w:r>
    </w:p>
    <w:p>
      <w:r>
        <w:t>供应链管理的最终目标是实现：</w:t>
      </w:r>
    </w:p>
    <w:p>
      <w:r>
        <w:t>经济目标（创造最佳利益）；</w:t>
      </w:r>
    </w:p>
    <w:p>
      <w:r>
        <w:t>社会目标（满足生活需要、社会就业需求）；</w:t>
      </w:r>
    </w:p>
    <w:p>
      <w:r>
        <w:t>环境目标（保持生态平衡、环境保护）等的  统一与协调。</w:t>
      </w:r>
    </w:p>
    <w:p>
      <w:r>
        <w:t>实现供应链管理的主要机制</w:t>
      </w:r>
    </w:p>
    <w:p>
      <w:r>
        <w:t>合作机制（Cooperation Mechanism）</w:t>
      </w:r>
    </w:p>
    <w:p>
      <w:r>
        <w:t>决策机制（Decision Mechanism）</w:t>
      </w:r>
    </w:p>
    <w:p>
      <w:r>
        <w:t>激励机制（Encourage Mechanism）</w:t>
      </w:r>
    </w:p>
    <w:p>
      <w:r>
        <w:t>自律机制（Benchmarking）</w:t>
      </w:r>
    </w:p>
    <w:p>
      <w:r>
        <w:t>供应链管理目标的实现过程</w:t>
      </w:r>
    </w:p>
    <w:p>
      <w:r>
        <w:t>战略目标：</w:t>
      </w:r>
    </w:p>
    <w:p>
      <w:r>
        <w:t>经济、社会、环境 …</w:t>
      </w:r>
    </w:p>
    <w:p>
      <w:r>
        <w:t>独占性  功能  质量  价格  交货期</w:t>
      </w:r>
    </w:p>
    <w:p>
      <w:r>
        <w:t>符合需求</w:t>
      </w:r>
    </w:p>
    <w:p>
      <w:r>
        <w:t>扩大群体</w:t>
      </w:r>
    </w:p>
    <w:p>
      <w:r>
        <w:t>企业形象</w:t>
      </w:r>
    </w:p>
    <w:p>
      <w:r>
        <w:t>产品/服务</w:t>
      </w:r>
    </w:p>
    <w:p>
      <w:r>
        <w:t>相关关系</w:t>
      </w:r>
    </w:p>
    <w:p>
      <w:r>
        <w:t>+</w:t>
      </w:r>
    </w:p>
    <w:p>
      <w:r>
        <w:t>+</w:t>
      </w:r>
    </w:p>
    <w:p>
      <w:r>
        <w:t>客户满意</w:t>
      </w:r>
    </w:p>
    <w:p>
      <w:r>
        <w:t>品牌  文化</w:t>
      </w:r>
    </w:p>
    <w:p>
      <w:r>
        <w:t>互利  协作  可靠  响应</w:t>
      </w:r>
    </w:p>
    <w:p>
      <w:r>
        <w:t>供应链与物流的区别、联系</w:t>
      </w:r>
    </w:p>
    <w:p>
      <w:r>
        <w:t>2001年，美国物流管理协会对物流的定义：</w:t>
      </w:r>
    </w:p>
    <w:p>
      <w:r>
        <w:t>物流是供应链运作中，以满足客户要求为目的， 对 货物、服务和相关信息在产出地和销售地之间实现高效率和低成本的正向和反向的流动和存储所进行计划、执行和控制的过程。</w:t>
      </w:r>
    </w:p>
    <w:p>
      <w:r>
        <w:t>物流包含的活动：运输、存储、包装、物料搬运、订单处理、预测（存货）、生产计划、采购、客户服务、选址、服务支持、回收物品处理、废品处理。</w:t>
      </w:r>
    </w:p>
    <w:p>
      <w:r>
        <w:t>联系：</w:t>
      </w:r>
    </w:p>
    <w:p>
      <w:r>
        <w:t>一般认为，供应链是物流、信息流、资金流三个流的统一。</w:t>
      </w:r>
    </w:p>
    <w:p>
      <w:r>
        <w:t>物流网络为供应链管理体系的重要组成部分。</w:t>
      </w:r>
    </w:p>
    <w:p>
      <w:r>
        <w:t>供应链与物流的区别、联系</w:t>
      </w:r>
    </w:p>
    <w:p>
      <w:r>
        <w:t>区别：</w:t>
      </w:r>
    </w:p>
    <w:p>
      <w:r>
        <w:t>供应链管理涉及制造问题和物流问题两个方面，而物流涉及原材料、零部件在企业之间的流动，不涉及生产制造过程的活动；</w:t>
      </w:r>
    </w:p>
    <w:p>
      <w:r>
        <w:t>供应链管理包括物流活动和制造活动；</w:t>
      </w:r>
    </w:p>
    <w:p>
      <w:r>
        <w:t>供应链管理涉及从原材料到产品交付给最终用户的整个物流增值过程，物流涉及企业之间的价值流过程，是企业之间的衔接管理活动。</w:t>
      </w:r>
    </w:p>
    <w:p>
      <w:r>
        <w:t>供应链与物流的区别、联系</w:t>
      </w:r>
    </w:p>
    <w:p>
      <w:r>
        <w:t>物流与供应链管理信息技术</w:t>
      </w:r>
    </w:p>
    <w:p>
      <w:r>
        <w:t>1．感测与识别技术</w:t>
      </w:r>
    </w:p>
    <w:p>
      <w:r>
        <w:t>它的作用是扩展人获取信息的感觉器官功能。它包括信息识别、信息提取、信息检测等技术。它几乎可以扩展人类所有感觉器官的传感功能。</w:t>
      </w:r>
    </w:p>
    <w:p>
      <w:r>
        <w:t>2．信息传递技术</w:t>
      </w:r>
    </w:p>
    <w:p>
      <w:r>
        <w:t>它的主要功能是实现信息快速、可靠、安全的转移。各种通信技术都属于这个范畴。</w:t>
      </w:r>
    </w:p>
    <w:p>
      <w:r>
        <w:t>3．信息处理与再生技术</w:t>
      </w:r>
    </w:p>
    <w:p>
      <w:r>
        <w:t>信息处理包括对信息的编码、压缩、加密等。在对信息进行处理的基础上，还可形成一些新的更深层次的决策信息，称为信息的“再生”。</w:t>
      </w:r>
    </w:p>
    <w:p>
      <w:r>
        <w:t>4．信息施用技术</w:t>
      </w:r>
    </w:p>
    <w:p>
      <w:r>
        <w:t>是信息过程的最后环节。它包括控制技术、显示技术等。</w:t>
      </w:r>
    </w:p>
    <w:p>
      <w:r>
        <w:t>其中现代计算机技术和通信技术是信息技术的两大支柱。</w:t>
      </w:r>
    </w:p>
    <w:p>
      <w:r>
        <w:t>RFID的概念</w:t>
      </w:r>
    </w:p>
    <w:p>
      <w:r>
        <w:t>无线电射频识别技术（RFID，Radio Frequency Identification）是利用无线电波对记录媒体进行读写，射频识别的距离可达几十厘米至几十米。RFID的工作原理是基于电磁理论，射频系统的优点是不局限于视线的范围，识别距离比光学系统远，射频识别标签具有读写能力，可携带大量数据，难以伪造，且具有智能功能。RFID是一种非接触式的自动识别技术，它通过射频信号自动识别目标对象并获取相关数据，识别工作无须人工干预，可工作于各种恶劣环境。RFID技术可识别高速运动物体并可同时识别多个标签，操作快捷方便。短距离射频产品不怕油渍、灰尘污染等恶劣的环境，可在这样的环境中替代条形码，如用在工厂的流水线上跟踪物体。长距射频产品多用于交通上，识别距离可达几十米，如自动收费或识别车辆身份等。</w:t>
      </w:r>
    </w:p>
    <w:p>
      <w:r>
        <w:t>RFID的应用</w:t>
      </w:r>
    </w:p>
    <w:p>
      <w:r>
        <w:t>1）在商业的应用。全世界最大的零售商沃尔玛要求它前100家大的供应商必需在2005年前为RFID技术的应用做好准备。专业人士预测，到2012年，RFID芯片的价格将降到比一粒米还便宜，还可以印在产品的包装盒上，也能印在价格标签上，依靠RFID系统跟踪商店的库存和收支情况，一清二楚。如果你是顾客，当你拿起商品要走出大门的时候，设在出口处的RFID发射接收器就能立即计算出你的购买总额，并从你钱包中的RFID信用卡上减去相应的金额，毋须劳你自己动手。</w:t>
      </w:r>
    </w:p>
    <w:p>
      <w:r>
        <w:t>RFID的应用</w:t>
      </w:r>
    </w:p>
    <w:p>
      <w:r>
        <w:t>2）在车辆管理系统中的应用</w:t>
      </w:r>
    </w:p>
    <w:p>
      <w:r>
        <w:t>① 高速公路自动收费及交通管理。</w:t>
      </w:r>
    </w:p>
    <w:p>
      <w:r>
        <w:t>② 停车场智能化管理系统。</w:t>
      </w:r>
    </w:p>
    <w:p>
      <w:r>
        <w:t>③ 营区、重要部门车辆管理。</w:t>
      </w:r>
    </w:p>
    <w:p>
      <w:r>
        <w:t>④ 城市车辆动态管理。</w:t>
      </w:r>
    </w:p>
    <w:p>
      <w:r>
        <w:t>⑤ 公共交通电子车票。</w:t>
      </w:r>
    </w:p>
    <w:p>
      <w:r>
        <w:t>3）在物流管理中的应用</w:t>
      </w:r>
    </w:p>
    <w:p>
      <w:r>
        <w:t>① 铁路货运编组调度系统。</w:t>
      </w:r>
    </w:p>
    <w:p>
      <w:r>
        <w:t>② 集装箱识别系统。</w:t>
      </w:r>
    </w:p>
    <w:p>
      <w:r>
        <w:t>③ 邮件、邮包的自动分拣系统。</w:t>
      </w:r>
    </w:p>
    <w:p>
      <w:r>
        <w:t>RFID在供应链上各环节中的应用</w:t>
      </w:r>
    </w:p>
    <w:p>
      <w:r>
        <w:t>① 在零售环节。据悉，美国零售业平均每分钟被800个小偷所光顾，平均每个小偷每次偷窃约25美元的商品，则每分钟失窃值为2万美金，美国零售业每年在这方面的损失约有30多亿美元。针对这巨额损失，零售商们开始采用射频技术，利用商品电子标签化这一全新的防窃技术，来解决上述问题</w:t>
      </w:r>
    </w:p>
    <w:p>
      <w:r>
        <w:t>② 在存储环节。在仓库里，射频技术最广泛的使用是存取货物与库存盘点，它能用来实现自动化的存货和取货等操作。例如，叉车驾驶员和订单选择员进行实时通信，RFID系统可以使叉车驾驶员获得实时的指示，进行无纸化取货作业 。</w:t>
      </w:r>
    </w:p>
    <w:p>
      <w:r>
        <w:t>RFID在供应链上各环节中的应用</w:t>
      </w:r>
    </w:p>
    <w:p>
      <w:r>
        <w:t>③ 在运输环节。射频识别技术在运输环节的主要应用有：高速公路的自动收费及交通管理、火车和货运集装箱的识别、防伪等。</w:t>
      </w:r>
    </w:p>
    <w:p>
      <w:r>
        <w:t>④ 在配送或分销环节。在配送环节，采用射频技术能大大加快配送的速度和提高拣选与分发过程的效率与准确率，并能减少人工、降低配送成本。</w:t>
      </w:r>
    </w:p>
    <w:p>
      <w:r>
        <w:t>⑤ 在生产环节。在生产制造环节应用射频技术可以完成自动化生产线运作，实现在整个生产线上对原材料、零部件、半成品和产成品的识别与跟踪，减少人工识别成本和出错率，提高效率和效益。</w:t>
      </w:r>
    </w:p>
    <w:p>
      <w:r>
        <w:t>条形码图例</w:t>
      </w:r>
    </w:p>
    <w:p>
      <w:r>
        <w:t>（EAN-13）</w:t>
      </w:r>
    </w:p>
    <w:p>
      <w:r>
        <w:t>EAN/UPC条形码符号</w:t>
      </w:r>
    </w:p>
    <w:p>
      <w:r>
        <w:t>GPS的概念</w:t>
      </w:r>
    </w:p>
    <w:p>
      <w:r>
        <w:t>全球卫星定位系统（global positioning system，GPS），是利用由导航卫星构成的全球卫星定位系统，进行测时和测距，对地球上任何地方的用户，都能计算出他们的方位。</w:t>
      </w:r>
    </w:p>
    <w:p>
      <w:r>
        <w:t>GPS的工作原理是基于卫星的距离修正。用户通过测量到太空各可视卫星的距离来计算用户的当前位置，卫星相当于精确的已知参考点。每颗GPS卫星时刻发布其位置和时间数据信号，用户接收机可以测量每颗卫星信号到接收机的时间延迟，根据信号传输的速度就可以计算出接收机到不同卫星的距离。同时收集到至少4颗卫星的数据时就可以解算出三维坐标、速度和时间。</w:t>
      </w:r>
    </w:p>
    <w:p>
      <w:r>
        <w:t>GPS在供应链管理的应用</w:t>
      </w:r>
    </w:p>
    <w:p>
      <w:r>
        <w:t>1）车辆跟踪 。利用GPS和电子地图可以实时显示出车辆的实际位置，并任意放大、缩小、还原、换图；可以随目标移动，利用该功能可对重要车辆和货物进行跟踪。</w:t>
      </w:r>
    </w:p>
    <w:p>
      <w:r>
        <w:t>2）提供出行路线的规划和导航规划。包括：</w:t>
      </w:r>
    </w:p>
    <w:p>
      <w:r>
        <w:t>① 自动线路规划。② 人工线路设计。</w:t>
      </w:r>
    </w:p>
    <w:p>
      <w:r>
        <w:t>3）话务指挥。指挥中心可以监测区域内车辆的运行状况，对被监控车辆进行合理调度。指挥中心也可随时与被跟踪目标通话，实行管理。</w:t>
      </w:r>
    </w:p>
    <w:p>
      <w:r>
        <w:t>4）紧急援助。通过GPS定位和监控管理系统可以对遇有险情或发生事故的车辆进行紧急援助。</w:t>
      </w:r>
    </w:p>
    <w:p>
      <w:r>
        <w:t>5）货物跟踪管理。货物跟踪是指在供应链上的企业利用现代信息技术及时获取有关货物运输状态的信息，提高物流运输服务质量和服务水平。</w:t>
      </w:r>
    </w:p>
    <w:p>
      <w:r>
        <w:t>GIS的概念</w:t>
      </w:r>
    </w:p>
    <w:p>
      <w:r>
        <w:t>地理信息系统（geographical information system，GIS）是20世纪60年代开始迅速发展起来的地理学研究技术，是多种学科交叉的产物。地理信息系统是以地理空间数据库为基础，采用地理模型分析方法，适时提供多种空间的和动态的地理信息。它是为地理研究和地理决策服务的计算机技术系统，具有以下三个方面的特征：</w:t>
      </w:r>
    </w:p>
    <w:p>
      <w:r>
        <w:t>1.具有采集、管理、分析和输出多种地理空间信息的能力，具有空间性和动态性；</w:t>
      </w:r>
    </w:p>
    <w:p>
      <w:r>
        <w:t>2.以地理研究和地理决策为目的，以地理模型方法为手段，具有区域空间分析、多要素综合分析和动态预测能力，产生高层次的地理信息；</w:t>
      </w:r>
    </w:p>
    <w:p>
      <w:r>
        <w:t>3.由计算机系统支持进行空间地理数据管理，并由计算机程序模拟常规的或专门的地理分析方法，作用于空间数据，产生有用信息，完成人类难以完成的任务。</w:t>
      </w:r>
    </w:p>
    <w:p>
      <w:r>
        <w:t>GIS的应用</w:t>
      </w:r>
    </w:p>
    <w:p>
      <w:r>
        <w:t>GIS能为物流管理企业对分区进行科学、规范地管理，并且可以优化车辆与人员的调度，最大限度地利用人力、物力资源，使货物配送达到最优化。对于物流中的许多重要决策问题，如配送中心的选址、货物组配方案，都可以得到更好的解决。。</w:t>
      </w:r>
    </w:p>
    <w:p>
      <w:r>
        <w:t>1）对客户分区。企业基于属性数据和图形数据结合自己的实际情况，将地理信息管理系统区域划分为若干个责任管辖区域，以实现快速响应客户的需求，缩短满足请求的时间，提高满足请求的质量，动态安排和优化运送作业，及时反馈配送的状态，完成应急处理，保证客户的到货时间，提高客户满意度，充分利用运力资源，控制减少成本，分析老客户的消费行为和模式，准确预测和把握客户的需求。</w:t>
      </w:r>
    </w:p>
    <w:p>
      <w:r>
        <w:t>GIS的应用</w:t>
      </w:r>
    </w:p>
    <w:p>
      <w:r>
        <w:t>2）客户定位。在已分完区域的地理地图信息中，由于地理地图已具有了地理坐标，通过对地理坐标的描述，可以在地图上对新客户进行地理位置的定位或者修改老客户的地理位置，从而在地理地图坐标中最终确立客户的地理位置。使用GIS对某个城市或地区按管理的要求建立电子地图，准确地反映出街道、道路等情况，从而使企业能精确地确定配送点和客户的位置。</w:t>
      </w:r>
    </w:p>
    <w:p>
      <w:r>
        <w:t>3）需求优先级。不同的客户，对产品的需求量不同，等待服务的时间点和时间段各不相同，分配不同的优先级，可以使客户满意程度最大化。</w:t>
      </w:r>
    </w:p>
    <w:p>
      <w:r>
        <w:t>GIS的应用</w:t>
      </w:r>
    </w:p>
    <w:p>
      <w:r>
        <w:t>4）路径最优化。根据实际的需求分布，优化具体运行路径，使资源消耗最小化。根据服务区域和特点，划分工作组、责任区，并根据客户分布和需求量合理安排工作路线和顺序。</w:t>
      </w:r>
    </w:p>
    <w:p>
      <w:r>
        <w:t>5）动态模糊分区。对已经按地理位置分区的多个工作组，根据具体情况，动态地分配它们的服务区，特别是交叉地段，从而协调各组的工作量和服务质量。</w:t>
      </w:r>
    </w:p>
    <w:p>
      <w:r>
        <w:t>EDI的概念</w:t>
      </w:r>
    </w:p>
    <w:p>
      <w:r>
        <w:t>电子数据交换（electronic interchange，EDI）是指按照统一规定的一套通用标准格式，将标准的经济信息，通过通信网络传输，在贸易伙伴的电子计算机系统之间进行数据交换和自动处理，俗称“无纸贸易”。</w:t>
      </w:r>
    </w:p>
    <w:p>
      <w:r>
        <w:t>构成EDI系统的三个要素是EDI软件、硬件、通信网络。</w:t>
      </w:r>
    </w:p>
    <w:p>
      <w:r>
        <w:t>EDI标准是整个EDI最关键的部分，由于EDI以事先商定的报文格式进行数据传输和信息交换，因此，制定统一的EDI标准至关重要。世界各国开发EDI得出一条重要经验，就是必须把EDI标准放在首要位置，EDI标准主要分为八个方面：基础标准、代码标准、报文标准、单证标准、管理标准、应用标准、通讯标准、安全保密标准。</w:t>
      </w:r>
    </w:p>
    <w:p>
      <w:r>
        <w:t>EDI在供应链管理中的应用</w:t>
      </w:r>
    </w:p>
    <w:p>
      <w:r>
        <w:t>EDI是一种信息管理或处理的有效手段，它是对供应链上的信息流进行运作的有效方法。EDI的目的是充分利用现有计算机及通信网络资源，提高贸易伙伴间通信的效益，降低成本。EDI主要应用于以下企业：</w:t>
      </w:r>
    </w:p>
    <w:p>
      <w:r>
        <w:t>1）制造业。JIT即时响应（Just-In-Time）以减少库存量及生产线待料时间，降低生产成本。</w:t>
      </w:r>
    </w:p>
    <w:p>
      <w:r>
        <w:t>2）贸易运输业。快速通关报检、经济使用运输资源，降低贸易运输空间、成本与时间的浪费。</w:t>
      </w:r>
    </w:p>
    <w:p>
      <w:r>
        <w:t>3）流通业。QR快速响应，减少商场库存量与空架率，以加速商品资金周转，降低成本。建立物料配送体系，以完成产、存、运、销一体化的供应链管理。</w:t>
      </w:r>
    </w:p>
    <w:p>
      <w:r>
        <w:t>4）金融业。EFT电子转账支付，减少金融单位与其用户间交通往返的时间与现金流动风险，并缩短资金流动所需的处理时间，提高用户资金调度的弹性。</w:t>
      </w:r>
    </w:p>
    <w:p>
      <w:r>
        <w:t>MIS</w:t>
      </w:r>
    </w:p>
    <w:p>
      <w:r>
        <w:t>模式</w:t>
      </w:r>
    </w:p>
    <w:p>
      <w:r>
        <w:t>虚拟企业</w:t>
      </w:r>
    </w:p>
    <w:p>
      <w:r>
        <w:t>(动态联盟)</w:t>
      </w:r>
    </w:p>
    <w:p>
      <w:r>
        <w:t>华凌供应’l链管理系统（SCM）</w:t>
      </w:r>
    </w:p>
    <w:p>
      <w:r>
        <w:t>代理商</w:t>
      </w:r>
    </w:p>
    <w:p>
      <w:r>
        <w:t>分销商</w:t>
      </w:r>
    </w:p>
    <w:p>
      <w:r>
        <w:t>专卖店</w:t>
      </w:r>
    </w:p>
    <w:p>
      <w:r>
        <w:t>大客户</w:t>
      </w:r>
    </w:p>
    <w:p>
      <w:r>
        <w:t>散  户</w:t>
      </w:r>
    </w:p>
    <w:p>
      <w:r>
        <w:t>供应商</w:t>
      </w:r>
    </w:p>
    <w:p>
      <w:r>
        <w:t>支持JIT生产</w:t>
      </w:r>
    </w:p>
    <w:p>
      <w:r>
        <w:t>综合计划</w:t>
      </w:r>
    </w:p>
    <w:p>
      <w:r>
        <w:t>系统</w:t>
      </w:r>
    </w:p>
    <w:p>
      <w:r>
        <w:t>电子商务</w:t>
      </w:r>
    </w:p>
    <w:p>
      <w:r>
        <w:t>网站</w:t>
      </w:r>
    </w:p>
    <w:p>
      <w:r>
        <w:t>采购协同</w:t>
      </w:r>
    </w:p>
    <w:p>
      <w:r>
        <w:t>网站</w:t>
      </w:r>
    </w:p>
    <w:p>
      <w:r>
        <w:t>生产线</w:t>
      </w:r>
    </w:p>
    <w:p>
      <w:r>
        <w:t>运输配送商</w:t>
      </w:r>
    </w:p>
    <w:p>
      <w:r>
        <w:t>ERP系统</w:t>
      </w:r>
    </w:p>
    <w:p>
      <w:r>
        <w:t>客户端软件中支持代</w:t>
      </w:r>
    </w:p>
    <w:p>
      <w:r>
        <w:t>理商销售、库存管理</w:t>
      </w:r>
    </w:p>
    <w:p>
      <w:r>
        <w:t>支持变式BOM</w:t>
      </w:r>
    </w:p>
    <w:p>
      <w:r>
        <w:t>支持在途查询</w:t>
      </w:r>
    </w:p>
    <w:p>
      <w:r>
        <w:t>支持混合生产方式</w:t>
      </w:r>
    </w:p>
    <w:p>
      <w:r>
        <w:t>支持条码管理</w:t>
      </w:r>
    </w:p>
    <w:p>
      <w:r>
        <w:t>支持门到门服务</w:t>
      </w:r>
    </w:p>
    <w:p>
      <w:r>
        <w:t>支持多工厂/ 多库存地</w:t>
      </w:r>
    </w:p>
    <w:p>
      <w:r>
        <w:t>支持混合生产计划模式</w:t>
      </w:r>
    </w:p>
    <w:p>
      <w:r>
        <w:t>支持变式BOM</w:t>
      </w:r>
    </w:p>
    <w:p>
      <w:r>
        <w:t>支持在途查询</w:t>
      </w:r>
    </w:p>
    <w:p>
      <w:r>
        <w:t>供应链与电子商务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