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</w:t>
      </w:r>
    </w:p>
    <w:p>
      <w:r>
        <w:t>引</w:t>
      </w:r>
    </w:p>
    <w:p>
      <w:r>
        <w:t>言</w:t>
      </w:r>
    </w:p>
    <w:p>
      <w:r>
        <w:t>在知识经济时代，一条供应链的竞争力强弱在很大</w:t>
      </w:r>
    </w:p>
    <w:p>
      <w:r>
        <w:t>程度上取决于其成员企业间的知识共享程度。通过知识</w:t>
      </w:r>
    </w:p>
    <w:p>
      <w:r>
        <w:t>共享，可以激活整条供应链的知识存量，提高已有知识的</w:t>
      </w:r>
    </w:p>
    <w:p>
      <w:r>
        <w:t>利用价值；提供快捷有效的知识来源，同时降低获取知识</w:t>
      </w:r>
    </w:p>
    <w:p>
      <w:r>
        <w:t>的成本；加快供应链知识创新的速度，以及新知识在成员</w:t>
      </w:r>
    </w:p>
    <w:p>
      <w:r>
        <w:t>企业中应用的速度；提高企业在知识层面上的协调性和</w:t>
      </w:r>
    </w:p>
    <w:p>
      <w:r>
        <w:t>一致性；避免知识的重复开发，节约资源，同时降低企业</w:t>
      </w:r>
    </w:p>
    <w:p>
      <w:r>
        <w:t>知识共享、供应</w:t>
      </w:r>
    </w:p>
    <w:p>
      <w:r>
        <w:t>供应链绩效的</w:t>
      </w:r>
    </w:p>
    <w:p>
      <w:r>
        <w:t>林</w:t>
      </w:r>
    </w:p>
    <w:p>
      <w:r>
        <w:t>焜，</w:t>
      </w:r>
    </w:p>
    <w:p>
      <w:r>
        <w:t>（南京航空航天大学经济与</w:t>
      </w:r>
    </w:p>
    <w:p>
      <w:r>
        <w:t>摘要：在对相关研究文献进行回顾与分析的基础上,提出了知</w:t>
      </w:r>
    </w:p>
    <w:p>
      <w:r>
        <w:t>假设模型；进而基于该模型选取了相应的研究变量及其测度方</w:t>
      </w:r>
    </w:p>
    <w:p>
      <w:r>
        <w:t>过问卷调查获得的有关数据进行了统计分析,从而对提出的理</w:t>
      </w:r>
    </w:p>
    <w:p>
      <w:r>
        <w:t>关键词:知识共享；供应链动态能力；供应链绩效；结构方程模型</w:t>
      </w:r>
    </w:p>
    <w:p>
      <w:r>
        <w:t>中图分类号：F271</w:t>
      </w:r>
    </w:p>
    <w:p>
      <w:r>
        <w:t>文献标识码：A</w:t>
      </w:r>
    </w:p>
    <w:p>
      <w:r>
        <w:t>文章编号：1002－024</w:t>
      </w:r>
    </w:p>
    <w:p>
      <w:r>
        <w:t>Relationship among Knowledge Sharing,</w:t>
      </w:r>
    </w:p>
    <w:p>
      <w:r>
        <w:t>Supply Chain</w:t>
      </w:r>
    </w:p>
    <w:p>
      <w:r>
        <w:t>LIN Kun, P</w:t>
      </w:r>
    </w:p>
    <w:p>
      <w:r>
        <w:t>(College of Economics and Management, Nanjing Univer</w:t>
      </w:r>
    </w:p>
    <w:p>
      <w:r>
        <w:t>Chi</w:t>
      </w:r>
    </w:p>
    <w:p>
      <w:r>
        <w:t>Abstract: Based on the correlative theoretical research</w:t>
      </w:r>
    </w:p>
    <w:p>
      <w:r>
        <w:t>and supply chain performance,</w:t>
      </w:r>
    </w:p>
    <w:p>
      <w:r>
        <w:t>a model about these th</w:t>
      </w:r>
    </w:p>
    <w:p>
      <w:r>
        <w:t>measurement method are chosen on the basis of the mo</w:t>
      </w:r>
    </w:p>
    <w:p>
      <w:r>
        <w:t>software SPSS, AMOS are analyzed, then the theoretical</w:t>
      </w:r>
    </w:p>
    <w:p>
      <w:r>
        <w:t>Key words: knowledge sharing; supply chain dynamic</w:t>
      </w:r>
    </w:p>
    <w:p>
      <w:r>
        <w:t>study</w:t>
      </w:r>
    </w:p>
    <w:p>
      <w:r>
        <w:t>收稿日期：2010－01－11</w:t>
      </w:r>
    </w:p>
    <w:p>
      <w:r>
        <w:t>基金项目：国家自然科学基金项目（70972073）；航空科学基金项目</w:t>
      </w:r>
    </w:p>
    <w:p>
      <w:r>
        <w:t>第一作者简介：林焜（1985－），男，福建宁德人，南京航空航天大学经</w:t>
      </w:r>
    </w:p>
    <w:p>
      <w:r>
        <w:t>知识管理</w:t>
      </w:r>
    </w:p>
    <w:p>
      <w:r>
        <w:t>98</w:t>
      </w:r>
    </w:p>
    <w:p>
      <w:r>
        <w:t>2010．07</w:t>
      </w:r>
    </w:p>
    <w:p>
      <w:r>
        <w:t>风险。知识共享的这些积极作用最终都会体现到供应链</w:t>
      </w:r>
    </w:p>
    <w:p>
      <w:r>
        <w:t>绩效提升上，由此可知，知识共享与供应链绩效之间存在</w:t>
      </w:r>
    </w:p>
    <w:p>
      <w:r>
        <w:t>着因果关系，但二者关系的深层次机理却不得而知。供应</w:t>
      </w:r>
    </w:p>
    <w:p>
      <w:r>
        <w:t>链中存在多种不同类型的知识，它们的共享到底是通过</w:t>
      </w:r>
    </w:p>
    <w:p>
      <w:r>
        <w:t>何种路径对不同维度的供应链绩效产生影响的？它们之</w:t>
      </w:r>
    </w:p>
    <w:p>
      <w:r>
        <w:t>间是否存在着中间变量？诸如此类的问题亟待研究和解</w:t>
      </w:r>
    </w:p>
    <w:p>
      <w:r>
        <w:t>决。</w:t>
      </w:r>
    </w:p>
    <w:p>
      <w:r>
        <w:t>在阅读了大量相关文献后，笔者认为，供应链知识共</w:t>
      </w:r>
    </w:p>
    <w:p>
      <w:r>
        <w:t>应链动态能力与</w:t>
      </w:r>
    </w:p>
    <w:p>
      <w:r>
        <w:t>效的关系研究</w:t>
      </w:r>
    </w:p>
    <w:p>
      <w:r>
        <w:t>，彭</w:t>
      </w:r>
    </w:p>
    <w:p>
      <w:r>
        <w:t>灿</w:t>
      </w:r>
    </w:p>
    <w:p>
      <w:r>
        <w:t>与管理学院，南京210016）</w:t>
      </w:r>
    </w:p>
    <w:p>
      <w:r>
        <w:t>识共享、供应链动态能力和供应链绩效三者之间关系的理论</w:t>
      </w:r>
    </w:p>
    <w:p>
      <w:r>
        <w:t>方法；然后运用SPSS 软件、结构方程模型和AMOS 软件对通</w:t>
      </w:r>
    </w:p>
    <w:p>
      <w:r>
        <w:t>理论假设进行了实证检验。</w:t>
      </w:r>
    </w:p>
    <w:p>
      <w:r>
        <w:t>型；实证研究</w:t>
      </w:r>
    </w:p>
    <w:p>
      <w:r>
        <w:t>41(2010)07－0098－07</w:t>
      </w:r>
    </w:p>
    <w:p>
      <w:r>
        <w:t>, Supply Chain Dynamic Capability and</w:t>
      </w:r>
    </w:p>
    <w:p>
      <w:r>
        <w:t>Performance</w:t>
      </w:r>
    </w:p>
    <w:p>
      <w:r>
        <w:t>PENG Can</w:t>
      </w:r>
    </w:p>
    <w:p>
      <w:r>
        <w:t>rsity of Aeronautics and Astronautics, Nanjing 210016,</w:t>
      </w:r>
    </w:p>
    <w:p>
      <w:r>
        <w:t>ina)</w:t>
      </w:r>
    </w:p>
    <w:p>
      <w:r>
        <w:t>on knowledge sharing, supply chain dynamic capability</w:t>
      </w:r>
    </w:p>
    <w:p>
      <w:r>
        <w:t>hree variables is proposed;</w:t>
      </w:r>
    </w:p>
    <w:p>
      <w:r>
        <w:t>corresponding variables and</w:t>
      </w:r>
    </w:p>
    <w:p>
      <w:r>
        <w:t>ode;</w:t>
      </w:r>
    </w:p>
    <w:p>
      <w:r>
        <w:t>the data obtained via questionnaire by SEM and</w:t>
      </w:r>
    </w:p>
    <w:p>
      <w:r>
        <w:t>l hypotheses as mentioned above are verified．</w:t>
      </w:r>
    </w:p>
    <w:p>
      <w:r>
        <w:t>capability; supply chain performance; SEM; empirical</w:t>
      </w:r>
    </w:p>
    <w:p>
      <w:r>
        <w:t>（2009ZG52066）</w:t>
      </w:r>
    </w:p>
    <w:p>
      <w:r>
        <w:t>经济与管理学院硕士研究生，研究方向：知识管理、供应链管理。</w:t>
      </w:r>
    </w:p>
    <w:p>
      <w:r>
        <w:t>科学学与科学技术管理</w:t>
      </w:r>
    </w:p>
    <w:p>
      <w:r>
        <w:t>享首先会带来供应链动态能力的提升，从而对供应链绩</w:t>
      </w:r>
    </w:p>
    <w:p>
      <w:r>
        <w:t>效产生积极影响。本文不仅对知识共享、供应链动态能力</w:t>
      </w:r>
    </w:p>
    <w:p>
      <w:r>
        <w:t>及供应链绩效的关系进行了深入的理论探讨，提出了一</w:t>
      </w:r>
    </w:p>
    <w:p>
      <w:r>
        <w:t>个刻画知识共享、供应链动态能力及供应链绩效关系的</w:t>
      </w:r>
    </w:p>
    <w:p>
      <w:r>
        <w:t>系统化假设模型，而且采用实证研究方法对该理论假设</w:t>
      </w:r>
    </w:p>
    <w:p>
      <w:r>
        <w:t>进行了验证。</w:t>
      </w:r>
    </w:p>
    <w:p>
      <w:r>
        <w:t>1</w:t>
      </w:r>
    </w:p>
    <w:p>
      <w:r>
        <w:t>关于知识共享、动态能力和供应链绩效的简要说明</w:t>
      </w:r>
    </w:p>
    <w:p>
      <w:r>
        <w:t>供应链上的知识共享是知识在提供企业与需求企业</w:t>
      </w:r>
    </w:p>
    <w:p>
      <w:r>
        <w:t>之间的流动过程。根据知识的本质和属性可以将供应链</w:t>
      </w:r>
    </w:p>
    <w:p>
      <w:r>
        <w:t>知识分为技术性知识、制度性和管理性知识、客户知识三</w:t>
      </w:r>
    </w:p>
    <w:p>
      <w:r>
        <w:t>类。其中，供应链上的技术性知识是指，供应链企业所拥</w:t>
      </w:r>
    </w:p>
    <w:p>
      <w:r>
        <w:t>有的科学知识和技术知识。其实，一组在生产及其支持领</w:t>
      </w:r>
    </w:p>
    <w:p>
      <w:r>
        <w:t>域内的生产性或服务性能力,它对产品或服务具有直接支</w:t>
      </w:r>
    </w:p>
    <w:p>
      <w:r>
        <w:t>持作用。供应链的技术性知识是将投入转变为产出能力</w:t>
      </w:r>
    </w:p>
    <w:p>
      <w:r>
        <w:t>的基础,是生产产品或提供服务的基础。在生产环节的技</w:t>
      </w:r>
    </w:p>
    <w:p>
      <w:r>
        <w:t>术性知识包括：原材料的物理或化学特性，产品工艺，加</w:t>
      </w:r>
    </w:p>
    <w:p>
      <w:r>
        <w:t>工技术等；在销售及服务环节的技术性知识包括：产品销</w:t>
      </w:r>
    </w:p>
    <w:p>
      <w:r>
        <w:t>售技巧，维修方式，员工的经验教训等；制度性知识和管</w:t>
      </w:r>
    </w:p>
    <w:p>
      <w:r>
        <w:t>理性知识是指用来整合或如何用来整合不同的活动、能</w:t>
      </w:r>
    </w:p>
    <w:p>
      <w:r>
        <w:t>力于一体以达到某种或某些目标的知识[1]。这些知识是供</w:t>
      </w:r>
    </w:p>
    <w:p>
      <w:r>
        <w:t>应链在长期实践中根据自身所处行业、资源状况等因素</w:t>
      </w:r>
    </w:p>
    <w:p>
      <w:r>
        <w:t>而形成的一套独特的工作程序，主要包括：供应链的生产</w:t>
      </w:r>
    </w:p>
    <w:p>
      <w:r>
        <w:t>流程和用以保证供应链正常运转的知识因素（如库存水</w:t>
      </w:r>
    </w:p>
    <w:p>
      <w:r>
        <w:t>平、生产计划、产品订单等）；供应链用以对不同的资源、</w:t>
      </w:r>
    </w:p>
    <w:p>
      <w:r>
        <w:t>能力、知识、活动、产品进行协调的知识，如企业文化、管</w:t>
      </w:r>
    </w:p>
    <w:p>
      <w:r>
        <w:t>理哲学、管理制度等。此外，还包括供应链的组织和管理</w:t>
      </w:r>
    </w:p>
    <w:p>
      <w:r>
        <w:t>过程，诸如管理能力、组织结构、激励机制、战略计划程序</w:t>
      </w:r>
    </w:p>
    <w:p>
      <w:r>
        <w:t>和吸引具有创造性雇员能力方面的知识；客户知识是指</w:t>
      </w:r>
    </w:p>
    <w:p>
      <w:r>
        <w:t>关于供应链最终目标客户的知识。这类知识不同于以上</w:t>
      </w:r>
    </w:p>
    <w:p>
      <w:r>
        <w:t>两类知识，主要通过供应链的末端企业如销售商等在日</w:t>
      </w:r>
    </w:p>
    <w:p>
      <w:r>
        <w:t>常的产品销售，售后服务以及市场调查，与客户的沟通过</w:t>
      </w:r>
    </w:p>
    <w:p>
      <w:r>
        <w:t>程中收集或积累的知识。它包括市场需求预测、客户偏</w:t>
      </w:r>
    </w:p>
    <w:p>
      <w:r>
        <w:t>好、消费行为特征、客户抱怨项目等。根据所共享的知识</w:t>
      </w:r>
    </w:p>
    <w:p>
      <w:r>
        <w:t>类型不同，本文将供应链上的知识共享分为：技术性知识</w:t>
      </w:r>
    </w:p>
    <w:p>
      <w:r>
        <w:t>共享、制度性与管理性知识共享和客户知识共享，并将其</w:t>
      </w:r>
    </w:p>
    <w:p>
      <w:r>
        <w:t>作为供应链知识共享的三个一级测量指标。</w:t>
      </w:r>
    </w:p>
    <w:p>
      <w:r>
        <w:t>动态能力指“企业整合、建立与重构内外部竞争力以</w:t>
      </w:r>
    </w:p>
    <w:p>
      <w:r>
        <w:t>应对快速变化的环境的能力”[2]。动态能力在供应链上则</w:t>
      </w:r>
    </w:p>
    <w:p>
      <w:r>
        <w:t>科学学与科学技术管理</w:t>
      </w:r>
    </w:p>
    <w:p>
      <w:r>
        <w:t>反映为供应链适应环境变化的能力，包括所有通过改变</w:t>
      </w:r>
    </w:p>
    <w:p>
      <w:r>
        <w:t>供应链资源、生产运作等来创造价值的活动，主要表现为</w:t>
      </w:r>
    </w:p>
    <w:p>
      <w:r>
        <w:t>创新、组织学习、组织变革等方面的能力。具备很强动态</w:t>
      </w:r>
    </w:p>
    <w:p>
      <w:r>
        <w:t>能力的供应链，能够使它们的资源和能力随时间、环境的</w:t>
      </w:r>
    </w:p>
    <w:p>
      <w:r>
        <w:t>变化而改变，并且能利用新的市场机会来创造竞争优势。</w:t>
      </w:r>
    </w:p>
    <w:p>
      <w:r>
        <w:t>关于动态能力的构成，许多学者提出了自己的观点。基于</w:t>
      </w:r>
    </w:p>
    <w:p>
      <w:r>
        <w:t>前人的研究成果并结合供应链自身的特点，笔者认为，供</w:t>
      </w:r>
    </w:p>
    <w:p>
      <w:r>
        <w:t>应链的动态能力由产品创新能力、重构与转变能力、学习</w:t>
      </w:r>
    </w:p>
    <w:p>
      <w:r>
        <w:t>与吸收能力三个关键能力要素构成，并将其作为供应链</w:t>
      </w:r>
    </w:p>
    <w:p>
      <w:r>
        <w:t>动态能力的三个一级测量指标。</w:t>
      </w:r>
    </w:p>
    <w:p>
      <w:r>
        <w:t>供应链绩效一直是学术界的研究热门，国内外学者已</w:t>
      </w:r>
    </w:p>
    <w:p>
      <w:r>
        <w:t>经建立了一些供应链绩效评价指标体系，这为我们构建更</w:t>
      </w:r>
    </w:p>
    <w:p>
      <w:r>
        <w:t>加优化的供应链绩效评价指标体系提供了基础。经过分析</w:t>
      </w:r>
    </w:p>
    <w:p>
      <w:r>
        <w:t>比较，本文主要参考的是马士华教授在一般平衡记分法基</w:t>
      </w:r>
    </w:p>
    <w:p>
      <w:r>
        <w:t>础上建立的平衡供应链记分卡的评价体系，将供应链绩效</w:t>
      </w:r>
    </w:p>
    <w:p>
      <w:r>
        <w:t>分为财务价值、客户价值、内部运作、未来发展四个维度[3]，</w:t>
      </w:r>
    </w:p>
    <w:p>
      <w:r>
        <w:t>并将其作为供应链绩效的四个一级测量指标。</w:t>
      </w:r>
    </w:p>
    <w:p>
      <w:r>
        <w:t>2</w:t>
      </w:r>
    </w:p>
    <w:p>
      <w:r>
        <w:t>知识共享、动态能力和供应链绩效三者间关系的理论</w:t>
      </w:r>
    </w:p>
    <w:p>
      <w:r>
        <w:t>分析与假设模型</w:t>
      </w:r>
    </w:p>
    <w:p>
      <w:r>
        <w:t>2．1 知识共享与供应链动态能力之间的关系</w:t>
      </w:r>
    </w:p>
    <w:p>
      <w:r>
        <w:t>2．1．1 知识共享与产品创新能力</w:t>
      </w:r>
    </w:p>
    <w:p>
      <w:r>
        <w:t>产品创新主要是指企业通过各种方式开发满足顾客</w:t>
      </w:r>
    </w:p>
    <w:p>
      <w:r>
        <w:t>需求的全新型产品或服务，这些新产品或服务和企业原</w:t>
      </w:r>
    </w:p>
    <w:p>
      <w:r>
        <w:t>有产品有着显著的差别[4]。产品创新源于企业对知识资源</w:t>
      </w:r>
    </w:p>
    <w:p>
      <w:r>
        <w:t>的重新整合与创造[5]，不仅要依靠自身占有的稀缺资源（包</w:t>
      </w:r>
    </w:p>
    <w:p>
      <w:r>
        <w:t>括知识），还需要企业积极从外部获取新的关键知识。供</w:t>
      </w:r>
    </w:p>
    <w:p>
      <w:r>
        <w:t>应链企业合作共生的关系为在供应链范围内的知识共享</w:t>
      </w:r>
    </w:p>
    <w:p>
      <w:r>
        <w:t>提供了便利和可能性，成为企业获取新知识的主要来源。</w:t>
      </w:r>
    </w:p>
    <w:p>
      <w:r>
        <w:t>供应链上有效的知识共享可以使企业最大限度地利用现</w:t>
      </w:r>
    </w:p>
    <w:p>
      <w:r>
        <w:t>有知识以促进产品创新。</w:t>
      </w:r>
    </w:p>
    <w:p>
      <w:r>
        <w:t>产品创新涉及技术研发与市场实现两个方面,是技术</w:t>
      </w:r>
    </w:p>
    <w:p>
      <w:r>
        <w:t>与市场相互融合的过程[6－7]。一方面，企业需要充分了解市</w:t>
      </w:r>
    </w:p>
    <w:p>
      <w:r>
        <w:t>场变化，掌握客户需求、客户偏好方面的知识。此时供应</w:t>
      </w:r>
    </w:p>
    <w:p>
      <w:r>
        <w:t>链上客户知识的共享就显得尤为重要，它能使研发团队</w:t>
      </w:r>
    </w:p>
    <w:p>
      <w:r>
        <w:t>在新产品研发中直接体现客户偏好，实现面向客户需求</w:t>
      </w:r>
    </w:p>
    <w:p>
      <w:r>
        <w:t>的产品开发与设计。另一方面，产品创新需要有发展新产</w:t>
      </w:r>
    </w:p>
    <w:p>
      <w:r>
        <w:t>品的技术能力支持，它为供应链企业满足市场需求、实现</w:t>
      </w:r>
    </w:p>
    <w:p>
      <w:r>
        <w:t>产品创新提供技术保障。供应链上技术性知识的共享能让</w:t>
      </w:r>
    </w:p>
    <w:p>
      <w:r>
        <w:t>知识管理</w:t>
      </w:r>
    </w:p>
    <w:p>
      <w:r>
        <w:t>2010．07</w:t>
      </w:r>
    </w:p>
    <w:p>
      <w:r>
        <w:t>99</w:t>
      </w:r>
    </w:p>
    <w:p>
      <w:r>
        <w:t>不同企业、不同领域的技术知识进行碰撞与融合，实现关</w:t>
      </w:r>
    </w:p>
    <w:p>
      <w:r>
        <w:t>键技术的突破与创新，从而达到提升成员企业技术能力的</w:t>
      </w:r>
    </w:p>
    <w:p>
      <w:r>
        <w:t>目的。研究表明，在企业技术创新所需的新知识中,来源于</w:t>
      </w:r>
    </w:p>
    <w:p>
      <w:r>
        <w:t>企业内部的只占2 ／3，另外1 ／3 要靠从外部进行获取[8]。例</w:t>
      </w:r>
    </w:p>
    <w:p>
      <w:r>
        <w:t>如，若干供应商介入早期的新产品开发与生产商形成虚</w:t>
      </w:r>
    </w:p>
    <w:p>
      <w:r>
        <w:t>拟的研发联盟，能极大地提升研发联盟技术实力，加快产</w:t>
      </w:r>
    </w:p>
    <w:p>
      <w:r>
        <w:t>品创新的步伐。</w:t>
      </w:r>
    </w:p>
    <w:p>
      <w:r>
        <w:t>基于以上分析，我们提出如下理论假设：</w:t>
      </w:r>
    </w:p>
    <w:p>
      <w:r>
        <w:t>H1：知识共享对供应链企业的产品创新能力有显著</w:t>
      </w:r>
    </w:p>
    <w:p>
      <w:r>
        <w:t>的正向影响；</w:t>
      </w:r>
    </w:p>
    <w:p>
      <w:r>
        <w:t>H1a：技术性知识的共享对供应链企业的产品创新能</w:t>
      </w:r>
    </w:p>
    <w:p>
      <w:r>
        <w:t>力有显著的正向影响；</w:t>
      </w:r>
    </w:p>
    <w:p>
      <w:r>
        <w:t>H1b：客户知识共享对供应链企业的产品创新能力有</w:t>
      </w:r>
    </w:p>
    <w:p>
      <w:r>
        <w:t>显著的正向影响。</w:t>
      </w:r>
    </w:p>
    <w:p>
      <w:r>
        <w:t>2．1．2 知识共享和重构与转变能力</w:t>
      </w:r>
    </w:p>
    <w:p>
      <w:r>
        <w:t>重构与转变是指企业为了适应环境的动态变化，不</w:t>
      </w:r>
    </w:p>
    <w:p>
      <w:r>
        <w:t>断重构企业资源以实现必要的内外部转变的过程。本文</w:t>
      </w:r>
    </w:p>
    <w:p>
      <w:r>
        <w:t>将供应链的重构与转变能力理解为供应链通过对原有专</w:t>
      </w:r>
    </w:p>
    <w:p>
      <w:r>
        <w:t>业化活动的调整，重新组合供应链资源以产生新的资源</w:t>
      </w:r>
    </w:p>
    <w:p>
      <w:r>
        <w:t>结构来应对市场变化的能力。</w:t>
      </w:r>
    </w:p>
    <w:p>
      <w:r>
        <w:t>供应链的重构与转变源自市场的变动，只有市场出</w:t>
      </w:r>
    </w:p>
    <w:p>
      <w:r>
        <w:t>现变化才迫使各成员企业对原有业务活动、资源进行调</w:t>
      </w:r>
    </w:p>
    <w:p>
      <w:r>
        <w:t>整，因此反映市场变化的客户知识共享应首先引起注意。</w:t>
      </w:r>
    </w:p>
    <w:p>
      <w:r>
        <w:t>只有当成员企业充分了解市场变化，才能做出准确判断</w:t>
      </w:r>
    </w:p>
    <w:p>
      <w:r>
        <w:t>和相应调整。其次，供应链的重构与转变并非局限于某个</w:t>
      </w:r>
    </w:p>
    <w:p>
      <w:r>
        <w:t>企业、单个环节、职能的调整，而是技巧／知识、技术制度、</w:t>
      </w:r>
    </w:p>
    <w:p>
      <w:r>
        <w:t>管理制度、企业文化等多种内生要素相互综合的结果。供</w:t>
      </w:r>
    </w:p>
    <w:p>
      <w:r>
        <w:t>应链的重构与转变常常会对其原有的组织方式、流程衔</w:t>
      </w:r>
    </w:p>
    <w:p>
      <w:r>
        <w:t>接、产品推广带来不小的冲击，甚至出现全新的业务领</w:t>
      </w:r>
    </w:p>
    <w:p>
      <w:r>
        <w:t>域。只有供应链成员企业熟悉彼此的组织机制、管理理</w:t>
      </w:r>
    </w:p>
    <w:p>
      <w:r>
        <w:t>念、企业文化，才能减轻重构、转变所产生的阻力，提升整</w:t>
      </w:r>
    </w:p>
    <w:p>
      <w:r>
        <w:t>个供应链的组织柔性。因此，供应链上制度性和管理性知</w:t>
      </w:r>
    </w:p>
    <w:p>
      <w:r>
        <w:t>识的共享也有助于供应链的重构与转变能力的提升。</w:t>
      </w:r>
    </w:p>
    <w:p>
      <w:r>
        <w:t>基于以上分析，我们提出如下理论假设：</w:t>
      </w:r>
    </w:p>
    <w:p>
      <w:r>
        <w:t>H2：知识共享对供应链的重构与转变能力有显著的</w:t>
      </w:r>
    </w:p>
    <w:p>
      <w:r>
        <w:t>正向影响；</w:t>
      </w:r>
    </w:p>
    <w:p>
      <w:r>
        <w:t>H2a：客户知识共享对供应链的重构与转变能力有显</w:t>
      </w:r>
    </w:p>
    <w:p>
      <w:r>
        <w:t>著的正向影响；</w:t>
      </w:r>
    </w:p>
    <w:p>
      <w:r>
        <w:t>100</w:t>
      </w:r>
    </w:p>
    <w:p>
      <w:r>
        <w:t>2010．07</w:t>
      </w:r>
    </w:p>
    <w:p>
      <w:r>
        <w:t>知识管理</w:t>
      </w:r>
    </w:p>
    <w:p>
      <w:r>
        <w:t>H2b：制度性和管理性知识共享对供应链的重构与转</w:t>
      </w:r>
    </w:p>
    <w:p>
      <w:r>
        <w:t>变能力有显著的正向影响。</w:t>
      </w:r>
    </w:p>
    <w:p>
      <w:r>
        <w:t>2．1．3 知识共享和学习与吸收能力</w:t>
      </w:r>
    </w:p>
    <w:p>
      <w:r>
        <w:t>学习与吸收能力是供应链动态能力中最为关键的要</w:t>
      </w:r>
    </w:p>
    <w:p>
      <w:r>
        <w:t>素，成员企业唯有以供应链合作共生的关系为依托，以相</w:t>
      </w:r>
    </w:p>
    <w:p>
      <w:r>
        <w:t>互学习为中心，将学习对象、学习效果(知识的吸收、转移、</w:t>
      </w:r>
    </w:p>
    <w:p>
      <w:r>
        <w:t>固化和创新)有机紧密结合，构成一个不断学习、积累和创</w:t>
      </w:r>
    </w:p>
    <w:p>
      <w:r>
        <w:t>新的过程，才能保证整条供应链拥有持续的竞争力。</w:t>
      </w:r>
    </w:p>
    <w:p>
      <w:r>
        <w:t>若企业仅通过内部学习，未经常获取外部高度模糊</w:t>
      </w:r>
    </w:p>
    <w:p>
      <w:r>
        <w:t>的技能和知识，将无法迅速发展新的能力。单个企业这种</w:t>
      </w:r>
    </w:p>
    <w:p>
      <w:r>
        <w:t>倾向于使用旧的途径解决问题，并在某个特定路径上积</w:t>
      </w:r>
    </w:p>
    <w:p>
      <w:r>
        <w:t>累知识和能力的现象被研究者称为“学习陷阱”。Baum 等</w:t>
      </w:r>
    </w:p>
    <w:p>
      <w:r>
        <w:t>学者研究认为，向同行业中的其他企业学习等组织外部</w:t>
      </w:r>
    </w:p>
    <w:p>
      <w:r>
        <w:t>学习活动通过弥补内部学习的风险,从而有助于企业避免</w:t>
      </w:r>
    </w:p>
    <w:p>
      <w:r>
        <w:t>学习的陷阱[9]。而供应链企业间的知识共享为外部学习创</w:t>
      </w:r>
    </w:p>
    <w:p>
      <w:r>
        <w:t>造了条件，是供应链企业获取新知识的主要途径。另一方</w:t>
      </w:r>
    </w:p>
    <w:p>
      <w:r>
        <w:t>面，知识共享也拉近了成员企业的知识水平，减少企业对</w:t>
      </w:r>
    </w:p>
    <w:p>
      <w:r>
        <w:t>新知识的吸收难度。李纲等在研究“组织间的重叠知识与</w:t>
      </w:r>
    </w:p>
    <w:p>
      <w:r>
        <w:t>知识转移的关系”时就指出：组织间的重叠知识越多,组织</w:t>
      </w:r>
    </w:p>
    <w:p>
      <w:r>
        <w:t>间的相对吸收能力就越强[10]。具体来讲，知识共享对供应</w:t>
      </w:r>
    </w:p>
    <w:p>
      <w:r>
        <w:t>链企业学习与吸收能力的促进主要来自于制度性、管理</w:t>
      </w:r>
    </w:p>
    <w:p>
      <w:r>
        <w:t>性知识和技术性知识的共享。一方面对制度性知识的共</w:t>
      </w:r>
    </w:p>
    <w:p>
      <w:r>
        <w:t>享，特别是管理理念、企业文化的融合使企业更深入、顺</w:t>
      </w:r>
    </w:p>
    <w:p>
      <w:r>
        <w:t>利地学到来自合作伙伴的新知识；另一方面，技术性知识</w:t>
      </w:r>
    </w:p>
    <w:p>
      <w:r>
        <w:t>的交流共享，能缩小各企业间的技术知识差距，减小企业</w:t>
      </w:r>
    </w:p>
    <w:p>
      <w:r>
        <w:t>对技术知识的理解与吸收难度，有利于成员企业对新知</w:t>
      </w:r>
    </w:p>
    <w:p>
      <w:r>
        <w:t>识的吸收与应用。</w:t>
      </w:r>
    </w:p>
    <w:p>
      <w:r>
        <w:t>基于以上分析，我们提出如下理论假设：</w:t>
      </w:r>
    </w:p>
    <w:p>
      <w:r>
        <w:t>H3：知识共享对供应链企业的学习与吸收能力有显</w:t>
      </w:r>
    </w:p>
    <w:p>
      <w:r>
        <w:t>著的正向影响；</w:t>
      </w:r>
    </w:p>
    <w:p>
      <w:r>
        <w:t>H3a：制度性和管理性知识共享对供应链企业的学习</w:t>
      </w:r>
    </w:p>
    <w:p>
      <w:r>
        <w:t>与吸收能力有显著的正向影响；</w:t>
      </w:r>
    </w:p>
    <w:p>
      <w:r>
        <w:t>H3b：技术性知识的共享对供应链企业的学习与吸收</w:t>
      </w:r>
    </w:p>
    <w:p>
      <w:r>
        <w:t>能力有显著的正向影响。</w:t>
      </w:r>
    </w:p>
    <w:p>
      <w:r>
        <w:t>2．2 供应链动态能力与供应链绩效之间的关系</w:t>
      </w:r>
    </w:p>
    <w:p>
      <w:r>
        <w:t>供应链动态能力作为其重新配置、拓展或创造自身资</w:t>
      </w:r>
    </w:p>
    <w:p>
      <w:r>
        <w:t>源以应对市场变化的能力，主导了供应链在变化环境下的</w:t>
      </w:r>
    </w:p>
    <w:p>
      <w:r>
        <w:t>竞争优势。下面分别讨论动态能力的三个能力要素对供应</w:t>
      </w:r>
    </w:p>
    <w:p>
      <w:r>
        <w:t>科学学与科学技术管理</w:t>
      </w:r>
    </w:p>
    <w:p>
      <w:r>
        <w:t>链绩效的影响。</w:t>
      </w:r>
    </w:p>
    <w:p>
      <w:r>
        <w:t>产品创新能力和供应链绩效。产品创新分为渐进性</w:t>
      </w:r>
    </w:p>
    <w:p>
      <w:r>
        <w:t>产品创新和突破性产品创新。供应链企业以当前顾客需</w:t>
      </w:r>
    </w:p>
    <w:p>
      <w:r>
        <w:t>求为基础对现有产品的设计、技术工艺等方面进行改进</w:t>
      </w:r>
    </w:p>
    <w:p>
      <w:r>
        <w:t>会使新产品更能适应市场需求，能够比竞争产品给用户</w:t>
      </w:r>
    </w:p>
    <w:p>
      <w:r>
        <w:t>带来更多的优质价值，从而推动销售增长。从这个角度上</w:t>
      </w:r>
    </w:p>
    <w:p>
      <w:r>
        <w:t>看，产品创新能力的提高可以提升供应链的客户价值及</w:t>
      </w:r>
    </w:p>
    <w:p>
      <w:r>
        <w:t>财务价值绩效。另一方面，强大的供应链创新能力可以通</w:t>
      </w:r>
    </w:p>
    <w:p>
      <w:r>
        <w:t>过在工艺、产品和服务领域创造出戏剧性的变革，使其具</w:t>
      </w:r>
    </w:p>
    <w:p>
      <w:r>
        <w:t>有前所未有的性能特征，以改变现有的市场和产业,或创</w:t>
      </w:r>
    </w:p>
    <w:p>
      <w:r>
        <w:t>造出新的市场和产业。这样大力度的突破性产品创新能</w:t>
      </w:r>
    </w:p>
    <w:p>
      <w:r>
        <w:t>够改变一个企业的命运，是持久竞争优势的来源，能够显</w:t>
      </w:r>
    </w:p>
    <w:p>
      <w:r>
        <w:t>著提高企业的市场优势和增长潜力[11]。从这个角度上看，</w:t>
      </w:r>
    </w:p>
    <w:p>
      <w:r>
        <w:t>产品创新能力的提高可以提升供应链未来发展维度的绩</w:t>
      </w:r>
    </w:p>
    <w:p>
      <w:r>
        <w:t>效。</w:t>
      </w:r>
    </w:p>
    <w:p>
      <w:r>
        <w:t>基于以上分析，我们提出如下理论假设：</w:t>
      </w:r>
    </w:p>
    <w:p>
      <w:r>
        <w:t>H4：产品创新能力会对供应链绩效产生正面影响；</w:t>
      </w:r>
    </w:p>
    <w:p>
      <w:r>
        <w:t>H4a：产品创新能力会对供应链客户价值维度的绩效</w:t>
      </w:r>
    </w:p>
    <w:p>
      <w:r>
        <w:t>产生正面影响；</w:t>
      </w:r>
    </w:p>
    <w:p>
      <w:r>
        <w:t>H4b：产品创新能力会对供应链财务价值维度的绩效</w:t>
      </w:r>
    </w:p>
    <w:p>
      <w:r>
        <w:t>产生正面影响；</w:t>
      </w:r>
    </w:p>
    <w:p>
      <w:r>
        <w:t>H4c：产品创新能力会对供应链未来发展维度的绩效</w:t>
      </w:r>
    </w:p>
    <w:p>
      <w:r>
        <w:t>产生正面影响。</w:t>
      </w:r>
    </w:p>
    <w:p>
      <w:r>
        <w:t>重构与转变能力和供应链绩效。提斯将拥有重构与</w:t>
      </w:r>
    </w:p>
    <w:p>
      <w:r>
        <w:t>转变能力的企业称之为具有“高度柔性”的企业,并且进一</w:t>
      </w:r>
    </w:p>
    <w:p>
      <w:r>
        <w:t>步指出，动态竞争模式作为柔性能力的基础，意味着变革</w:t>
      </w:r>
    </w:p>
    <w:p>
      <w:r>
        <w:t>能力是竞争优势的一个重要源泉。由此可以推论，提斯所</w:t>
      </w:r>
    </w:p>
    <w:p>
      <w:r>
        <w:t>提的“重构与转变”概念与安索夫等学者所提的柔性能力</w:t>
      </w:r>
    </w:p>
    <w:p>
      <w:r>
        <w:t>的概念是相通的[12]。傅博达（1998）借鉴安索夫（1965）的内</w:t>
      </w:r>
    </w:p>
    <w:p>
      <w:r>
        <w:t>外部柔性概念将柔性能力划分为运营柔性（由现有的组</w:t>
      </w:r>
    </w:p>
    <w:p>
      <w:r>
        <w:t>织结构或组织目标的惯例性能力所组成）、结构柔性（适</w:t>
      </w:r>
    </w:p>
    <w:p>
      <w:r>
        <w:t>应组织结构决策过程和沟通过程的管理能力）以及战略</w:t>
      </w:r>
    </w:p>
    <w:p>
      <w:r>
        <w:t>柔性（与组织目标或环境相关的管理能力）[13]。由此可见，</w:t>
      </w:r>
    </w:p>
    <w:p>
      <w:r>
        <w:t>供应链的重构与转变能力将使得供应链内部运作流程更</w:t>
      </w:r>
    </w:p>
    <w:p>
      <w:r>
        <w:t>加优化、市场响应更加迅速、未来的发展战略更加灵活，</w:t>
      </w:r>
    </w:p>
    <w:p>
      <w:r>
        <w:t>从而提升供应链内部运作、客户价值及未来发展维度的</w:t>
      </w:r>
    </w:p>
    <w:p>
      <w:r>
        <w:t>绩效。因此，我们提出如下理论假设：</w:t>
      </w:r>
    </w:p>
    <w:p>
      <w:r>
        <w:t>H5：重构与转变能力会对供应链绩效产生正面影响；</w:t>
      </w:r>
    </w:p>
    <w:p>
      <w:r>
        <w:t>科学学与科学技术管理</w:t>
      </w:r>
    </w:p>
    <w:p>
      <w:r>
        <w:t>H5a：重构与转变能力会对供应链内部运作维度的绩</w:t>
      </w:r>
    </w:p>
    <w:p>
      <w:r>
        <w:t>效产生正面影响；</w:t>
      </w:r>
    </w:p>
    <w:p>
      <w:r>
        <w:t>H5b：重构与转变能力会对供应链客户价值维度的绩</w:t>
      </w:r>
    </w:p>
    <w:p>
      <w:r>
        <w:t>效产生正面影响；</w:t>
      </w:r>
    </w:p>
    <w:p>
      <w:r>
        <w:t>H5c：重构与转变能力会对供应链未来发展维度的绩</w:t>
      </w:r>
    </w:p>
    <w:p>
      <w:r>
        <w:t>效产生正面影响。</w:t>
      </w:r>
    </w:p>
    <w:p>
      <w:r>
        <w:t>学习与吸收能力和供应链绩效。供应链中的组织学</w:t>
      </w:r>
    </w:p>
    <w:p>
      <w:r>
        <w:t>习会使供应链内部涌现出大量新知识，从而引导产品、技</w:t>
      </w:r>
    </w:p>
    <w:p>
      <w:r>
        <w:t>术甚至管理制度上的变革与创新。这些产品和技术上的</w:t>
      </w:r>
    </w:p>
    <w:p>
      <w:r>
        <w:t>创新将增强供应链满足客户需求的能力。Slater 和Narver</w:t>
      </w:r>
    </w:p>
    <w:p>
      <w:r>
        <w:t>认为，一个持续参与组织间学习的企业更有可能对顾客</w:t>
      </w:r>
    </w:p>
    <w:p>
      <w:r>
        <w:t>需求进行跟踪、识别并快速抓住市场机会、提供适当而又</w:t>
      </w:r>
    </w:p>
    <w:p>
      <w:r>
        <w:t>精炼的目标产品[14]。因此，学习与吸收能力对供应链客户</w:t>
      </w:r>
    </w:p>
    <w:p>
      <w:r>
        <w:t>价值维度的绩效提升会产生积极作用。此外，通过对新知</w:t>
      </w:r>
    </w:p>
    <w:p>
      <w:r>
        <w:t>识的学习、吸收与运用能维持供应链的长期竞争优势，为</w:t>
      </w:r>
    </w:p>
    <w:p>
      <w:r>
        <w:t>其未来的发展壮大打下坚实的基础。Fiol 和Lyles 就曾经</w:t>
      </w:r>
    </w:p>
    <w:p>
      <w:r>
        <w:t>指出，大多数组织学习研究隐含了这样一个假定:学习可</w:t>
      </w:r>
    </w:p>
    <w:p>
      <w:r>
        <w:t>以提高组织未来的绩效[15]。因此，学习与吸收能力有利于</w:t>
      </w:r>
    </w:p>
    <w:p>
      <w:r>
        <w:t>供应链的未来发展。但从另一角度考虑，学习与吸收能力</w:t>
      </w:r>
    </w:p>
    <w:p>
      <w:r>
        <w:t>也可能对供应链绩效带来短期的不利影响。组织学习所带</w:t>
      </w:r>
    </w:p>
    <w:p>
      <w:r>
        <w:t>来的新知识与新变化往往偏离供应链原有的路径，对原有</w:t>
      </w:r>
    </w:p>
    <w:p>
      <w:r>
        <w:t>的管理理念、组织制度造成冲击。Eisenhard 等指出，新知</w:t>
      </w:r>
    </w:p>
    <w:p>
      <w:r>
        <w:t>识会不断地改变着企业的知识基础,并且会在短期内造成</w:t>
      </w:r>
    </w:p>
    <w:p>
      <w:r>
        <w:t>员工在思想和认知上的混乱，使企业当前的静态能力受到</w:t>
      </w:r>
    </w:p>
    <w:p>
      <w:r>
        <w:t>严重影响[16]。因此，学习与吸收能力不利于短期内供应链</w:t>
      </w:r>
    </w:p>
    <w:p>
      <w:r>
        <w:t>内部运作绩效。综上所述，我们提出如下理论假设：</w:t>
      </w:r>
    </w:p>
    <w:p>
      <w:r>
        <w:t>H6：学习与吸收能力会对供应链客户价值维度的绩</w:t>
      </w:r>
    </w:p>
    <w:p>
      <w:r>
        <w:t>效产生正面影响；</w:t>
      </w:r>
    </w:p>
    <w:p>
      <w:r>
        <w:t>H7：学习与吸收能力会对供应链未来发展维度的绩</w:t>
      </w:r>
    </w:p>
    <w:p>
      <w:r>
        <w:t>效产生正面影响；</w:t>
      </w:r>
    </w:p>
    <w:p>
      <w:r>
        <w:t>H8：学习与吸收能力会在短期内对供应链内部运作</w:t>
      </w:r>
    </w:p>
    <w:p>
      <w:r>
        <w:t>维度的绩效产生负面影响。</w:t>
      </w:r>
    </w:p>
    <w:p>
      <w:r>
        <w:t>本文还认为，供应链的动态能力在知识共享和供应</w:t>
      </w:r>
    </w:p>
    <w:p>
      <w:r>
        <w:t>链绩效间起到了中介作用。供应链成员企业间通过广泛</w:t>
      </w:r>
    </w:p>
    <w:p>
      <w:r>
        <w:t>的知识共享，带来整个供应链动态能力的提升，最终对供</w:t>
      </w:r>
    </w:p>
    <w:p>
      <w:r>
        <w:t>应链绩效产生积极作用。供应链的动态能力作为知识共</w:t>
      </w:r>
    </w:p>
    <w:p>
      <w:r>
        <w:t>享影响供应链绩效的桥梁，是供应链成员企业通过知识</w:t>
      </w:r>
    </w:p>
    <w:p>
      <w:r>
        <w:t>共享改善整体绩效的关键所在。因此，有如下假设：</w:t>
      </w:r>
    </w:p>
    <w:p>
      <w:r>
        <w:t>2010．07</w:t>
      </w:r>
    </w:p>
    <w:p>
      <w:r>
        <w:t>101</w:t>
      </w:r>
    </w:p>
    <w:p>
      <w:r>
        <w:t>知识管理</w:t>
      </w:r>
    </w:p>
    <w:p>
      <w:r>
        <w:t>H9：供应链动态能力对知识共享和供应链绩效的关</w:t>
      </w:r>
    </w:p>
    <w:p>
      <w:r>
        <w:t>系起中介作用。</w:t>
      </w:r>
    </w:p>
    <w:p>
      <w:r>
        <w:t>综合以上论述,我们得出了本文的理论假设模型（如</w:t>
      </w:r>
    </w:p>
    <w:p>
      <w:r>
        <w:t>图1 所示）。</w:t>
      </w:r>
    </w:p>
    <w:p>
      <w:r>
        <w:t>图1</w:t>
      </w:r>
    </w:p>
    <w:p>
      <w:r>
        <w:t>理论假设模型</w:t>
      </w:r>
    </w:p>
    <w:p>
      <w:r>
        <w:t>3</w:t>
      </w:r>
    </w:p>
    <w:p>
      <w:r>
        <w:t>实证研究设计</w:t>
      </w:r>
    </w:p>
    <w:p>
      <w:r>
        <w:t>3．1 研究变量的测度</w:t>
      </w:r>
    </w:p>
    <w:p>
      <w:r>
        <w:t>知识共享的测度。本文关于知识共享的量表主要来</w:t>
      </w:r>
    </w:p>
    <w:p>
      <w:r>
        <w:t>自对杜荣[17－18]研究的修改，将供应链知识共享分为技术性</w:t>
      </w:r>
    </w:p>
    <w:p>
      <w:r>
        <w:t>知识共享、制度性与管理性知识共享和客户知识共享3 个</w:t>
      </w:r>
    </w:p>
    <w:p>
      <w:r>
        <w:t>部分，共包含8 个问题，其中技术性知识共享用3 个问题</w:t>
      </w:r>
    </w:p>
    <w:p>
      <w:r>
        <w:t>来测量；制度性和管理性知识共享用2 个问题来测量；客</w:t>
      </w:r>
    </w:p>
    <w:p>
      <w:r>
        <w:t>户知识共享用2 个问题来测量。</w:t>
      </w:r>
    </w:p>
    <w:p>
      <w:r>
        <w:t>供应链动态能力。本文将产品创新能力、重构与转变</w:t>
      </w:r>
    </w:p>
    <w:p>
      <w:r>
        <w:t>能力、学习与吸收能力3 个指标作为供应链动态能力的</w:t>
      </w:r>
    </w:p>
    <w:p>
      <w:r>
        <w:t>一级测量指标。其中，产品创新能力参考Subramaniam[19]</w:t>
      </w:r>
    </w:p>
    <w:p>
      <w:r>
        <w:t>和黄延聪[20]等人的量表由3 个问题来测量；重构与转变能</w:t>
      </w:r>
    </w:p>
    <w:p>
      <w:r>
        <w:t>力由3 个问题来测量，主要参考巫立宇[12]衡量重构能力的</w:t>
      </w:r>
    </w:p>
    <w:p>
      <w:r>
        <w:t>成熟量表,并结合Protogerou 的动态能力量表的重构维度</w:t>
      </w:r>
    </w:p>
    <w:p>
      <w:r>
        <w:t>分量表进行了修正；学习与吸收能力参考陈国权[21]、Liao[22]</w:t>
      </w:r>
    </w:p>
    <w:p>
      <w:r>
        <w:t>和谢洪明[23]等人的量表由4 个问题来测量。</w:t>
      </w:r>
    </w:p>
    <w:p>
      <w:r>
        <w:t>供应链绩效。本文借鉴马士华[3]、霍家震[24]、杨柏[25]等</w:t>
      </w:r>
    </w:p>
    <w:p>
      <w:r>
        <w:t>人的研究成果，对已有的成熟量表稍加修改，以财务价</w:t>
      </w:r>
    </w:p>
    <w:p>
      <w:r>
        <w:t>值、客户价值、内部运作、未来发展作为供应链绩效的四</w:t>
      </w:r>
    </w:p>
    <w:p>
      <w:r>
        <w:t>个一级测量指标，构建出供应链绩效的测量指标体系，共</w:t>
      </w:r>
    </w:p>
    <w:p>
      <w:r>
        <w:t>13 个问题来测量。</w:t>
      </w:r>
    </w:p>
    <w:p>
      <w:r>
        <w:t>3．2 问卷调查表的设计与研究样本的选择</w:t>
      </w:r>
    </w:p>
    <w:p>
      <w:r>
        <w:t>我们根据上述理论假设模型与变量测度方法,设计了</w:t>
      </w:r>
    </w:p>
    <w:p>
      <w:r>
        <w:t>问卷调查表。然后通过问卷调查与专家访谈两种途径(以</w:t>
      </w:r>
    </w:p>
    <w:p>
      <w:r>
        <w:t>前一种途径为主)收集有关的数据。共发放问卷223 份,回</w:t>
      </w:r>
    </w:p>
    <w:p>
      <w:r>
        <w:t>收198 份,有效问卷190 份,有效率达到85．2％。由于各方</w:t>
      </w:r>
    </w:p>
    <w:p>
      <w:r>
        <w:t>面条件的限制，本文仅选择了若干国内汽车供应链中有</w:t>
      </w:r>
    </w:p>
    <w:p>
      <w:r>
        <w:t>代表性的不同类型的汽车制造企业作为实证研究的样</w:t>
      </w:r>
    </w:p>
    <w:p>
      <w:r>
        <w:t>知识共享</w:t>
      </w:r>
    </w:p>
    <w:p>
      <w:r>
        <w:t>动态能力</w:t>
      </w:r>
    </w:p>
    <w:p>
      <w:r>
        <w:t>供应链绩效</w:t>
      </w:r>
    </w:p>
    <w:p>
      <w:r>
        <w:t>财务价值维度</w:t>
      </w:r>
    </w:p>
    <w:p>
      <w:r>
        <w:t>客户价值维度</w:t>
      </w:r>
    </w:p>
    <w:p>
      <w:r>
        <w:t>内部运作维度</w:t>
      </w:r>
    </w:p>
    <w:p>
      <w:r>
        <w:t>未来发展维度</w:t>
      </w:r>
    </w:p>
    <w:p>
      <w:r>
        <w:t>产品创新能力</w:t>
      </w:r>
    </w:p>
    <w:p>
      <w:r>
        <w:t>重构与转变能力</w:t>
      </w:r>
    </w:p>
    <w:p>
      <w:r>
        <w:t>学习与吸收能力</w:t>
      </w:r>
    </w:p>
    <w:p>
      <w:r>
        <w:t>技术性知识</w:t>
      </w:r>
    </w:p>
    <w:p>
      <w:r>
        <w:t>制度性和管理</w:t>
      </w:r>
    </w:p>
    <w:p>
      <w:r>
        <w:t>性知识</w:t>
      </w:r>
    </w:p>
    <w:p>
      <w:r>
        <w:t>客户知识</w:t>
      </w:r>
    </w:p>
    <w:p>
      <w:r>
        <w:t>102</w:t>
      </w:r>
    </w:p>
    <w:p>
      <w:r>
        <w:t>2010．07</w:t>
      </w:r>
    </w:p>
    <w:p>
      <w:r>
        <w:t>知识管理</w:t>
      </w:r>
    </w:p>
    <w:p>
      <w:r>
        <w:t>本。所调查的企业包括轿车、乘用车、卡车等多个种类，地</w:t>
      </w:r>
    </w:p>
    <w:p>
      <w:r>
        <w:t>域上覆盖了北京、上海、吉林、江苏、湖北、重庆、安徽、广</w:t>
      </w:r>
    </w:p>
    <w:p>
      <w:r>
        <w:t>东、厦门等多个地区。调查的对象主要有上海通用、厦门</w:t>
      </w:r>
    </w:p>
    <w:p>
      <w:r>
        <w:t>金龙、北京现代、福田汽车、上海大众、江淮汽车、长安汽</w:t>
      </w:r>
    </w:p>
    <w:p>
      <w:r>
        <w:t>车等典型的大中型汽车制造公司12 家。</w:t>
      </w:r>
    </w:p>
    <w:p>
      <w:r>
        <w:t>3．3 数据处理方法的选择</w:t>
      </w:r>
    </w:p>
    <w:p>
      <w:r>
        <w:t>本文中的数据处理包括两个方面：一是测度指标体系</w:t>
      </w:r>
    </w:p>
    <w:p>
      <w:r>
        <w:t>的合理性检验和问卷数据的有效性检验；二是理论假设模</w:t>
      </w:r>
    </w:p>
    <w:p>
      <w:r>
        <w:t>型的实证检验。前一种数据处理使用SPSS 软件，而后一种</w:t>
      </w:r>
    </w:p>
    <w:p>
      <w:r>
        <w:t>数据处理则使用结构方程模型和AMOS 软件。之所以采用</w:t>
      </w:r>
    </w:p>
    <w:p>
      <w:r>
        <w:t>结构方程模型来验证本文的理论假设模型，一是因为，与</w:t>
      </w:r>
    </w:p>
    <w:p>
      <w:r>
        <w:t>传统的统计分析方法相比,结构方程模型具有几个突出的</w:t>
      </w:r>
    </w:p>
    <w:p>
      <w:r>
        <w:t>优点[26－27]，二是因为，本研究中涉及的某些二级指标无法直</w:t>
      </w:r>
    </w:p>
    <w:p>
      <w:r>
        <w:t>接测量,是潜在变量,要通过可观测变量来度量。</w:t>
      </w:r>
    </w:p>
    <w:p>
      <w:r>
        <w:t>4</w:t>
      </w:r>
    </w:p>
    <w:p>
      <w:r>
        <w:t>数据处理</w:t>
      </w:r>
    </w:p>
    <w:p>
      <w:r>
        <w:t>4．1 信度与效度检验</w:t>
      </w:r>
    </w:p>
    <w:p>
      <w:r>
        <w:t>以Cronbach＇s α 系数来检验变量的信度,见表1。各</w:t>
      </w:r>
    </w:p>
    <w:p>
      <w:r>
        <w:t>因素及各变量的Cronbach＇s α 值都在可接受的范围。这</w:t>
      </w:r>
    </w:p>
    <w:p>
      <w:r>
        <w:t>表示本量表具有较好的信度。</w:t>
      </w:r>
    </w:p>
    <w:p>
      <w:r>
        <w:t>表1</w:t>
      </w:r>
    </w:p>
    <w:p>
      <w:r>
        <w:t>变量的信度分析</w:t>
      </w:r>
    </w:p>
    <w:p>
      <w:r>
        <w:t>本文的效度检验结果（表2）表明，衡量取样适当性的</w:t>
      </w:r>
    </w:p>
    <w:p>
      <w:r>
        <w:t>KMO 值最小的为0．709，大于KMO 值最小为0．5 的标准，</w:t>
      </w:r>
    </w:p>
    <w:p>
      <w:r>
        <w:t>表明变量间的共同性因素很多，所以可以认为本次调查</w:t>
      </w:r>
    </w:p>
    <w:p>
      <w:r>
        <w:t>所收集的数据是相当可靠的。</w:t>
      </w:r>
    </w:p>
    <w:p>
      <w:r>
        <w:t>表2</w:t>
      </w:r>
    </w:p>
    <w:p>
      <w:r>
        <w:t>效度分析表</w:t>
      </w:r>
    </w:p>
    <w:p>
      <w:r>
        <w:t>4．2 结构方程模型分析</w:t>
      </w:r>
    </w:p>
    <w:p>
      <w:r>
        <w:t>科学学与科学技术管理</w:t>
      </w:r>
    </w:p>
    <w:p>
      <w:r>
        <w:t>为了验证上文中的理论假设模型, 我们应用AMOS</w:t>
      </w:r>
    </w:p>
    <w:p>
      <w:r>
        <w:t>软件计算了反映理论假设模型与实际观测数据之间拟合</w:t>
      </w:r>
    </w:p>
    <w:p>
      <w:r>
        <w:t>程度的几个拟合指数x2／df，RMR，RMSEA，TLI，CFI 以及</w:t>
      </w:r>
    </w:p>
    <w:p>
      <w:r>
        <w:t>IFI 的值，部分检定结果如表3 所示。</w:t>
      </w:r>
    </w:p>
    <w:p>
      <w:r>
        <w:t>表3</w:t>
      </w:r>
    </w:p>
    <w:p>
      <w:r>
        <w:t>模型拟合指数</w:t>
      </w:r>
    </w:p>
    <w:p>
      <w:r>
        <w:t>模型1 是没有进行中介作用的分析，直接对知识共</w:t>
      </w:r>
    </w:p>
    <w:p>
      <w:r>
        <w:t>享与供应链绩效进行检验得到的分析结果；模型2 是存</w:t>
      </w:r>
    </w:p>
    <w:p>
      <w:r>
        <w:t>在动态能力的中介作用分析而得到的分析结果。上述两</w:t>
      </w:r>
    </w:p>
    <w:p>
      <w:r>
        <w:t>个模型的检验，目的是检验动态能力这个中介变量存在</w:t>
      </w:r>
    </w:p>
    <w:p>
      <w:r>
        <w:t>的合理性。</w:t>
      </w:r>
    </w:p>
    <w:p>
      <w:r>
        <w:t>比较模型1 和模型2，拟合度是有所改善的，表明本</w:t>
      </w:r>
    </w:p>
    <w:p>
      <w:r>
        <w:t>研究假设中供应链动态能力作为中介变量是合理的，假</w:t>
      </w:r>
    </w:p>
    <w:p>
      <w:r>
        <w:t>设H9 成立。在模型2 中，x2／df＝1．339,根据侯杰泰[26]的研</w:t>
      </w:r>
    </w:p>
    <w:p>
      <w:r>
        <w:t>究，如果该指标小于2 就是可以接受的。指标RMSEA＝</w:t>
      </w:r>
    </w:p>
    <w:p>
      <w:r>
        <w:t>0．049，如果值低于0．08，则表示是比较好的拟合。而TLI，</w:t>
      </w:r>
    </w:p>
    <w:p>
      <w:r>
        <w:t>CFI 和IFI 的值均超过了0．900，而RMR＜0．1，表明是比较</w:t>
      </w:r>
    </w:p>
    <w:p>
      <w:r>
        <w:t>好的拟合。为了进一步明确各个维度之间的相关关系，本</w:t>
      </w:r>
    </w:p>
    <w:p>
      <w:r>
        <w:t>研究对最优全模型2 中的路径系数进行了分析，得到的系</w:t>
      </w:r>
    </w:p>
    <w:p>
      <w:r>
        <w:t>数如表4。</w:t>
      </w:r>
    </w:p>
    <w:p>
      <w:r>
        <w:t>表4</w:t>
      </w:r>
    </w:p>
    <w:p>
      <w:r>
        <w:t>路径系数与假设验证</w:t>
      </w:r>
    </w:p>
    <w:p>
      <w:r>
        <w:t>从表4 中可以看出：假设H1a，H1b，H2a，H2b，H3a，</w:t>
      </w:r>
    </w:p>
    <w:p>
      <w:r>
        <w:t>H3b，H4a，H4b，H5a，H5b，H7 的P 值都小于0．05, 这些假</w:t>
      </w:r>
    </w:p>
    <w:p>
      <w:r>
        <w:t>设都获得了支持；H5c，H6，H8 的P 值大于0．05,故未获支</w:t>
      </w:r>
    </w:p>
    <w:p>
      <w:r>
        <w:t>持。修正后的模型如图2 所示。</w:t>
      </w:r>
    </w:p>
    <w:p>
      <w:r>
        <w:t>5</w:t>
      </w:r>
    </w:p>
    <w:p>
      <w:r>
        <w:t>结</w:t>
      </w:r>
    </w:p>
    <w:p>
      <w:r>
        <w:t>论</w:t>
      </w:r>
    </w:p>
    <w:p>
      <w:r>
        <w:t>本文通过理论分析和实证研究，比较细致和深入地</w:t>
      </w:r>
    </w:p>
    <w:p>
      <w:r>
        <w:t>科学学与科学技术管理</w:t>
      </w:r>
    </w:p>
    <w:p>
      <w:r>
        <w:t>探讨了知识共享、供应链动态能力和供应链绩效之间的</w:t>
      </w:r>
    </w:p>
    <w:p>
      <w:r>
        <w:t>关系。研究结果表明：（1）在汽车供应链中，每一类知识</w:t>
      </w:r>
    </w:p>
    <w:p>
      <w:r>
        <w:t>的共享都只对供应链动态能力的部分维度产生影响作</w:t>
      </w:r>
    </w:p>
    <w:p>
      <w:r>
        <w:t>用。如技术性知识共享对产品创新能力和学习吸收能力</w:t>
      </w:r>
    </w:p>
    <w:p>
      <w:r>
        <w:t>有显著的正向影响；客户知识共享与产品创新能力和重</w:t>
      </w:r>
    </w:p>
    <w:p>
      <w:r>
        <w:t>构与转变能力具有正相关性；而制度性和管理性知识能</w:t>
      </w:r>
    </w:p>
    <w:p>
      <w:r>
        <w:t>推动重构与转变能力的提升。因此，在实际的供应链管理</w:t>
      </w:r>
    </w:p>
    <w:p>
      <w:r>
        <w:t>过程中，只有注重某一能力要素所对应知识的共享，才能</w:t>
      </w:r>
    </w:p>
    <w:p>
      <w:r>
        <w:t>在能力提升中达到事半功倍的效果。（2）在汽车供应链</w:t>
      </w:r>
    </w:p>
    <w:p>
      <w:r>
        <w:t>中，动态能力中的产品创新能力对财务价值、客户价值、</w:t>
      </w:r>
    </w:p>
    <w:p>
      <w:r>
        <w:t>未来发展等三个维度的供应链绩效有积极贡献；重构与</w:t>
      </w:r>
    </w:p>
    <w:p>
      <w:r>
        <w:t>转变能力对客户价值及内部运作两维度绩效有积极影</w:t>
      </w:r>
    </w:p>
    <w:p>
      <w:r>
        <w:t>响；而学习与吸收能力只对未来发展维度的绩效有积极</w:t>
      </w:r>
    </w:p>
    <w:p>
      <w:r>
        <w:t>作用。（3）在知识共享和供应链绩效的关系中，供应链动</w:t>
      </w:r>
    </w:p>
    <w:p>
      <w:r>
        <w:t>态能力起到了中介作用。供应链的动态能力作为知识共</w:t>
      </w:r>
    </w:p>
    <w:p>
      <w:r>
        <w:t>享影响供应链绩效的路径，是供应链成员企业通过知识</w:t>
      </w:r>
    </w:p>
    <w:p>
      <w:r>
        <w:t>共享改善供应链整体绩效的关键所在。</w:t>
      </w:r>
    </w:p>
    <w:p>
      <w:r>
        <w:t>本文的不足之处是在量表的设计上，由于模型构建</w:t>
      </w:r>
    </w:p>
    <w:p>
      <w:r>
        <w:t>的限制，本文只考虑了与所研究的知识相关的变量，而忽</w:t>
      </w:r>
    </w:p>
    <w:p>
      <w:r>
        <w:t>略了其他一些变量的影响。其次由于研究时间以及有效</w:t>
      </w:r>
    </w:p>
    <w:p>
      <w:r>
        <w:t>调查对象等多方面的限制，使得本文的取样范围仅限于</w:t>
      </w:r>
    </w:p>
    <w:p>
      <w:r>
        <w:t>汽车供应链当中，本文所提出的研究假设仅在汽车供应</w:t>
      </w:r>
    </w:p>
    <w:p>
      <w:r>
        <w:t>链中得到证实。</w:t>
      </w:r>
    </w:p>
    <w:p>
      <w:r>
        <w:t>参考文献</w:t>
      </w:r>
    </w:p>
    <w:p>
      <w:r>
        <w:t>[1] 孙晓雷．我国汽车产业集群的知识共享与创新研究[D]．吉林大</w:t>
      </w:r>
    </w:p>
    <w:p>
      <w:r>
        <w:t>学硕士学位论文,2008：16－17</w:t>
      </w:r>
    </w:p>
    <w:p>
      <w:r>
        <w:t>[2] Teece, D．J．, Pisano, G．, Shuen, A．Dynamic capabilities and</w:t>
      </w:r>
    </w:p>
    <w:p>
      <w:r>
        <w:t>strategic management[J]．Strategic Management Journal,1997,</w:t>
      </w:r>
    </w:p>
    <w:p>
      <w:r>
        <w:t>图2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�</w:t>
      </w:r>
    </w:p>
    <w:p>
      <w:r>
        <w:t>动态能力</w:t>
      </w:r>
    </w:p>
    <w:p>
      <w:r>
        <w:t>知识共享</w:t>
      </w:r>
    </w:p>
    <w:p>
      <w:r>
        <w:t>供应链绩效</w:t>
      </w:r>
    </w:p>
    <w:p>
      <w:r>
        <w:t>财务价值</w:t>
      </w:r>
    </w:p>
    <w:p>
      <w:r>
        <w:t>客户价值</w:t>
      </w:r>
    </w:p>
    <w:p>
      <w:r>
        <w:t>内部运作</w:t>
      </w:r>
    </w:p>
    <w:p>
      <w:r>
        <w:t>未来发展</w:t>
      </w:r>
    </w:p>
    <w:p>
      <w:r>
        <w:t>学习与吸</w:t>
      </w:r>
    </w:p>
    <w:p>
      <w:r>
        <w:t>收能力</w:t>
      </w:r>
    </w:p>
    <w:p>
      <w:r>
        <w:t>重构与转</w:t>
      </w:r>
    </w:p>
    <w:p>
      <w:r>
        <w:t>变能力</w:t>
      </w:r>
    </w:p>
    <w:p>
      <w:r>
        <w:t>产品创新</w:t>
      </w:r>
    </w:p>
    <w:p>
      <w:r>
        <w:t>能力</w:t>
      </w:r>
    </w:p>
    <w:p>
      <w:r>
        <w:t>技术知识共享</w:t>
      </w:r>
    </w:p>
    <w:p>
      <w:r>
        <w:t>制度性和管理</w:t>
      </w:r>
    </w:p>
    <w:p>
      <w:r>
        <w:t>性知识共享</w:t>
      </w:r>
    </w:p>
    <w:p>
      <w:r>
        <w:t>客户知识共享</w:t>
      </w:r>
    </w:p>
    <w:p>
      <w:r>
        <w:t>2010．07</w:t>
      </w:r>
    </w:p>
    <w:p>
      <w:r>
        <w:t>103</w:t>
      </w:r>
    </w:p>
    <w:p>
      <w:r>
        <w:t>知识管理</w:t>
      </w:r>
    </w:p>
    <w:p>
      <w:r>
        <w:t>18(7): 509－533</w:t>
      </w:r>
    </w:p>
    <w:p>
      <w:r>
        <w:t>[3] 马士华,李华焰,林勇．平衡记分法在供应链绩效评价中的应用</w:t>
      </w:r>
    </w:p>
    <w:p>
      <w:r>
        <w:t>研究[J]．工业工程与管理, 2003(4):5－10</w:t>
      </w:r>
    </w:p>
    <w:p>
      <w:r>
        <w:t>[4] Utierback, J．, Abernathy, W．A dynamic model of process and</w:t>
      </w:r>
    </w:p>
    <w:p>
      <w:r>
        <w:t>product innovation[J]．Omega, 1975, 3(6): 639－656</w:t>
      </w:r>
    </w:p>
    <w:p>
      <w:r>
        <w:t>[5] Zander, K．U．Knowledge of the firm, combinative capabilities</w:t>
      </w:r>
    </w:p>
    <w:p>
      <w:r>
        <w:t>and the replication of technology[J]．Organization Science, 1992,</w:t>
      </w:r>
    </w:p>
    <w:p>
      <w:r>
        <w:t>3(3): 383－397</w:t>
      </w:r>
    </w:p>
    <w:p>
      <w:r>
        <w:t>[6] Danneels, E．The dynamics of product innovation and firm</w:t>
      </w:r>
    </w:p>
    <w:p>
      <w:r>
        <w:t>competences[J]．Strategic Management Journal, 2002, 23(9):</w:t>
      </w:r>
    </w:p>
    <w:p>
      <w:r>
        <w:t>1095－1121</w:t>
      </w:r>
    </w:p>
    <w:p>
      <w:r>
        <w:t>[7] Dougherty, D．A practice－centered model of organizational</w:t>
      </w:r>
    </w:p>
    <w:p>
      <w:r>
        <w:t>renewal through product innovation[J]．Strategic Management</w:t>
      </w:r>
    </w:p>
    <w:p>
      <w:r>
        <w:t>Journal, 1992, 13(Summer Special Issue): 77－92</w:t>
      </w:r>
    </w:p>
    <w:p>
      <w:r>
        <w:t>[8] Gibbons, M．, Johnston, R．The roles of science in technol－</w:t>
      </w:r>
    </w:p>
    <w:p>
      <w:r>
        <w:t>ogical innovation[J]．Research Policy, 1974, 3(3): 220－242</w:t>
      </w:r>
    </w:p>
    <w:p>
      <w:r>
        <w:t>[9] Baum, J．A．C．, Ingram, P．Survival－enhancing learning in the</w:t>
      </w:r>
    </w:p>
    <w:p>
      <w:r>
        <w:t>Manhattan hotel industry, 1898－1980[J]．Management Scie－</w:t>
      </w:r>
    </w:p>
    <w:p>
      <w:r>
        <w:t>nce, 1998, 44(7): 996－1016</w:t>
      </w:r>
    </w:p>
    <w:p>
      <w:r>
        <w:t>[10] 李纲,刘益．组织间的重叠知识与知识转移的关系模型[J]．科技</w:t>
      </w:r>
    </w:p>
    <w:p>
      <w:r>
        <w:t>管理研究,2008(2):211－213</w:t>
      </w:r>
    </w:p>
    <w:p>
      <w:r>
        <w:t>[11] Nobeoka, D．Creating and managing a high－performance kno－</w:t>
      </w:r>
    </w:p>
    <w:p>
      <w:r>
        <w:t>wledge－sharing network: The Toyota case[J]．Strategic Man－</w:t>
      </w:r>
    </w:p>
    <w:p>
      <w:r>
        <w:t>agement Journal, 2000, 21(3): 345－367</w:t>
      </w:r>
    </w:p>
    <w:p>
      <w:r>
        <w:t>[12] 巫立宇．资源、社会资本、路径相依与动态能力之研究[J]．台湾:</w:t>
      </w:r>
    </w:p>
    <w:p>
      <w:r>
        <w:t>管理评论，2006,25(1):121－140</w:t>
      </w:r>
    </w:p>
    <w:p>
      <w:r>
        <w:t>[13] 亨利·傅博达．创建柔性企业—如何保持竞争优势[M]．项国鹏,</w:t>
      </w:r>
    </w:p>
    <w:p>
      <w:r>
        <w:t>译．北京:人民邮电出版社,2005:107－110</w:t>
      </w:r>
    </w:p>
    <w:p>
      <w:r>
        <w:t>[14] Slater, S．F．, Narver, J．C．Market orientation isn＇t enough:</w:t>
      </w:r>
    </w:p>
    <w:p>
      <w:r>
        <w:t>Build a learning organization[M]．Cambridge, MA: Marketing</w:t>
      </w:r>
    </w:p>
    <w:p>
      <w:r>
        <w:t>Science Institute, 1994: 94－103</w:t>
      </w:r>
    </w:p>
    <w:p>
      <w:r>
        <w:t>[15] Fiol, C．M．, Lyles, M．A．Organizational learning[J]．Academy</w:t>
      </w:r>
    </w:p>
    <w:p>
      <w:r>
        <w:t>104</w:t>
      </w:r>
    </w:p>
    <w:p>
      <w:r>
        <w:t>2010．07</w:t>
      </w:r>
    </w:p>
    <w:p>
      <w:r>
        <w:t>知识管理</w:t>
      </w:r>
    </w:p>
    <w:p>
      <w:r>
        <w:t>of Management Review, 1985, 10(4): 803－813</w:t>
      </w:r>
    </w:p>
    <w:p>
      <w:r>
        <w:t>[16] Eisenhardt, K．M．, Martin, J．Dynamic capabilities: What are</w:t>
      </w:r>
    </w:p>
    <w:p>
      <w:r>
        <w:t>they芽[J]．Strategic Management Journal, 2000, 21(10 ／11):</w:t>
      </w:r>
    </w:p>
    <w:p>
      <w:r>
        <w:t>1105－1121</w:t>
      </w:r>
    </w:p>
    <w:p>
      <w:r>
        <w:t>[17] 杜荣,赵雪松,全小梅．论知识共享与企业绩效的关系[J]．情报</w:t>
      </w:r>
    </w:p>
    <w:p>
      <w:r>
        <w:t>科学,2005,23(9):1306－1309</w:t>
      </w:r>
    </w:p>
    <w:p>
      <w:r>
        <w:t>[18] Du, R．, Ai, S．Z．, Ren, Y．Q．Relationship between knowledge</w:t>
      </w:r>
    </w:p>
    <w:p>
      <w:r>
        <w:t>sharing and performance: A survey in Xi＇an, China[J]．Expert</w:t>
      </w:r>
    </w:p>
    <w:p>
      <w:r>
        <w:t>Systems with Applications, 2007, 32(1):38－46</w:t>
      </w:r>
    </w:p>
    <w:p>
      <w:r>
        <w:t>[19] Subramaniam, M．, Venkatraman, N．Determinants of trans－</w:t>
      </w:r>
    </w:p>
    <w:p>
      <w:r>
        <w:t>national new product development capability: Testing the infl－</w:t>
      </w:r>
    </w:p>
    <w:p>
      <w:r>
        <w:t>uence of transferring and deploying tacit overseas knowled－</w:t>
      </w:r>
    </w:p>
    <w:p>
      <w:r>
        <w:t>ge[J]．Strategic Management Journal, 2001, 22(4):359－378</w:t>
      </w:r>
    </w:p>
    <w:p>
      <w:r>
        <w:t>[20] 黄延聪．跨国代工联盟中产品开发之知识取得与能力发展</w:t>
      </w:r>
    </w:p>
    <w:p>
      <w:r>
        <w:t>[D]．台湾大学博士学位论文，2002</w:t>
      </w:r>
    </w:p>
    <w:p>
      <w:r>
        <w:t>[21] 陈国权．组织学习和学习型组织：概念、能力模型、测量及对</w:t>
      </w:r>
    </w:p>
    <w:p>
      <w:r>
        <w:t>绩效的影响[J]．管理评论2009,21(1):107－116</w:t>
      </w:r>
    </w:p>
    <w:p>
      <w:r>
        <w:t>[22] Liao, W．, Stoica, M．Organizational absorptive capacity and</w:t>
      </w:r>
    </w:p>
    <w:p>
      <w:r>
        <w:t>responsiveness: An empirical investigation of growth－oriented</w:t>
      </w:r>
    </w:p>
    <w:p>
      <w:r>
        <w:t>SMEs[J]．Entrepreneurship Theory and Practice,2003,28:63－87</w:t>
      </w:r>
    </w:p>
    <w:p>
      <w:r>
        <w:t>[23] 谢洪明,韩子天．组织学习与绩效的关系:创新是中介变量吗芽</w:t>
      </w:r>
    </w:p>
    <w:p>
      <w:r>
        <w:t>——珠三角地区企业的实证研究及其启示[J]．科研管理,2005</w:t>
      </w:r>
    </w:p>
    <w:p>
      <w:r>
        <w:t>(5):1－10</w:t>
      </w:r>
    </w:p>
    <w:p>
      <w:r>
        <w:t>[24] 霍佳震,马秀波．供应链整体绩效评价的体系构建[J]．物流技术,</w:t>
      </w:r>
    </w:p>
    <w:p>
      <w:r>
        <w:t>2004(4):42－45</w:t>
      </w:r>
    </w:p>
    <w:p>
      <w:r>
        <w:t>[25] 杨柏．基于平衡记分卡的汽车企业动态联盟供应链绩效评价</w:t>
      </w:r>
    </w:p>
    <w:p>
      <w:r>
        <w:t>研究[J]．管理世界，2007(8):161－162</w:t>
      </w:r>
    </w:p>
    <w:p>
      <w:r>
        <w:t>[26] 侯杰泰，温忠麟，成子娟．结构方程模型及其应用[M]．北京：</w:t>
      </w:r>
    </w:p>
    <w:p>
      <w:r>
        <w:t>教育科学出版社，2004</w:t>
      </w:r>
    </w:p>
    <w:p>
      <w:r>
        <w:t>[27] 林嵩,姜彦福．结构方程模型理论及其在管理研究中的应用</w:t>
      </w:r>
    </w:p>
    <w:p>
      <w:r>
        <w:t>[J]．科学学与科学技术管理，2006(4)：38－41</w:t>
      </w:r>
    </w:p>
    <w:p>
      <w:r>
        <w:t>（责任编辑</w:t>
      </w:r>
    </w:p>
    <w:p>
      <w:r>
        <w:t>徐</w:t>
      </w:r>
    </w:p>
    <w:p>
      <w:r>
        <w:t>惠）</w:t>
      </w:r>
    </w:p>
    <w:p>
      <w:r>
        <w:t>科学学与科学技术管理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