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4425" w14:textId="42F0E09E" w:rsidR="00A84116" w:rsidRDefault="003E4566" w:rsidP="003E4566">
      <w:pPr>
        <w:jc w:val="center"/>
        <w:rPr>
          <w:b/>
          <w:bCs/>
          <w:sz w:val="23"/>
          <w:szCs w:val="24"/>
        </w:rPr>
      </w:pPr>
      <w:r w:rsidRPr="003E4566">
        <w:rPr>
          <w:rFonts w:hint="eastAsia"/>
          <w:b/>
          <w:bCs/>
          <w:sz w:val="23"/>
          <w:szCs w:val="24"/>
        </w:rPr>
        <w:t>原问题与对偶问题</w:t>
      </w:r>
    </w:p>
    <w:p w14:paraId="19AAEB7E" w14:textId="320FDA86" w:rsidR="003C7565" w:rsidRPr="003C7565" w:rsidRDefault="003C7565" w:rsidP="003C7565">
      <w:pPr>
        <w:rPr>
          <w:b/>
          <w:bCs/>
        </w:rPr>
      </w:pPr>
      <w:r w:rsidRPr="003C7565">
        <w:rPr>
          <w:rFonts w:hint="eastAsia"/>
          <w:b/>
          <w:bCs/>
        </w:rPr>
        <w:t>二维线性规划</w:t>
      </w:r>
    </w:p>
    <w:p w14:paraId="7B9C1A47" w14:textId="1624B7C6" w:rsidR="003E4566" w:rsidRPr="003C3F96" w:rsidRDefault="003E4566" w:rsidP="003E4566">
      <w:pPr>
        <w:ind w:firstLine="420"/>
      </w:pPr>
      <w:r w:rsidRPr="003E4566">
        <w:rPr>
          <w:rFonts w:hint="eastAsia"/>
        </w:rPr>
        <w:t>引例</w:t>
      </w:r>
      <w:r>
        <w:rPr>
          <w:rFonts w:hint="eastAsia"/>
        </w:rPr>
        <w:t>：</w:t>
      </w:r>
      <w:r w:rsidRPr="003C3F96">
        <w:rPr>
          <w:rFonts w:hint="eastAsia"/>
        </w:rPr>
        <w:t>考虑如下线性规划（LP）问题。在条件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,y≥0</m:t>
        </m:r>
      </m:oMath>
      <w:r w:rsidRPr="003C3F96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+y≥2</m:t>
        </m:r>
      </m:oMath>
      <w:r w:rsidRPr="003C3F96">
        <w:rPr>
          <w:rFonts w:hint="eastAsia"/>
        </w:rPr>
        <w:t>的情况下，求取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+3y</m:t>
        </m:r>
      </m:oMath>
      <w:r w:rsidRPr="003C3F96">
        <w:rPr>
          <w:rFonts w:hint="eastAsia"/>
        </w:rPr>
        <w:t>的最小值。</w:t>
      </w:r>
    </w:p>
    <w:p w14:paraId="2DE353AC" w14:textId="29DA9857" w:rsidR="003E4566" w:rsidRPr="003C3F96" w:rsidRDefault="003E4566" w:rsidP="003E4566">
      <w:pPr>
        <w:ind w:firstLine="420"/>
      </w:pPr>
      <w:r w:rsidRPr="003C3F96">
        <w:rPr>
          <w:rFonts w:hint="eastAsia"/>
        </w:rPr>
        <w:t>这是一个非常简单的二维线性规划问题，用数学语言进行描述则为</w:t>
      </w:r>
    </w:p>
    <w:p w14:paraId="147D33A0" w14:textId="3F26F01A" w:rsidR="003E4566" w:rsidRPr="003E4566" w:rsidRDefault="002F55BD" w:rsidP="003E4566">
      <w:pPr>
        <w:ind w:firstLine="420"/>
        <w:rPr>
          <w:sz w:val="23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3"/>
                      <w:szCs w:val="24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  <w:sz w:val="23"/>
                  <w:szCs w:val="24"/>
                </w:rPr>
                <m:t xml:space="preserve">          </m:t>
              </m:r>
              <m:r>
                <w:rPr>
                  <w:rFonts w:ascii="Cambria Math" w:hAnsi="Cambria Math" w:hint="eastAsia"/>
                  <w:sz w:val="23"/>
                  <w:szCs w:val="24"/>
                </w:rPr>
                <m:t>x</m:t>
              </m:r>
              <m:r>
                <w:rPr>
                  <w:rFonts w:ascii="Cambria Math" w:hAnsi="Cambria Math"/>
                  <w:sz w:val="23"/>
                  <w:szCs w:val="24"/>
                </w:rPr>
                <m:t>+3y</m:t>
              </m:r>
            </m:e>
          </m:func>
        </m:oMath>
      </m:oMathPara>
    </w:p>
    <w:p w14:paraId="692D0316" w14:textId="2B964D8B" w:rsidR="003E4566" w:rsidRPr="003E4566" w:rsidRDefault="003E4566" w:rsidP="003E4566">
      <w:pPr>
        <w:ind w:firstLine="420"/>
        <w:rPr>
          <w:sz w:val="23"/>
          <w:szCs w:val="24"/>
        </w:rPr>
      </w:pPr>
      <m:oMathPara>
        <m:oMath>
          <m:r>
            <w:rPr>
              <w:rFonts w:ascii="Cambria Math" w:hAnsi="Cambria Math"/>
              <w:sz w:val="23"/>
              <w:szCs w:val="24"/>
            </w:rPr>
            <m:t>subject to    x+y≥2</m:t>
          </m:r>
        </m:oMath>
      </m:oMathPara>
    </w:p>
    <w:p w14:paraId="40299308" w14:textId="3AFBEC93" w:rsidR="003E4566" w:rsidRPr="003E4566" w:rsidRDefault="003E4566" w:rsidP="003E4566">
      <w:pPr>
        <w:ind w:firstLineChars="100" w:firstLine="230"/>
        <w:rPr>
          <w:sz w:val="23"/>
          <w:szCs w:val="24"/>
        </w:rPr>
      </w:pPr>
      <m:oMathPara>
        <m:oMath>
          <m:r>
            <w:rPr>
              <w:rFonts w:ascii="Cambria Math" w:hAnsi="Cambria Math"/>
              <w:sz w:val="23"/>
              <w:szCs w:val="24"/>
            </w:rPr>
            <m:t xml:space="preserve">                     x,y≥0</m:t>
          </m:r>
        </m:oMath>
      </m:oMathPara>
    </w:p>
    <w:p w14:paraId="318DB3CB" w14:textId="6EF72CB3" w:rsidR="003E4566" w:rsidRPr="003C3F96" w:rsidRDefault="003E4566" w:rsidP="003E4566">
      <w:pPr>
        <w:ind w:firstLine="420"/>
      </w:pPr>
      <w:r w:rsidRPr="003C3F96">
        <w:rPr>
          <w:rFonts w:hint="eastAsia"/>
        </w:rPr>
        <w:t>我们习惯上用图解法来获得该问题的解</w:t>
      </w:r>
      <w:r w:rsidR="00180573" w:rsidRPr="003C3F96">
        <w:rPr>
          <w:rFonts w:hint="eastAsia"/>
        </w:rPr>
        <w:t>，有图</w:t>
      </w:r>
    </w:p>
    <w:p w14:paraId="1B7AC3EB" w14:textId="366C7A1B" w:rsidR="00180573" w:rsidRDefault="003626D8" w:rsidP="003626D8">
      <w:pPr>
        <w:ind w:firstLine="420"/>
        <w:jc w:val="center"/>
      </w:pPr>
      <w:r>
        <w:rPr>
          <w:noProof/>
          <w:sz w:val="23"/>
          <w:szCs w:val="24"/>
        </w:rPr>
        <w:drawing>
          <wp:inline distT="0" distB="0" distL="0" distR="0" wp14:anchorId="4D75CB1C" wp14:editId="461C8FD9">
            <wp:extent cx="3568700" cy="26786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90" cy="26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2E9E" w14:textId="4E4682C5" w:rsidR="003626D8" w:rsidRDefault="003626D8" w:rsidP="003E4566">
      <w:pPr>
        <w:ind w:firstLine="420"/>
      </w:pPr>
      <w:r>
        <w:rPr>
          <w:rFonts w:hint="eastAsia"/>
        </w:rPr>
        <w:t>其中，蓝线以上与第一象限相交的区域即为可行域。目标函数为红线，可以通过移动红线，获得最优解。</w:t>
      </w:r>
    </w:p>
    <w:p w14:paraId="2F3EFCBB" w14:textId="1A5BEFB5" w:rsidR="003626D8" w:rsidRDefault="003626D8" w:rsidP="003626D8">
      <w:pPr>
        <w:ind w:firstLine="420"/>
        <w:jc w:val="center"/>
      </w:pPr>
      <w:r>
        <w:rPr>
          <w:noProof/>
        </w:rPr>
        <w:drawing>
          <wp:inline distT="0" distB="0" distL="0" distR="0" wp14:anchorId="1340B15D" wp14:editId="6F689653">
            <wp:extent cx="3299363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52" cy="24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A87A" w14:textId="6D4D6C74" w:rsidR="003626D8" w:rsidRDefault="003626D8" w:rsidP="003626D8">
      <w:pPr>
        <w:ind w:firstLine="420"/>
      </w:pPr>
      <w:r>
        <w:rPr>
          <w:rFonts w:hint="eastAsia"/>
        </w:rPr>
        <w:t>可见，当红线过点（2,0</w:t>
      </w:r>
      <w:r>
        <w:t>）</w:t>
      </w:r>
      <w:r>
        <w:rPr>
          <w:rFonts w:hint="eastAsia"/>
        </w:rPr>
        <w:t>时，有最优解为2，此时，目标函数与可行域相切。</w:t>
      </w:r>
    </w:p>
    <w:p w14:paraId="74C86872" w14:textId="79CDF56E" w:rsidR="003626D8" w:rsidRDefault="003626D8" w:rsidP="003626D8">
      <w:pPr>
        <w:ind w:firstLine="420"/>
      </w:pPr>
      <w:r>
        <w:rPr>
          <w:rFonts w:hint="eastAsia"/>
        </w:rPr>
        <w:t>除此之外，还可以利用以下变换获得目标函数的最小值，这种变换的方法是推导对偶问题的基础。</w:t>
      </w:r>
    </w:p>
    <w:p w14:paraId="3818ABCD" w14:textId="57F7D623" w:rsidR="003626D8" w:rsidRPr="003626D8" w:rsidRDefault="003626D8" w:rsidP="003626D8">
      <w:pPr>
        <w:ind w:firstLine="42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+y≥2</m:t>
          </m:r>
        </m:oMath>
      </m:oMathPara>
    </w:p>
    <w:p w14:paraId="31653D31" w14:textId="080F7EEA" w:rsidR="003626D8" w:rsidRPr="003626D8" w:rsidRDefault="003626D8" w:rsidP="003626D8">
      <m:oMathPara>
        <m:oMath>
          <m:r>
            <w:rPr>
              <w:rFonts w:ascii="Cambria Math" w:hAnsi="Cambria Math"/>
            </w:rPr>
            <m:t>2y≥0</m:t>
          </m:r>
        </m:oMath>
      </m:oMathPara>
    </w:p>
    <w:p w14:paraId="31C7F2C1" w14:textId="1DE80919" w:rsidR="003626D8" w:rsidRPr="003C3F96" w:rsidRDefault="003626D8" w:rsidP="003626D8">
      <w:pPr>
        <w:ind w:firstLine="420"/>
      </w:pPr>
      <m:oMathPara>
        <m:oMath>
          <m:r>
            <w:rPr>
              <w:rFonts w:ascii="Cambria Math" w:hAnsi="Cambria Math"/>
            </w:rPr>
            <w:lastRenderedPageBreak/>
            <m:t>x+y+2y=x+3y≥2+0=2</m:t>
          </m:r>
        </m:oMath>
      </m:oMathPara>
    </w:p>
    <w:p w14:paraId="69B1C80A" w14:textId="02139750" w:rsidR="003C3F96" w:rsidRDefault="003C3F96" w:rsidP="003626D8">
      <w:pPr>
        <w:ind w:firstLine="420"/>
      </w:pPr>
      <w:r>
        <w:rPr>
          <w:rFonts w:hint="eastAsia"/>
        </w:rPr>
        <w:t>即可获得最小值为2。</w:t>
      </w:r>
    </w:p>
    <w:p w14:paraId="44A08013" w14:textId="5417C0EF" w:rsidR="003C3F96" w:rsidRDefault="003C3F96" w:rsidP="003626D8">
      <w:pPr>
        <w:ind w:firstLine="420"/>
      </w:pPr>
      <w:proofErr w:type="gramStart"/>
      <w:r>
        <w:rPr>
          <w:rFonts w:hint="eastAsia"/>
        </w:rPr>
        <w:t>现考虑</w:t>
      </w:r>
      <w:proofErr w:type="gramEnd"/>
      <w:r>
        <w:rPr>
          <w:rFonts w:hint="eastAsia"/>
        </w:rPr>
        <w:t>一种情况，目标函数不再为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+3y</m:t>
        </m:r>
      </m:oMath>
      <w:r>
        <w:rPr>
          <w:rFonts w:hint="eastAsia"/>
        </w:rPr>
        <w:t>，而是一般情况</w:t>
      </w:r>
      <m:oMath>
        <m:r>
          <w:rPr>
            <w:rFonts w:ascii="Cambria Math" w:hAnsi="Cambria Math" w:hint="eastAsia"/>
          </w:rPr>
          <m:t>px</m:t>
        </m:r>
        <m:r>
          <w:rPr>
            <w:rFonts w:ascii="Cambria Math" w:hAnsi="Cambria Math"/>
          </w:rPr>
          <m:t>+qy</m:t>
        </m:r>
      </m:oMath>
      <w:r>
        <w:rPr>
          <w:rFonts w:hint="eastAsia"/>
        </w:rPr>
        <w:t>，约束条件保持不变。有LP问题</w:t>
      </w:r>
    </w:p>
    <w:p w14:paraId="08923027" w14:textId="3F91E25D" w:rsidR="003C3F96" w:rsidRPr="003C3F96" w:rsidRDefault="002F55BD" w:rsidP="003626D8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         </m:t>
              </m:r>
              <m:r>
                <w:rPr>
                  <w:rFonts w:ascii="Cambria Math" w:hAnsi="Cambria Math" w:hint="eastAsia"/>
                </w:rPr>
                <m:t>px</m:t>
              </m:r>
              <m:r>
                <w:rPr>
                  <w:rFonts w:ascii="Cambria Math" w:hAnsi="Cambria Math"/>
                </w:rPr>
                <m:t>+qy</m:t>
              </m:r>
            </m:e>
          </m:func>
        </m:oMath>
      </m:oMathPara>
    </w:p>
    <w:p w14:paraId="72B0D3B3" w14:textId="19DCDAA0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/>
            </w:rPr>
            <m:t>subject to   x+y≥2</m:t>
          </m:r>
        </m:oMath>
      </m:oMathPara>
    </w:p>
    <w:p w14:paraId="48BBE42C" w14:textId="2E516100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          x,y≥0</m:t>
          </m:r>
        </m:oMath>
      </m:oMathPara>
    </w:p>
    <w:p w14:paraId="0302FE1E" w14:textId="789E322B" w:rsidR="003C3F96" w:rsidRDefault="003C3F96" w:rsidP="003626D8">
      <w:pPr>
        <w:ind w:firstLine="420"/>
      </w:pPr>
      <w:r>
        <w:rPr>
          <w:rFonts w:hint="eastAsia"/>
        </w:rPr>
        <w:t>使用上述变换方法，得到</w:t>
      </w:r>
    </w:p>
    <w:p w14:paraId="67F782F2" w14:textId="114119C1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≥2a</m:t>
          </m:r>
        </m:oMath>
      </m:oMathPara>
    </w:p>
    <w:p w14:paraId="14D5E279" w14:textId="26746BC5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bx≥0</m:t>
          </m:r>
        </m:oMath>
      </m:oMathPara>
    </w:p>
    <w:p w14:paraId="3A26225C" w14:textId="7CA5B92E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cy≥0</m:t>
          </m:r>
        </m:oMath>
      </m:oMathPara>
    </w:p>
    <w:p w14:paraId="7CBE13C4" w14:textId="00DD4C3A" w:rsidR="003C3F96" w:rsidRPr="003C3F96" w:rsidRDefault="003C3F96" w:rsidP="003626D8">
      <w:pPr>
        <w:ind w:firstLine="42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+bx+cy=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y≥2a+0+0=2a</m:t>
          </m:r>
        </m:oMath>
      </m:oMathPara>
    </w:p>
    <w:p w14:paraId="44C20797" w14:textId="4C2369C5" w:rsidR="003C3F96" w:rsidRDefault="003C3F96" w:rsidP="003626D8">
      <w:pPr>
        <w:ind w:firstLine="420"/>
      </w:pPr>
      <w:proofErr w:type="gramStart"/>
      <w:r>
        <w:rPr>
          <w:rFonts w:hint="eastAsia"/>
        </w:rPr>
        <w:t>只需令</w:t>
      </w:r>
      <w:proofErr w:type="gramEnd"/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+b=p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+c=q</m:t>
        </m:r>
      </m:oMath>
      <w:r>
        <w:rPr>
          <w:rFonts w:hint="eastAsia"/>
        </w:rPr>
        <w:t>，即可获得目标函数的最小值为2a。</w:t>
      </w:r>
      <w:r w:rsidR="00B6575A">
        <w:rPr>
          <w:rFonts w:hint="eastAsia"/>
        </w:rPr>
        <w:t>称2a为</w:t>
      </w:r>
      <m:oMath>
        <m:r>
          <w:rPr>
            <w:rFonts w:ascii="Cambria Math" w:hAnsi="Cambria Math" w:hint="eastAsia"/>
          </w:rPr>
          <m:t>px+qy</m:t>
        </m:r>
      </m:oMath>
      <w:r w:rsidR="00B6575A">
        <w:rPr>
          <w:rFonts w:hint="eastAsia"/>
        </w:rPr>
        <w:t>的下确界。注意，这里的a是我们引入的变量，我们需要将下确界最大化，才能逼近目标函数的最小值。由此，我们就将求目标函数</w:t>
      </w:r>
      <m:oMath>
        <m:r>
          <w:rPr>
            <w:rFonts w:ascii="Cambria Math" w:hAnsi="Cambria Math" w:hint="eastAsia"/>
          </w:rPr>
          <m:t>px+qy</m:t>
        </m:r>
      </m:oMath>
      <w:r w:rsidR="00B6575A">
        <w:rPr>
          <w:rFonts w:hint="eastAsia"/>
        </w:rPr>
        <w:t>的最小值转化为求2a的最大值。</w:t>
      </w:r>
    </w:p>
    <w:p w14:paraId="059D8BC1" w14:textId="3D2864F2" w:rsidR="00B6575A" w:rsidRDefault="00B6575A" w:rsidP="003626D8">
      <w:pPr>
        <w:ind w:firstLine="420"/>
      </w:pPr>
      <w:r>
        <w:rPr>
          <w:rFonts w:hint="eastAsia"/>
        </w:rPr>
        <w:t>转变后的问题就变为</w:t>
      </w:r>
    </w:p>
    <w:p w14:paraId="51B57D71" w14:textId="4F3B14DC" w:rsidR="00B6575A" w:rsidRPr="00B6575A" w:rsidRDefault="002F55BD" w:rsidP="003626D8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,b,c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               </m:t>
              </m:r>
              <m:r>
                <w:rPr>
                  <w:rFonts w:ascii="Cambria Math" w:hAnsi="Cambria Math" w:hint="eastAsia"/>
                </w:rPr>
                <m:t>2a</m:t>
              </m:r>
            </m:e>
          </m:func>
        </m:oMath>
      </m:oMathPara>
    </w:p>
    <w:p w14:paraId="7006406E" w14:textId="3E766E0E" w:rsidR="00B6575A" w:rsidRPr="00B6575A" w:rsidRDefault="00B6575A" w:rsidP="00B6575A">
      <w:pPr>
        <w:ind w:firstLine="420"/>
      </w:pPr>
      <m:oMathPara>
        <m:oMath>
          <m:r>
            <w:rPr>
              <w:rFonts w:ascii="Cambria Math" w:hAnsi="Cambria Math"/>
            </w:rPr>
            <m:t>subject to      a+b=p</m:t>
          </m:r>
        </m:oMath>
      </m:oMathPara>
    </w:p>
    <w:p w14:paraId="5632BC39" w14:textId="098C9FB6" w:rsidR="00B6575A" w:rsidRPr="00B6575A" w:rsidRDefault="00B6575A" w:rsidP="00B6575A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                a+c=q</m:t>
          </m:r>
        </m:oMath>
      </m:oMathPara>
    </w:p>
    <w:p w14:paraId="4DA99F7F" w14:textId="289C08E0" w:rsidR="00B6575A" w:rsidRPr="00B6575A" w:rsidRDefault="00B6575A" w:rsidP="00B6575A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                 a,b,c≥0</m:t>
          </m:r>
        </m:oMath>
      </m:oMathPara>
    </w:p>
    <w:p w14:paraId="050D41C2" w14:textId="42B689E2" w:rsidR="00B6575A" w:rsidRDefault="00B6575A" w:rsidP="00B6575A">
      <w:pPr>
        <w:ind w:firstLine="420"/>
      </w:pPr>
      <w:r>
        <w:rPr>
          <w:rFonts w:hint="eastAsia"/>
        </w:rPr>
        <w:t>这个问题就是原问题的对偶问题，</w:t>
      </w:r>
      <w:r w:rsidR="003C7565">
        <w:rPr>
          <w:rFonts w:hint="eastAsia"/>
        </w:rPr>
        <w:t>总结就一句话，将求目标函数最小值的问题转变为求引入变量的最大值问题。</w:t>
      </w:r>
    </w:p>
    <w:p w14:paraId="7F319E1E" w14:textId="4B2B8061" w:rsidR="003C7565" w:rsidRPr="003C7565" w:rsidRDefault="003C7565" w:rsidP="003C7565">
      <w:pPr>
        <w:rPr>
          <w:b/>
          <w:bCs/>
        </w:rPr>
      </w:pPr>
      <w:r w:rsidRPr="003C7565">
        <w:rPr>
          <w:rFonts w:hint="eastAsia"/>
          <w:b/>
          <w:bCs/>
        </w:rPr>
        <w:t>高维空间的线性规划</w:t>
      </w:r>
    </w:p>
    <w:p w14:paraId="6FD479F1" w14:textId="64B7E5C0" w:rsidR="003C7565" w:rsidRDefault="003C7565" w:rsidP="00B6575A">
      <w:pPr>
        <w:ind w:firstLine="420"/>
      </w:pPr>
      <w:r>
        <w:rPr>
          <w:rFonts w:hint="eastAsia"/>
        </w:rPr>
        <w:t>现将二维的线性规划推广至高维空间的线性规划。考虑以下问题</w:t>
      </w:r>
    </w:p>
    <w:p w14:paraId="7DF5E770" w14:textId="565865F6" w:rsidR="003C7565" w:rsidRPr="003C7565" w:rsidRDefault="002F55BD" w:rsidP="00B6575A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          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x</m:t>
              </m:r>
            </m:e>
          </m:func>
        </m:oMath>
      </m:oMathPara>
    </w:p>
    <w:p w14:paraId="52F5FD74" w14:textId="692FB07C" w:rsidR="003C7565" w:rsidRPr="003C7565" w:rsidRDefault="003C7565" w:rsidP="00B6575A">
      <w:pPr>
        <w:ind w:firstLine="420"/>
      </w:pPr>
      <m:oMathPara>
        <m:oMath>
          <m:r>
            <w:rPr>
              <w:rFonts w:ascii="Cambria Math" w:hAnsi="Cambria Math"/>
            </w:rPr>
            <m:t>shubject to    Ax=b</m:t>
          </m:r>
        </m:oMath>
      </m:oMathPara>
    </w:p>
    <w:p w14:paraId="65927523" w14:textId="184C7DB7" w:rsidR="003C7565" w:rsidRPr="003C7565" w:rsidRDefault="003C7565" w:rsidP="00B6575A">
      <w:pPr>
        <w:ind w:firstLine="420"/>
      </w:pPr>
      <m:oMathPara>
        <m:oMath>
          <m:r>
            <w:rPr>
              <w:rFonts w:ascii="Cambria Math" w:hAnsi="Cambria Math"/>
            </w:rPr>
            <m:t xml:space="preserve">                           Gx≤h</m:t>
          </m:r>
        </m:oMath>
      </m:oMathPara>
    </w:p>
    <w:p w14:paraId="497F85CF" w14:textId="7072B3E1" w:rsidR="003C7565" w:rsidRDefault="003C7565" w:rsidP="003C7565">
      <w:r>
        <w:tab/>
      </w:r>
      <w:r>
        <w:rPr>
          <w:rFonts w:hint="eastAsia"/>
        </w:rPr>
        <w:t>按照二维的思路，引入新的变量u和v。注意，u，v均为列向量。</w:t>
      </w:r>
    </w:p>
    <w:p w14:paraId="7B6BC229" w14:textId="52E6C461" w:rsidR="003C7565" w:rsidRPr="003C7565" w:rsidRDefault="003C7565" w:rsidP="003C7565"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Ax</m:t>
          </m: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7A0897F9" w14:textId="61D131C5" w:rsidR="003C7565" w:rsidRPr="003C7565" w:rsidRDefault="003C7565" w:rsidP="003C756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Gx≥-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316F3579" w14:textId="1159AEE0" w:rsidR="003C7565" w:rsidRPr="00E9760B" w:rsidRDefault="00E9760B" w:rsidP="003C7565">
      <m:oMathPara>
        <m:oMath>
          <m:r>
            <w:rPr>
              <w:rFonts w:ascii="Cambria Math" w:eastAsia="微软雅黑" w:hAnsi="微软雅黑" w:cs="微软雅黑"/>
            </w:rPr>
            <m:t>(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G)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≥-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0BA671B2" w14:textId="3B6E0345" w:rsidR="00DD07CA" w:rsidRDefault="00E9760B" w:rsidP="003C7565">
      <w:r>
        <w:tab/>
      </w:r>
      <w:r w:rsidR="00DD07CA">
        <w:rPr>
          <w:rFonts w:hint="eastAsia"/>
        </w:rPr>
        <w:t>与目标函数相比较，可以得出</w:t>
      </w:r>
      <w:proofErr w:type="gramStart"/>
      <w:r w:rsidR="00DD07CA">
        <w:rPr>
          <w:rFonts w:hint="eastAsia"/>
        </w:rPr>
        <w:t>当符合</w:t>
      </w:r>
      <w:proofErr w:type="gramEnd"/>
      <w:r w:rsidR="00DD07CA">
        <w:rPr>
          <w:rFonts w:hint="eastAsia"/>
        </w:rPr>
        <w:t>条件</w:t>
      </w:r>
    </w:p>
    <w:p w14:paraId="06803673" w14:textId="3A8AA5D4" w:rsidR="00DD07CA" w:rsidRPr="00DD07CA" w:rsidRDefault="002F55BD" w:rsidP="003C756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</m:t>
          </m:r>
        </m:oMath>
      </m:oMathPara>
    </w:p>
    <w:p w14:paraId="74089074" w14:textId="0A7D7C8E" w:rsidR="00DD07CA" w:rsidRDefault="00DD07CA" w:rsidP="00DD07CA">
      <w:pPr>
        <w:ind w:firstLine="420"/>
      </w:pPr>
      <w:r>
        <w:rPr>
          <w:rFonts w:hint="eastAsia"/>
        </w:rPr>
        <w:t>时，就可以得出目标函数的下确界为</w:t>
      </w:r>
    </w:p>
    <w:p w14:paraId="0B200591" w14:textId="638B9ADB" w:rsidR="00DD07CA" w:rsidRDefault="00DD07CA" w:rsidP="003C756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671544EA" w14:textId="772EEBB6" w:rsidR="00DD07CA" w:rsidRDefault="00E9760B" w:rsidP="00DD07CA">
      <w:pPr>
        <w:ind w:firstLine="420"/>
      </w:pPr>
      <w:r>
        <w:rPr>
          <w:rFonts w:hint="eastAsia"/>
        </w:rPr>
        <w:t>这里有两个问题，一是为什么等式左右两边要同时加上一个</w:t>
      </w:r>
      <w:r w:rsidR="00DD07CA">
        <w:rPr>
          <w:rFonts w:hint="eastAsia"/>
        </w:rPr>
        <w:t>负</w:t>
      </w:r>
      <w:r>
        <w:rPr>
          <w:rFonts w:hint="eastAsia"/>
        </w:rPr>
        <w:t>号，</w:t>
      </w:r>
      <w:r w:rsidR="00DD07CA">
        <w:rPr>
          <w:rFonts w:hint="eastAsia"/>
        </w:rPr>
        <w:t>这是由于你要求的是最小值，即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 w:rsidR="00DD07CA">
        <w:rPr>
          <w:rFonts w:hint="eastAsia"/>
        </w:rPr>
        <w:t>要保证取到最小，如果两边同时加上</w:t>
      </w:r>
      <w:proofErr w:type="gramStart"/>
      <w:r w:rsidR="00DD07CA">
        <w:rPr>
          <w:rFonts w:hint="eastAsia"/>
        </w:rPr>
        <w:t>一</w:t>
      </w:r>
      <w:proofErr w:type="gramEnd"/>
      <w:r w:rsidR="00DD07CA">
        <w:rPr>
          <w:rFonts w:hint="eastAsia"/>
        </w:rPr>
        <w:t>个数，就不能保证是最优解。</w:t>
      </w:r>
    </w:p>
    <w:p w14:paraId="38968484" w14:textId="36019FD2" w:rsidR="00E9760B" w:rsidRDefault="00E9760B" w:rsidP="00DD07CA">
      <w:pPr>
        <w:ind w:firstLine="420"/>
      </w:pPr>
      <w:r>
        <w:rPr>
          <w:rFonts w:hint="eastAsia"/>
        </w:rPr>
        <w:t>第二个问题是向量与矩阵乘法的不直观表达。一般情况下，矩阵乘法</w:t>
      </w:r>
      <w:proofErr w:type="gramStart"/>
      <w:r>
        <w:rPr>
          <w:rFonts w:hint="eastAsia"/>
        </w:rPr>
        <w:t>要求左乘或</w:t>
      </w:r>
      <w:proofErr w:type="gramEnd"/>
      <w:r>
        <w:rPr>
          <w:rFonts w:hint="eastAsia"/>
        </w:rPr>
        <w:t>右乘同一个矩阵才能保证等式成立，但要注意的是，这里的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,b,u,v,h</m:t>
        </m:r>
      </m:oMath>
      <w:r>
        <w:rPr>
          <w:rFonts w:hint="eastAsia"/>
        </w:rPr>
        <w:t>均为向量。考虑以下方程组</w:t>
      </w:r>
    </w:p>
    <w:p w14:paraId="056B1987" w14:textId="7A1FD52E" w:rsidR="00E9760B" w:rsidRPr="00E9760B" w:rsidRDefault="002F55BD" w:rsidP="003C756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242435E" w14:textId="7230A8EC" w:rsidR="00E9760B" w:rsidRDefault="00E9760B" w:rsidP="003C7565">
      <w:r>
        <w:lastRenderedPageBreak/>
        <w:tab/>
      </w:r>
      <w:r>
        <w:rPr>
          <w:rFonts w:hint="eastAsia"/>
        </w:rPr>
        <w:t>写成矩阵的表达</w:t>
      </w:r>
      <w:r w:rsidR="001076AB">
        <w:rPr>
          <w:rFonts w:hint="eastAsia"/>
        </w:rPr>
        <w:t>形式有</w:t>
      </w:r>
    </w:p>
    <w:p w14:paraId="4FCD4890" w14:textId="13AD27F7" w:rsidR="001076AB" w:rsidRPr="001076AB" w:rsidRDefault="002F55BD" w:rsidP="003C756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4E2DF22" w14:textId="43A92443" w:rsidR="001076AB" w:rsidRDefault="001076AB" w:rsidP="003C7565">
      <w:r>
        <w:tab/>
      </w:r>
      <w:r>
        <w:rPr>
          <w:rFonts w:hint="eastAsia"/>
        </w:rPr>
        <w:t>即</w:t>
      </w:r>
    </w:p>
    <w:p w14:paraId="4AE0EB4A" w14:textId="72006180" w:rsidR="001076AB" w:rsidRPr="00510659" w:rsidRDefault="00510659" w:rsidP="003C7565">
      <m:oMathPara>
        <m:oMath>
          <m:r>
            <w:rPr>
              <w:rFonts w:ascii="Cambria Math" w:hAnsi="Cambria Math" w:hint="eastAsia"/>
            </w:rPr>
            <m:t>Ax=</m:t>
          </m:r>
          <m:r>
            <w:rPr>
              <w:rFonts w:ascii="Cambria Math" w:hAnsi="Cambria Math"/>
            </w:rPr>
            <m:t>b</m:t>
          </m:r>
        </m:oMath>
      </m:oMathPara>
    </w:p>
    <w:p w14:paraId="13A955AD" w14:textId="4CCC6DDF" w:rsidR="00510659" w:rsidRDefault="00510659" w:rsidP="003C7565">
      <w:r>
        <w:tab/>
      </w:r>
      <w:r>
        <w:rPr>
          <w:rFonts w:hint="eastAsia"/>
        </w:rPr>
        <w:t>其中</w:t>
      </w:r>
    </w:p>
    <w:p w14:paraId="599FEA10" w14:textId="4DC86CF8" w:rsidR="00510659" w:rsidRDefault="00510659" w:rsidP="00510659">
      <w:pPr>
        <w:jc w:val="center"/>
      </w:pP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D094328" w14:textId="27001BCD" w:rsidR="00510659" w:rsidRDefault="00510659" w:rsidP="00510659">
      <w:r>
        <w:tab/>
      </w:r>
      <w:r>
        <w:rPr>
          <w:rFonts w:hint="eastAsia"/>
        </w:rPr>
        <w:t>当我们在方程组中要乘以一个系数时，</w:t>
      </w:r>
      <w:r w:rsidR="00A638BC">
        <w:rPr>
          <w:rFonts w:hint="eastAsia"/>
        </w:rPr>
        <w:t>有</w:t>
      </w:r>
    </w:p>
    <w:p w14:paraId="3C810EA9" w14:textId="05D549EF" w:rsidR="00A638BC" w:rsidRPr="00A638BC" w:rsidRDefault="002F55BD" w:rsidP="00A638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28204F4" w14:textId="40665FE3" w:rsidR="00A638BC" w:rsidRDefault="00A638BC" w:rsidP="00A638BC">
      <w:r>
        <w:tab/>
      </w:r>
      <w:r>
        <w:rPr>
          <w:rFonts w:hint="eastAsia"/>
        </w:rPr>
        <w:t>可以看出，上述方程组要写成矩阵形式，就有</w:t>
      </w:r>
    </w:p>
    <w:p w14:paraId="3774C5AC" w14:textId="234D68CD" w:rsidR="00A638BC" w:rsidRPr="001076AB" w:rsidRDefault="002F55BD" w:rsidP="00A638B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0A05597" w14:textId="3E9F496F" w:rsidR="00A638BC" w:rsidRDefault="00A638BC" w:rsidP="00A638BC">
      <w:r>
        <w:tab/>
      </w:r>
      <w:r>
        <w:rPr>
          <w:rFonts w:hint="eastAsia"/>
        </w:rPr>
        <w:t>很自然地得出</w:t>
      </w:r>
    </w:p>
    <w:p w14:paraId="7FD0F000" w14:textId="6352C667" w:rsidR="00A638BC" w:rsidRPr="00DD07CA" w:rsidRDefault="002F55BD" w:rsidP="00A638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79923FDF" w14:textId="68D0B444" w:rsidR="00DD07CA" w:rsidRDefault="00DD07CA" w:rsidP="00A638BC">
      <w:r>
        <w:tab/>
      </w:r>
      <w:r>
        <w:rPr>
          <w:rFonts w:hint="eastAsia"/>
        </w:rPr>
        <w:t>关于这一块的知识，回忆起学过的线性代数，好像并无涉及。虽然将方程展开，这样的乘法是显而易见的，但是用矩阵表达时，就会带来困惑。</w:t>
      </w:r>
    </w:p>
    <w:p w14:paraId="56B902C7" w14:textId="000FC86C" w:rsidR="00DD07CA" w:rsidRPr="00DD07CA" w:rsidRDefault="00DD07CA" w:rsidP="00A638BC">
      <w:pPr>
        <w:rPr>
          <w:b/>
          <w:bCs/>
          <w:sz w:val="23"/>
          <w:szCs w:val="24"/>
        </w:rPr>
      </w:pPr>
      <w:r w:rsidRPr="00DD07CA">
        <w:rPr>
          <w:rFonts w:hint="eastAsia"/>
          <w:b/>
          <w:bCs/>
          <w:sz w:val="23"/>
          <w:szCs w:val="24"/>
        </w:rPr>
        <w:t>拉格朗日函数</w:t>
      </w:r>
    </w:p>
    <w:p w14:paraId="79898706" w14:textId="02E93ADB" w:rsidR="00DD07CA" w:rsidRDefault="00DD07CA" w:rsidP="00A638BC">
      <w:r>
        <w:tab/>
      </w:r>
      <w:r>
        <w:rPr>
          <w:rFonts w:hint="eastAsia"/>
        </w:rPr>
        <w:t>利用拉格朗日乘子法，构建拉格朗日函数</w:t>
      </w:r>
    </w:p>
    <w:p w14:paraId="48839443" w14:textId="2DDC1A67" w:rsidR="00DD07CA" w:rsidRPr="00A638BC" w:rsidRDefault="000F1B7E" w:rsidP="00A638BC"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(Gx-h)</m:t>
          </m:r>
        </m:oMath>
      </m:oMathPara>
    </w:p>
    <w:p w14:paraId="4A374E48" w14:textId="73EDDF5C" w:rsidR="00A638BC" w:rsidRDefault="00253770" w:rsidP="00510659">
      <w:r>
        <w:tab/>
      </w: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≥0</m:t>
        </m:r>
      </m:oMath>
      <w:r>
        <w:rPr>
          <w:rFonts w:hint="eastAsia"/>
        </w:rPr>
        <w:t>。由于</w:t>
      </w:r>
      <m:oMath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-b=0</m:t>
        </m:r>
      </m:oMath>
      <w:r>
        <w:rPr>
          <w:rFonts w:hint="eastAsia"/>
        </w:rPr>
        <w:t>，所以第二项为0。由于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≥0</m:t>
        </m:r>
      </m:oMath>
      <w:r>
        <w:rPr>
          <w:rFonts w:hint="eastAsia"/>
        </w:rPr>
        <w:t>而</w:t>
      </w:r>
      <m:oMath>
        <m:r>
          <w:rPr>
            <w:rFonts w:ascii="Cambria Math" w:hAnsi="Cambria Math"/>
          </w:rPr>
          <m:t>Gx-h≤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，所以第三项为一个负数。那么，则有</w:t>
      </w:r>
    </w:p>
    <w:p w14:paraId="079EBFD1" w14:textId="4206DC56" w:rsidR="00253770" w:rsidRPr="00253770" w:rsidRDefault="002F55BD" w:rsidP="005106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≥L(x,u,v)</m:t>
          </m:r>
        </m:oMath>
      </m:oMathPara>
    </w:p>
    <w:p w14:paraId="1C3FB453" w14:textId="719BE0D5" w:rsidR="00253770" w:rsidRDefault="00253770" w:rsidP="00510659">
      <w:r>
        <w:tab/>
      </w:r>
      <w:r>
        <w:rPr>
          <w:rFonts w:hint="eastAsia"/>
        </w:rPr>
        <w:t>记C为原问题的可行域，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为可行域中的最优解，那么，对于任意u和v，有下式成立</w:t>
      </w:r>
    </w:p>
    <w:p w14:paraId="38E9D0E6" w14:textId="77777777" w:rsidR="00253770" w:rsidRPr="00253770" w:rsidRDefault="002F55BD" w:rsidP="005106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∈C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413BDCA" w14:textId="44A96951" w:rsidR="00253770" w:rsidRPr="00253770" w:rsidRDefault="00253770" w:rsidP="00510659">
      <m:oMathPara>
        <m:oMath>
          <m:r>
            <w:rPr>
              <w:rFonts w:ascii="Cambria Math" w:hAnsi="Cambria Math"/>
            </w:rPr>
            <m:t xml:space="preserve">                 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</m:oMath>
      </m:oMathPara>
    </w:p>
    <w:p w14:paraId="421737B8" w14:textId="1141DCB7" w:rsidR="00253770" w:rsidRPr="00253770" w:rsidRDefault="00253770" w:rsidP="00510659">
      <m:oMathPara>
        <m:oMath>
          <m:r>
            <w:rPr>
              <w:rFonts w:ascii="Cambria Math" w:hAnsi="Cambria Math"/>
            </w:rPr>
            <m:t xml:space="preserve">                  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</m:oMath>
      </m:oMathPara>
    </w:p>
    <w:p w14:paraId="4841CCC4" w14:textId="181AEFB3" w:rsidR="00253770" w:rsidRPr="00253770" w:rsidRDefault="00253770" w:rsidP="00510659">
      <m:oMathPara>
        <m:oMath>
          <m:r>
            <w:rPr>
              <w:rFonts w:ascii="Cambria Math" w:hAnsi="Cambria Math"/>
            </w:rPr>
            <m:t xml:space="preserve">                                                               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func>
        </m:oMath>
      </m:oMathPara>
    </w:p>
    <w:p w14:paraId="040D50D5" w14:textId="66B447C8" w:rsidR="00253770" w:rsidRDefault="00253770" w:rsidP="00253770">
      <w:pPr>
        <w:ind w:firstLineChars="200" w:firstLine="420"/>
      </w:pPr>
      <m:oMathPara>
        <m:oMath>
          <m:r>
            <w:rPr>
              <w:rFonts w:ascii="Cambria Math" w:hAnsi="Cambria Math"/>
            </w:rPr>
            <m:t xml:space="preserve">        =g(u,v)</m:t>
          </m:r>
        </m:oMath>
      </m:oMathPara>
    </w:p>
    <w:p w14:paraId="0A1C73DB" w14:textId="4DDB6975" w:rsidR="000F1B7E" w:rsidRDefault="00541251" w:rsidP="00510659">
      <w:r>
        <w:tab/>
      </w:r>
      <w:r>
        <w:rPr>
          <w:rFonts w:hint="eastAsia"/>
        </w:rPr>
        <w:t>可见，</w:t>
      </w:r>
      <m:oMath>
        <m:r>
          <w:rPr>
            <w:rFonts w:ascii="Cambria Math" w:hAnsi="Cambria Math"/>
          </w:rPr>
          <m:t>g(u,v)</m:t>
        </m:r>
      </m:oMath>
      <w:r>
        <w:rPr>
          <w:rFonts w:hint="eastAsia"/>
        </w:rPr>
        <w:t>函数里并没有包含变量x，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h</m:t>
            </m:r>
          </m:e>
        </m:func>
      </m:oMath>
      <w:r>
        <w:rPr>
          <w:rFonts w:hint="eastAsia"/>
        </w:rPr>
        <w:t>是关于x的仿射函数，</w:t>
      </w:r>
      <w:r w:rsidR="00DD62EB">
        <w:rPr>
          <w:rFonts w:hint="eastAsia"/>
        </w:rPr>
        <w:t>只要x的系数不为0，则该函数最小值为负无穷。所以，如果要保证原问题有最小解，必须要保证</w:t>
      </w:r>
      <m:oMath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=0</m:t>
        </m:r>
      </m:oMath>
      <w:r w:rsidR="00DD62EB">
        <w:rPr>
          <w:rFonts w:hint="eastAsia"/>
        </w:rPr>
        <w:t>。此时，我们只要求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</m:t>
        </m:r>
      </m:oMath>
      <w:r w:rsidR="00DD62EB">
        <w:rPr>
          <w:rFonts w:hint="eastAsia"/>
        </w:rPr>
        <w:t>的最大值即可。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DD62EB">
        <w:rPr>
          <w:rFonts w:hint="eastAsia"/>
        </w:rPr>
        <w:t>的一般表达形式为</w:t>
      </w:r>
    </w:p>
    <w:p w14:paraId="75698F6F" w14:textId="7C79EE5F" w:rsidR="00DD62EB" w:rsidRDefault="00DD62EB" w:rsidP="0051065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hint="eastAsia"/>
                    </w:rPr>
                    <m:t>=0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14:paraId="7BB7F9BF" w14:textId="109B7558" w:rsidR="000F1B7E" w:rsidRDefault="00B41724" w:rsidP="00510659">
      <w:r>
        <w:tab/>
      </w:r>
      <w:proofErr w:type="gramStart"/>
      <w:r>
        <w:rPr>
          <w:rFonts w:hint="eastAsia"/>
        </w:rPr>
        <w:t>现考虑</w:t>
      </w:r>
      <w:proofErr w:type="gramEnd"/>
      <w:r>
        <w:rPr>
          <w:rFonts w:hint="eastAsia"/>
        </w:rPr>
        <w:t>一般的约束优化问题</w:t>
      </w:r>
    </w:p>
    <w:p w14:paraId="36F15BE7" w14:textId="77315667" w:rsidR="00B41724" w:rsidRPr="00B41724" w:rsidRDefault="002F55BD" w:rsidP="0051065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 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                         </m:t>
              </m:r>
            </m:e>
          </m:func>
        </m:oMath>
      </m:oMathPara>
    </w:p>
    <w:p w14:paraId="3E47EA06" w14:textId="2A07959B" w:rsidR="00B41724" w:rsidRPr="00B41724" w:rsidRDefault="00B41724" w:rsidP="00510659">
      <m:oMathPara>
        <m:oMath>
          <m:r>
            <w:rPr>
              <w:rFonts w:ascii="Cambria Math" w:hAnsi="Cambria Math"/>
            </w:rPr>
            <w:lastRenderedPageBreak/>
            <m:t xml:space="preserve">subject to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≤0,   i=1,2,⋯,m</m:t>
          </m:r>
        </m:oMath>
      </m:oMathPara>
    </w:p>
    <w:p w14:paraId="00031EE6" w14:textId="3CE9E6FF" w:rsidR="00B41724" w:rsidRPr="00B41724" w:rsidRDefault="00B41724" w:rsidP="00510659">
      <m:oMathPara>
        <m:oMath>
          <m:r>
            <w:rPr>
              <w:rFonts w:ascii="Cambria Math" w:hAnsi="Cambria Math"/>
            </w:rPr>
            <m:t xml:space="preserve">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   i=1,2,⋯,r</m:t>
          </m:r>
        </m:oMath>
      </m:oMathPara>
    </w:p>
    <w:p w14:paraId="6451C012" w14:textId="76E9532A" w:rsidR="000F1B7E" w:rsidRDefault="00B41724" w:rsidP="00510659">
      <w:r>
        <w:tab/>
      </w:r>
      <w:r>
        <w:rPr>
          <w:rFonts w:hint="eastAsia"/>
        </w:rPr>
        <w:t>该问题的拉格朗日函数为</w:t>
      </w:r>
    </w:p>
    <w:p w14:paraId="70287874" w14:textId="647C7296" w:rsidR="00B41724" w:rsidRPr="00B41724" w:rsidRDefault="00B41724" w:rsidP="00510659"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x,u,v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77882984" w14:textId="507295DE" w:rsidR="003C284C" w:rsidRPr="003C284C" w:rsidRDefault="00B41724" w:rsidP="00510659">
      <w:pPr>
        <w:rPr>
          <w:i/>
        </w:rPr>
      </w:pPr>
      <w:r>
        <w:tab/>
      </w: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。对于任意x，恒有</w:t>
      </w:r>
      <m:oMath>
        <m:r>
          <w:rPr>
            <w:rFonts w:ascii="Cambria Math" w:hAnsi="Cambria Math"/>
          </w:rPr>
          <m:t>f(x)≥</m:t>
        </m:r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x,u,v</m:t>
            </m:r>
          </m:e>
        </m:d>
      </m:oMath>
      <w:r>
        <w:rPr>
          <w:rFonts w:hint="eastAsia"/>
        </w:rPr>
        <w:t>成立。</w:t>
      </w:r>
    </w:p>
    <w:p w14:paraId="10D5AD49" w14:textId="56EC52D1" w:rsidR="003C284C" w:rsidRDefault="003C284C" w:rsidP="003C284C">
      <w:pPr>
        <w:jc w:val="center"/>
      </w:pPr>
      <w:r>
        <w:rPr>
          <w:rFonts w:hint="eastAsia"/>
          <w:noProof/>
        </w:rPr>
        <w:drawing>
          <wp:inline distT="0" distB="0" distL="0" distR="0" wp14:anchorId="53DCCFF1" wp14:editId="59639FCD">
            <wp:extent cx="3549650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0EB7" w14:textId="3D273CB0" w:rsidR="003C284C" w:rsidRDefault="003C284C" w:rsidP="003C284C">
      <w:r>
        <w:tab/>
      </w:r>
      <w:r>
        <w:rPr>
          <w:rFonts w:hint="eastAsia"/>
        </w:rPr>
        <w:t>在该图中，实线表示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，虚线表示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，可见，当区间为[</w:t>
      </w:r>
      <w:r>
        <w:t>-0.46,0.46]</w:t>
      </w:r>
      <w:r>
        <w:rPr>
          <w:rFonts w:hint="eastAsia"/>
        </w:rPr>
        <w:t>时，</w:t>
      </w:r>
      <m:oMath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/>
          </w:rPr>
          <m:t>(x)≤</m:t>
        </m:r>
        <m:r>
          <w:rPr>
            <w:rFonts w:ascii="Cambria Math" w:hAnsi="Cambria Math" w:hint="eastAsia"/>
          </w:rPr>
          <m:t>0</m:t>
        </m:r>
      </m:oMath>
      <w:r w:rsidR="00332DE6">
        <w:rPr>
          <w:rFonts w:hint="eastAsia"/>
        </w:rPr>
        <w:t>。也就是说在该区间内才满足约束条件。点线表示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(x,u,v)</m:t>
        </m:r>
      </m:oMath>
      <w:r w:rsidR="00332DE6">
        <w:rPr>
          <w:rFonts w:hint="eastAsia"/>
        </w:rPr>
        <w:t>，在区间[</w:t>
      </w:r>
      <w:r w:rsidR="00332DE6">
        <w:t>-0.46,0.46]</w:t>
      </w:r>
      <w:r w:rsidR="00332DE6">
        <w:rPr>
          <w:rFonts w:hint="eastAsia"/>
        </w:rPr>
        <w:t>中，有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(x,u,v)≥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332DE6">
        <w:rPr>
          <w:rFonts w:hint="eastAsia"/>
        </w:rPr>
        <w:t>。从该图中也可以看出来，</w:t>
      </w:r>
      <w:r w:rsidR="00365A7A">
        <w:rPr>
          <w:rFonts w:hint="eastAsia"/>
        </w:rPr>
        <w:t>无约束</w:t>
      </w:r>
      <w:r w:rsidR="00332DE6">
        <w:rPr>
          <w:rFonts w:hint="eastAsia"/>
        </w:rPr>
        <w:t>最优解并不在可行区间内。</w:t>
      </w:r>
    </w:p>
    <w:p w14:paraId="3D933AB7" w14:textId="5F3D8C8D" w:rsidR="00332DE6" w:rsidRDefault="00332DE6" w:rsidP="003C284C">
      <w:r>
        <w:tab/>
      </w:r>
      <w:r>
        <w:rPr>
          <w:rFonts w:hint="eastAsia"/>
        </w:rPr>
        <w:t>设可行域为C，即上图中的[</w:t>
      </w:r>
      <w:r>
        <w:t>-0.46,0.46]</w:t>
      </w:r>
      <w:r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为最优解，</w:t>
      </w:r>
      <w:proofErr w:type="gramStart"/>
      <w:r>
        <w:rPr>
          <w:rFonts w:hint="eastAsia"/>
        </w:rPr>
        <w:t>下式恒成立</w:t>
      </w:r>
      <w:proofErr w:type="gramEnd"/>
    </w:p>
    <w:p w14:paraId="5745ECCA" w14:textId="40D36793" w:rsidR="00332DE6" w:rsidRPr="00332DE6" w:rsidRDefault="002F55BD" w:rsidP="003C28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x∈C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09393DC9" w14:textId="7B19459A" w:rsidR="00332DE6" w:rsidRDefault="00332DE6" w:rsidP="00332DE6">
      <w:pPr>
        <w:ind w:firstLine="420"/>
      </w:pPr>
      <m:oMath>
        <m:r>
          <w:rPr>
            <w:rFonts w:ascii="Cambria Math" w:hAnsi="Cambria Math"/>
          </w:rPr>
          <m:t>g(u,v)</m:t>
        </m:r>
      </m:oMath>
      <w:r>
        <w:rPr>
          <w:rFonts w:hint="eastAsia"/>
        </w:rPr>
        <w:t>为拉格朗日对偶函数，其上确界为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的下确界。求</w:t>
      </w:r>
      <m:oMath>
        <m:r>
          <w:rPr>
            <w:rFonts w:ascii="Cambria Math" w:hAnsi="Cambria Math"/>
          </w:rPr>
          <m:t>g(u,v)</m:t>
        </m:r>
      </m:oMath>
      <w:r>
        <w:rPr>
          <w:rFonts w:hint="eastAsia"/>
        </w:rPr>
        <w:t>的最大值即可求得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65A7A">
        <w:rPr>
          <w:rFonts w:hint="eastAsia"/>
        </w:rPr>
        <w:t>的逼近解。</w:t>
      </w:r>
      <w:r w:rsidR="00855DBD">
        <w:rPr>
          <w:rFonts w:hint="eastAsia"/>
        </w:rPr>
        <w:t>如下图所示</w:t>
      </w:r>
    </w:p>
    <w:p w14:paraId="13902334" w14:textId="101E47DA" w:rsidR="00855DBD" w:rsidRDefault="00855DBD" w:rsidP="00855DBD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3DBE9F6" wp14:editId="67284CFC">
            <wp:extent cx="3952381" cy="2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5-02_18-39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8C95" w14:textId="387D8FD9" w:rsidR="00855DBD" w:rsidRDefault="00855DBD" w:rsidP="00855DBD">
      <w:pPr>
        <w:ind w:firstLine="420"/>
      </w:pPr>
      <w:r>
        <w:rPr>
          <w:rFonts w:hint="eastAsia"/>
        </w:rPr>
        <w:lastRenderedPageBreak/>
        <w:t>上图中，虚线为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，实线为</w:t>
      </w:r>
      <m:oMath>
        <m:r>
          <w:rPr>
            <w:rFonts w:ascii="Cambria Math" w:hAnsi="Cambria Math"/>
          </w:rPr>
          <m:t>g(u,v)</m:t>
        </m:r>
      </m:oMath>
      <w:r>
        <w:rPr>
          <w:rFonts w:hint="eastAsia"/>
        </w:rPr>
        <w:t>。</w:t>
      </w:r>
    </w:p>
    <w:p w14:paraId="44043DAA" w14:textId="5B11AC48" w:rsidR="00855DBD" w:rsidRDefault="002F55BD" w:rsidP="002F55BD">
      <w:pPr>
        <w:rPr>
          <w:b/>
          <w:bCs/>
        </w:rPr>
      </w:pPr>
      <w:r w:rsidRPr="002F55BD">
        <w:rPr>
          <w:rFonts w:hint="eastAsia"/>
          <w:b/>
          <w:bCs/>
        </w:rPr>
        <w:t>通俗解释</w:t>
      </w:r>
    </w:p>
    <w:p w14:paraId="10DB71B8" w14:textId="29C24C8B" w:rsidR="005C1446" w:rsidRDefault="002F55BD" w:rsidP="002F55BD">
      <w:r>
        <w:tab/>
      </w:r>
      <w:r w:rsidR="005C1446">
        <w:rPr>
          <w:rFonts w:hint="eastAsia"/>
        </w:rPr>
        <w:t>第一个问题：为什么要用到拉格朗日乘数法？</w:t>
      </w:r>
    </w:p>
    <w:p w14:paraId="500B2E61" w14:textId="366B0D6C" w:rsidR="002F55BD" w:rsidRDefault="0036667F" w:rsidP="005C1446">
      <w:pPr>
        <w:ind w:firstLine="420"/>
      </w:pPr>
      <w:r>
        <w:rPr>
          <w:rFonts w:hint="eastAsia"/>
        </w:rPr>
        <w:t>学过高等数学之后，求最值的最直接的方法就是求导求零点，即原函数的驻点。但是该点是在整个实数域中的极值，即是无约束条件下函数的极值。当我们约束了自变量的取值（定义域也算是一种约束），该函数的极值点可能就会不满足约束，就如上图所示，目标函数的最值并不在可行域内。也就是说，加上约束条件后，我们连函数长什么样都不知道。如果要使用同样的求导方法求取最值，就要用到拉格朗日乘数法。它能将带有多个约束条件的函数变成一个目标函数，通过对目标函数求驻点获得</w:t>
      </w:r>
      <w:r w:rsidR="005C1446">
        <w:rPr>
          <w:rFonts w:hint="eastAsia"/>
        </w:rPr>
        <w:t>满足约束条件的</w:t>
      </w:r>
      <w:r>
        <w:rPr>
          <w:rFonts w:hint="eastAsia"/>
        </w:rPr>
        <w:t>原函数的极值。</w:t>
      </w:r>
    </w:p>
    <w:p w14:paraId="73600BBB" w14:textId="0FC9FD9A" w:rsidR="005C1446" w:rsidRDefault="005C1446" w:rsidP="005C1446">
      <w:pPr>
        <w:ind w:firstLine="420"/>
      </w:pPr>
      <w:r>
        <w:rPr>
          <w:rFonts w:hint="eastAsia"/>
        </w:rPr>
        <w:t>第二个问题：如何</w:t>
      </w:r>
      <w:r w:rsidR="002141D4">
        <w:rPr>
          <w:rFonts w:hint="eastAsia"/>
        </w:rPr>
        <w:t>理解强对偶性</w:t>
      </w:r>
      <w:r>
        <w:rPr>
          <w:rFonts w:hint="eastAsia"/>
        </w:rPr>
        <w:t>？</w:t>
      </w:r>
    </w:p>
    <w:p w14:paraId="0E8B5678" w14:textId="53CBF99E" w:rsidR="002141D4" w:rsidRDefault="002141D4" w:rsidP="005C1446">
      <w:pPr>
        <w:ind w:firstLine="420"/>
      </w:pPr>
      <w:r>
        <w:rPr>
          <w:rFonts w:hint="eastAsia"/>
        </w:rPr>
        <w:t>强对偶意味着原问题与对偶问题的最优解的数值相等。</w:t>
      </w:r>
    </w:p>
    <w:p w14:paraId="6C645E27" w14:textId="5312AD33" w:rsidR="005C1446" w:rsidRPr="00332DE6" w:rsidRDefault="005C1446" w:rsidP="005C1446">
      <w:pPr>
        <w:ind w:firstLine="420"/>
      </w:pPr>
      <w:r>
        <w:rPr>
          <w:rFonts w:hint="eastAsia"/>
        </w:rPr>
        <w:t>关键在于这条式子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x∈C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38CCCFCD" w14:textId="65321C93" w:rsidR="005C1446" w:rsidRDefault="005C1446" w:rsidP="005C1446">
      <w:pPr>
        <w:ind w:firstLine="420"/>
      </w:pPr>
      <w:r>
        <w:rPr>
          <w:rFonts w:hint="eastAsia"/>
        </w:rPr>
        <w:t>如何让中间两个大于等于号变成等于号</w:t>
      </w:r>
      <w:r w:rsidR="00C16C7C">
        <w:rPr>
          <w:rFonts w:hint="eastAsia"/>
        </w:rPr>
        <w:t>。首先把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x∈C</m:t>
                </m:r>
              </m:lim>
            </m:limLow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x,u,v</m:t>
                </m:r>
              </m:e>
            </m:d>
          </m:e>
        </m:func>
      </m:oMath>
      <w:r w:rsidR="00C16C7C">
        <w:rPr>
          <w:rFonts w:hint="eastAsia"/>
        </w:rPr>
        <w:t>这条式子展开，有</w:t>
      </w:r>
    </w:p>
    <w:p w14:paraId="4E7F1B2D" w14:textId="41B6426C" w:rsidR="00C16C7C" w:rsidRPr="00C16C7C" w:rsidRDefault="00C16C7C" w:rsidP="005C1446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x,u,v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(Gx-h)</m:t>
              </m:r>
            </m:e>
          </m:func>
        </m:oMath>
      </m:oMathPara>
    </w:p>
    <w:p w14:paraId="081F02ED" w14:textId="6270A819" w:rsidR="00C16C7C" w:rsidRDefault="00C16C7C" w:rsidP="005C1446">
      <w:pPr>
        <w:ind w:firstLine="420"/>
        <w:rPr>
          <w:iCs/>
        </w:rPr>
      </w:pPr>
      <w:r>
        <w:rPr>
          <w:rFonts w:hint="eastAsia"/>
        </w:rPr>
        <w:t>第二项为0，第三项小于等于0。此时，只需要让第三项等于0，拉格朗日函数在可行域内的最优解就为目标函数的最优解。而第二个</w:t>
      </w:r>
      <w:r w:rsidR="000F3CB6">
        <w:rPr>
          <w:rFonts w:hint="eastAsia"/>
        </w:rPr>
        <w:t>大于等于号要变成等于号，就要满足</w:t>
      </w:r>
      <m:oMath>
        <m:r>
          <m:rPr>
            <m:sty m:val="p"/>
          </m:rPr>
          <w:rPr>
            <w:rFonts w:ascii="Cambria Math" w:hAnsi="Cambria Math"/>
          </w:rPr>
          <m:t>∇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Gx-h</m:t>
            </m:r>
          </m:e>
        </m:d>
        <m:r>
          <w:rPr>
            <w:rFonts w:ascii="Cambria Math" w:hAnsi="Cambria Math"/>
          </w:rPr>
          <m:t>=0</m:t>
        </m:r>
      </m:oMath>
      <w:r w:rsidR="000F3CB6">
        <w:rPr>
          <w:rFonts w:hint="eastAsia"/>
        </w:rPr>
        <w:t>，相当于最优解取在了边界条件上。试想一下，当最优解取在可行域的内部时，</w:t>
      </w:r>
      <m:oMath>
        <m:r>
          <w:rPr>
            <w:rFonts w:ascii="Cambria Math" w:hAnsi="Cambria Math"/>
          </w:rPr>
          <m:t>Gx≤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 w:rsidR="000F3CB6">
        <w:rPr>
          <w:rFonts w:hint="eastAsia"/>
          <w:iCs/>
        </w:rPr>
        <w:t>相当于是无效的，也就只剩下了等式约束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 w:rsidR="000F3CB6">
        <w:rPr>
          <w:rFonts w:hint="eastAsia"/>
        </w:rPr>
        <w:t>。当最优解取在边界上时，</w:t>
      </w:r>
      <m:oMath>
        <m:r>
          <w:rPr>
            <w:rFonts w:ascii="Cambria Math" w:hAnsi="Cambria Math"/>
          </w:rPr>
          <m:t>Gx≤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proofErr w:type="gramStart"/>
      <w:r w:rsidR="000F3CB6">
        <w:rPr>
          <w:rFonts w:hint="eastAsia"/>
          <w:iCs/>
        </w:rPr>
        <w:t>这个约束</w:t>
      </w:r>
      <w:proofErr w:type="gramEnd"/>
      <w:r w:rsidR="000F3CB6">
        <w:rPr>
          <w:rFonts w:hint="eastAsia"/>
          <w:iCs/>
        </w:rPr>
        <w:t>就变成了</w:t>
      </w:r>
      <m:oMath>
        <m:r>
          <w:rPr>
            <w:rFonts w:ascii="Cambria Math" w:hAnsi="Cambria Math"/>
          </w:rPr>
          <m:t>Gx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 w:rsidR="000F3CB6">
        <w:rPr>
          <w:rFonts w:hint="eastAsia"/>
          <w:iCs/>
        </w:rPr>
        <w:t>，同样也变成了等式约束问题。</w:t>
      </w:r>
    </w:p>
    <w:p w14:paraId="16EDA618" w14:textId="38F26F8E" w:rsidR="000F3CB6" w:rsidRPr="000F3CB6" w:rsidRDefault="000F3CB6" w:rsidP="005C1446">
      <w:pPr>
        <w:ind w:firstLine="420"/>
        <w:rPr>
          <w:rFonts w:hint="eastAsia"/>
          <w:i/>
        </w:rPr>
      </w:pPr>
      <w:r>
        <w:rPr>
          <w:rFonts w:hint="eastAsia"/>
          <w:iCs/>
        </w:rPr>
        <w:t>若上面两个等号同时成立时，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的最大值即为目标函数的最优解，</w:t>
      </w:r>
      <w:r w:rsidR="001F6FD5">
        <w:rPr>
          <w:rFonts w:hint="eastAsia"/>
        </w:rPr>
        <w:t>而使得</w:t>
      </w:r>
      <w:r w:rsidR="001F6FD5">
        <w:rPr>
          <w:rFonts w:hint="eastAsia"/>
          <w:iCs/>
        </w:rPr>
        <w:t>上面两个等号同时成立</w:t>
      </w:r>
      <w:r w:rsidR="001F6FD5">
        <w:rPr>
          <w:rFonts w:hint="eastAsia"/>
          <w:iCs/>
        </w:rPr>
        <w:t>的条件称为KKT条件，简单来说，就是拉格朗日函数求得极值的必要条件。</w:t>
      </w:r>
    </w:p>
    <w:sectPr w:rsidR="000F3CB6" w:rsidRPr="000F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B7"/>
    <w:rsid w:val="000F1B7E"/>
    <w:rsid w:val="000F3CB6"/>
    <w:rsid w:val="001076AB"/>
    <w:rsid w:val="00180573"/>
    <w:rsid w:val="001F6FD5"/>
    <w:rsid w:val="002141D4"/>
    <w:rsid w:val="00253770"/>
    <w:rsid w:val="002F55BD"/>
    <w:rsid w:val="00332DE6"/>
    <w:rsid w:val="003626D8"/>
    <w:rsid w:val="00365A7A"/>
    <w:rsid w:val="0036667F"/>
    <w:rsid w:val="003C284C"/>
    <w:rsid w:val="003C3F96"/>
    <w:rsid w:val="003C7565"/>
    <w:rsid w:val="003E4566"/>
    <w:rsid w:val="00510659"/>
    <w:rsid w:val="00541251"/>
    <w:rsid w:val="005C1446"/>
    <w:rsid w:val="00855DBD"/>
    <w:rsid w:val="00961573"/>
    <w:rsid w:val="00A638BC"/>
    <w:rsid w:val="00A84116"/>
    <w:rsid w:val="00B41724"/>
    <w:rsid w:val="00B6575A"/>
    <w:rsid w:val="00BF3FF1"/>
    <w:rsid w:val="00C16C7C"/>
    <w:rsid w:val="00DD07CA"/>
    <w:rsid w:val="00DD62EB"/>
    <w:rsid w:val="00E9760B"/>
    <w:rsid w:val="00EE44B7"/>
    <w:rsid w:val="00F0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7885"/>
  <w15:chartTrackingRefBased/>
  <w15:docId w15:val="{D23C5EB6-876C-4BE8-89E1-65A96D84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5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9</cp:revision>
  <dcterms:created xsi:type="dcterms:W3CDTF">2020-04-30T04:57:00Z</dcterms:created>
  <dcterms:modified xsi:type="dcterms:W3CDTF">2020-05-05T06:45:00Z</dcterms:modified>
</cp:coreProperties>
</file>