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680A" w14:textId="77777777" w:rsidR="005F24AD" w:rsidRPr="00994BAD" w:rsidRDefault="005F24AD" w:rsidP="005F24AD">
      <w:pPr>
        <w:rPr>
          <w:rFonts w:eastAsiaTheme="minorHAnsi"/>
          <w:b/>
          <w:bCs/>
        </w:rPr>
      </w:pPr>
      <w:r w:rsidRPr="00994BAD">
        <w:rPr>
          <w:rFonts w:eastAsiaTheme="minorHAnsi" w:hint="eastAsia"/>
          <w:b/>
          <w:bCs/>
        </w:rPr>
        <w:t>牛顿</w:t>
      </w:r>
      <w:r>
        <w:rPr>
          <w:rFonts w:eastAsiaTheme="minorHAnsi" w:hint="eastAsia"/>
          <w:b/>
          <w:bCs/>
        </w:rPr>
        <w:t>迭代</w:t>
      </w:r>
      <w:r w:rsidRPr="00994BAD">
        <w:rPr>
          <w:rFonts w:eastAsiaTheme="minorHAnsi" w:hint="eastAsia"/>
          <w:b/>
          <w:bCs/>
        </w:rPr>
        <w:t>法</w:t>
      </w:r>
    </w:p>
    <w:p w14:paraId="74CD42D0" w14:textId="77777777" w:rsidR="005F24AD" w:rsidRDefault="005F24AD" w:rsidP="005F24AD">
      <w:pPr>
        <w:ind w:firstLine="420"/>
      </w:pPr>
      <w:r>
        <w:rPr>
          <w:rFonts w:eastAsiaTheme="minorHAnsi" w:hint="eastAsia"/>
        </w:rPr>
        <w:t>牛顿迭代法又称为</w:t>
      </w:r>
      <w:proofErr w:type="gramStart"/>
      <w:r>
        <w:rPr>
          <w:rFonts w:eastAsiaTheme="minorHAnsi" w:hint="eastAsia"/>
        </w:rPr>
        <w:t>牛顿-</w:t>
      </w:r>
      <w:proofErr w:type="gramEnd"/>
      <w:r>
        <w:rPr>
          <w:rFonts w:eastAsiaTheme="minorHAnsi" w:hint="eastAsia"/>
        </w:rPr>
        <w:t>拉夫逊方法（N</w:t>
      </w:r>
      <w:r>
        <w:rPr>
          <w:rFonts w:eastAsiaTheme="minorHAnsi"/>
        </w:rPr>
        <w:t>ewton-Raphson method</w:t>
      </w:r>
      <w:r>
        <w:rPr>
          <w:rFonts w:eastAsiaTheme="minorHAnsi" w:hint="eastAsia"/>
        </w:rPr>
        <w:t>），其目的是通过迭代求解方程的根。牛顿法的核心思想是在迭代点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 w:hint="eastAsia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</w:rPr>
              <m:t>k</m:t>
            </m:r>
          </m:sub>
        </m:sSub>
      </m:oMath>
      <w:r>
        <w:rPr>
          <w:rFonts w:hint="eastAsia"/>
        </w:rPr>
        <w:t>处利用泰勒公式对目标函数进行二次展开，求取二次函数的最小值作为新的迭代点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。</w:t>
      </w:r>
    </w:p>
    <w:p w14:paraId="01891715" w14:textId="77777777" w:rsidR="005F24AD" w:rsidRPr="00C6204F" w:rsidRDefault="005F24AD" w:rsidP="005F24AD">
      <w:pPr>
        <w:rPr>
          <w:rFonts w:eastAsiaTheme="minorHAnsi"/>
          <w:b/>
          <w:bCs/>
        </w:rPr>
      </w:pPr>
      <w:r w:rsidRPr="00C6204F">
        <w:rPr>
          <w:rFonts w:hint="eastAsia"/>
          <w:b/>
          <w:bCs/>
        </w:rPr>
        <w:t>牛顿法原理</w:t>
      </w:r>
    </w:p>
    <w:p w14:paraId="03473B4D" w14:textId="77777777" w:rsidR="005F24AD" w:rsidRDefault="005F24AD" w:rsidP="005F24AD">
      <w:r>
        <w:rPr>
          <w:rFonts w:eastAsiaTheme="minorHAnsi"/>
        </w:rPr>
        <w:tab/>
      </w:r>
      <w:r>
        <w:rPr>
          <w:rFonts w:eastAsiaTheme="minorHAnsi" w:hint="eastAsia"/>
        </w:rPr>
        <w:t>假设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 w:hint="eastAsia"/>
              </w:rPr>
              <m:t>x</m:t>
            </m:r>
          </m:e>
          <m:sup>
            <m:r>
              <w:rPr>
                <w:rFonts w:ascii="Cambria Math" w:eastAsiaTheme="minorHAnsi" w:hAnsi="Cambria Math"/>
              </w:rPr>
              <m:t>*</m:t>
            </m:r>
          </m:sup>
        </m:sSup>
      </m:oMath>
      <w:r>
        <w:rPr>
          <w:rFonts w:hint="eastAsia"/>
        </w:rPr>
        <w:t>为方程的根，初始值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为离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 w:hint="eastAsia"/>
              </w:rPr>
              <m:t>x</m:t>
            </m:r>
          </m:e>
          <m:sup>
            <m:r>
              <w:rPr>
                <w:rFonts w:ascii="Cambria Math" w:eastAsiaTheme="minorHAnsi" w:hAnsi="Cambria Math"/>
              </w:rPr>
              <m:t>*</m:t>
            </m:r>
          </m:sup>
        </m:sSup>
      </m:oMath>
      <w:r>
        <w:rPr>
          <w:rFonts w:hint="eastAsia"/>
        </w:rPr>
        <w:t>较近的点。作过点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hint="eastAsia"/>
        </w:rPr>
        <w:t>的切线L，L的表达式则为：</w:t>
      </w:r>
    </w:p>
    <w:p w14:paraId="5EBAB511" w14:textId="77777777" w:rsidR="005F24AD" w:rsidRPr="00E8474D" w:rsidRDefault="005F24AD" w:rsidP="005F24AD"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C12614" w14:textId="77777777" w:rsidR="005F24AD" w:rsidRDefault="005F24AD" w:rsidP="005F24AD">
      <w:pPr>
        <w:ind w:firstLine="420"/>
      </w:pPr>
      <w:r>
        <w:rPr>
          <w:rFonts w:hint="eastAsia"/>
        </w:rPr>
        <w:t>取切线与x轴的交点为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的取值为：</w:t>
      </w:r>
    </w:p>
    <w:p w14:paraId="7BDE90C6" w14:textId="77777777" w:rsidR="005F24AD" w:rsidRPr="00E8474D" w:rsidRDefault="005F24AD" w:rsidP="005F24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464EF06" w14:textId="77777777" w:rsidR="005F24AD" w:rsidRDefault="005F24AD" w:rsidP="005F24AD">
      <w:pPr>
        <w:ind w:firstLine="420"/>
        <w:rPr>
          <w:rFonts w:eastAsiaTheme="minorHAnsi"/>
        </w:rPr>
      </w:pPr>
      <w:r>
        <w:rPr>
          <w:rFonts w:eastAsiaTheme="minorHAnsi" w:hint="eastAsia"/>
        </w:rPr>
        <w:t>利用数学归纳法，可以推断出任意一个迭代点的表达式为：</w:t>
      </w:r>
    </w:p>
    <w:p w14:paraId="4F326CA8" w14:textId="77777777" w:rsidR="005F24AD" w:rsidRPr="00E8474D" w:rsidRDefault="005F24AD" w:rsidP="005F24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C7F3AB4" w14:textId="77777777" w:rsidR="005F24AD" w:rsidRDefault="005F24AD" w:rsidP="005F24AD">
      <w:pPr>
        <w:ind w:firstLine="420"/>
        <w:rPr>
          <w:rFonts w:eastAsiaTheme="minorHAnsi"/>
        </w:rPr>
      </w:pPr>
      <w:r>
        <w:rPr>
          <w:rFonts w:eastAsiaTheme="minorHAnsi" w:hint="eastAsia"/>
        </w:rPr>
        <w:t>上式即为牛顿迭代公式。</w:t>
      </w:r>
    </w:p>
    <w:p w14:paraId="17FBE4C8" w14:textId="77777777" w:rsidR="005F24AD" w:rsidRPr="00F07ED5" w:rsidRDefault="005F24AD" w:rsidP="005F24AD">
      <w:pPr>
        <w:rPr>
          <w:rFonts w:eastAsiaTheme="minorHAnsi"/>
          <w:b/>
          <w:bCs/>
        </w:rPr>
      </w:pPr>
      <w:r w:rsidRPr="00F07ED5">
        <w:rPr>
          <w:rFonts w:eastAsiaTheme="minorHAnsi" w:hint="eastAsia"/>
          <w:b/>
          <w:bCs/>
        </w:rPr>
        <w:t>牛顿法与最优化问题</w:t>
      </w:r>
    </w:p>
    <w:p w14:paraId="35849AE2" w14:textId="77777777" w:rsidR="005F24AD" w:rsidRDefault="005F24AD" w:rsidP="005F24AD">
      <w:r>
        <w:rPr>
          <w:rFonts w:eastAsiaTheme="minorHAnsi"/>
        </w:rPr>
        <w:tab/>
      </w:r>
      <w:r>
        <w:rPr>
          <w:rFonts w:eastAsiaTheme="minorHAnsi" w:hint="eastAsia"/>
        </w:rPr>
        <w:t>在最优化问题中，一般是使得目标函数取得极值的点作为最优解，例如最小二乘法就是使得均方误差最小，而极值点的必要条件是该点为驻点，即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 w:hint="eastAsia"/>
              </w:rPr>
              <m:t>f</m:t>
            </m:r>
          </m:e>
          <m:sup>
            <m:r>
              <w:rPr>
                <w:rFonts w:ascii="Cambria Math" w:eastAsiaTheme="minorHAnsi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  <m:r>
          <w:rPr>
            <w:rFonts w:ascii="Cambria Math" w:eastAsiaTheme="minorHAnsi" w:hAnsi="Cambria Math"/>
          </w:rPr>
          <m:t>=0</m:t>
        </m:r>
      </m:oMath>
      <w:r>
        <w:rPr>
          <w:rFonts w:hint="eastAsia"/>
        </w:rPr>
        <w:t>。记点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为目标函数上的点，在该点处使用泰勒公式作二次展开</w:t>
      </w:r>
    </w:p>
    <w:p w14:paraId="3B369BDB" w14:textId="77777777" w:rsidR="005F24AD" w:rsidRPr="00796E7E" w:rsidRDefault="005F24AD" w:rsidP="005F24A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05EC89" w14:textId="77777777" w:rsidR="005F24AD" w:rsidRDefault="005F24AD" w:rsidP="005F24A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对上式求导得</w:t>
      </w:r>
    </w:p>
    <w:p w14:paraId="335024A7" w14:textId="77777777" w:rsidR="005F24AD" w:rsidRDefault="005F24AD" w:rsidP="005F24AD">
      <w:pPr>
        <w:rPr>
          <w:rFonts w:eastAsiaTheme="minorHAnsi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 w:hint="eastAsia"/>
                </w:rPr>
                <m:t>f</m:t>
              </m:r>
            </m:e>
            <m:sup>
              <m:r>
                <w:rPr>
                  <w:rFonts w:ascii="Cambria Math" w:eastAsiaTheme="minorHAnsi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f</m:t>
              </m:r>
            </m:e>
            <m:sup>
              <m:r>
                <w:rPr>
                  <w:rFonts w:ascii="Cambria Math" w:eastAsiaTheme="minorHAnsi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49AEF30" w14:textId="77777777" w:rsidR="005F24AD" w:rsidRDefault="005F24AD" w:rsidP="005F24AD">
      <w:r>
        <w:rPr>
          <w:rFonts w:eastAsiaTheme="minorHAnsi"/>
        </w:rPr>
        <w:tab/>
      </w:r>
      <w:r>
        <w:rPr>
          <w:rFonts w:eastAsiaTheme="minorHAnsi" w:hint="eastAsia"/>
        </w:rPr>
        <w:t>令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 w:hint="eastAsia"/>
              </w:rPr>
              <m:t>f</m:t>
            </m:r>
          </m:e>
          <m:sup>
            <m:r>
              <w:rPr>
                <w:rFonts w:ascii="Cambria Math" w:eastAsiaTheme="minorHAnsi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  <m:r>
          <w:rPr>
            <w:rFonts w:ascii="Cambria Math" w:eastAsiaTheme="minorHAnsi" w:hAnsi="Cambria Math"/>
          </w:rPr>
          <m:t>=0</m:t>
        </m:r>
      </m:oMath>
      <w:r>
        <w:rPr>
          <w:rFonts w:hint="eastAsia"/>
        </w:rPr>
        <w:t>，可得迭代公式为</w:t>
      </w:r>
    </w:p>
    <w:p w14:paraId="66D6DA14" w14:textId="77777777" w:rsidR="005F24AD" w:rsidRDefault="005F24AD" w:rsidP="005F24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B7922B5" w14:textId="77777777" w:rsidR="005F24AD" w:rsidRDefault="005F24AD" w:rsidP="005F24AD">
      <w:r>
        <w:tab/>
      </w:r>
      <w:r>
        <w:rPr>
          <w:rFonts w:hint="eastAsia"/>
        </w:rPr>
        <w:t>上式即为应用在最优化问题下得牛顿迭代公式。而在EIT问题中，自变量是一个多维的向量，需要使用高阶牛顿法。高阶牛顿迭代公式为</w:t>
      </w:r>
    </w:p>
    <w:bookmarkStart w:id="0" w:name="_Hlk37804790"/>
    <w:p w14:paraId="513553BE" w14:textId="77777777" w:rsidR="005F24AD" w:rsidRDefault="005F24AD" w:rsidP="005F24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0"/>
    <w:p w14:paraId="05DA7FA3" w14:textId="77777777" w:rsidR="005F24AD" w:rsidRDefault="005F24AD" w:rsidP="005F24AD">
      <w:r>
        <w:tab/>
      </w: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rPr>
          <w:rFonts w:hint="eastAsia"/>
        </w:rPr>
        <w:t>为哈密顿算子，H为Hessian矩阵。</w:t>
      </w:r>
    </w:p>
    <w:p w14:paraId="2A5F3B00" w14:textId="77777777" w:rsidR="005F24AD" w:rsidRPr="00E911B6" w:rsidRDefault="005F24AD" w:rsidP="005F24AD"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22673DFA" w14:textId="77777777" w:rsidR="005F24AD" w:rsidRDefault="005F24AD" w:rsidP="005F24AD">
      <w:r>
        <w:rPr>
          <w:rFonts w:hint="eastAsia"/>
        </w:rPr>
        <w:t>使用牛顿法求解步骤为</w:t>
      </w:r>
    </w:p>
    <w:p w14:paraId="6DC16487" w14:textId="77777777" w:rsidR="005F24AD" w:rsidRDefault="005F24AD" w:rsidP="005F24A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设置误差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，取初始点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，并令</w:t>
      </w:r>
      <m:oMath>
        <m:r>
          <w:rPr>
            <w:rFonts w:ascii="Cambria Math" w:hAnsi="Cambria Math" w:hint="eastAsia"/>
          </w:rPr>
          <m:t>k=0</m:t>
        </m:r>
      </m:oMath>
    </w:p>
    <w:p w14:paraId="2F3A7E8A" w14:textId="77777777" w:rsidR="005F24AD" w:rsidRDefault="005F24AD" w:rsidP="005F24A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||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||&lt;ε</m:t>
        </m:r>
      </m:oMath>
      <w:r>
        <w:rPr>
          <w:rFonts w:hint="eastAsia"/>
        </w:rPr>
        <w:t>时，迭代停止，其极小值点近似为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，否则转向3</w:t>
      </w:r>
    </w:p>
    <w:p w14:paraId="72153265" w14:textId="77777777" w:rsidR="005F24AD" w:rsidRDefault="005F24AD" w:rsidP="005F24A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，并使用迭代公式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D9087F">
        <w:rPr>
          <w:rFonts w:hint="eastAsia"/>
        </w:rPr>
        <w:t xml:space="preserve"> </w:t>
      </w:r>
      <w:r>
        <w:rPr>
          <w:rFonts w:hint="eastAsia"/>
        </w:rPr>
        <w:t>计算下一个迭代点</w:t>
      </w:r>
    </w:p>
    <w:p w14:paraId="323B4AB9" w14:textId="77777777" w:rsidR="005F24AD" w:rsidRDefault="005F24AD" w:rsidP="005F24A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k=k+1</m:t>
        </m:r>
      </m:oMath>
      <w:r>
        <w:rPr>
          <w:rFonts w:hint="eastAsia"/>
        </w:rPr>
        <w:t>，转2</w:t>
      </w:r>
    </w:p>
    <w:p w14:paraId="27AE62C4" w14:textId="77777777" w:rsidR="005F24AD" w:rsidRPr="00E8617D" w:rsidRDefault="005F24AD" w:rsidP="005F24AD">
      <w:pPr>
        <w:rPr>
          <w:b/>
          <w:bCs/>
        </w:rPr>
      </w:pPr>
      <w:r w:rsidRPr="00E8617D">
        <w:rPr>
          <w:rFonts w:hint="eastAsia"/>
          <w:b/>
          <w:bCs/>
        </w:rPr>
        <w:t>牛顿法优缺点</w:t>
      </w:r>
    </w:p>
    <w:p w14:paraId="680FBE96" w14:textId="77777777" w:rsidR="005F24AD" w:rsidRDefault="005F24AD" w:rsidP="005F24AD">
      <w:r>
        <w:tab/>
      </w:r>
      <w:r>
        <w:rPr>
          <w:rFonts w:hint="eastAsia"/>
        </w:rPr>
        <w:t>对于像最小二乘法等以二次函数为目标函数的最优化问题，Hessian矩阵是一个常数矩</w:t>
      </w:r>
      <w:r>
        <w:rPr>
          <w:rFonts w:hint="eastAsia"/>
        </w:rPr>
        <w:lastRenderedPageBreak/>
        <w:t>阵，其收敛速度明显要比传统的梯度下降法快。</w:t>
      </w:r>
    </w:p>
    <w:p w14:paraId="3F0F61F9" w14:textId="77777777" w:rsidR="005F24AD" w:rsidRPr="00C1642E" w:rsidRDefault="005F24AD" w:rsidP="005F24AD">
      <w:r>
        <w:tab/>
      </w:r>
      <w:r>
        <w:rPr>
          <w:rFonts w:hint="eastAsia"/>
        </w:rPr>
        <w:t>而使用牛顿法进行求解时，需要计算Hessian矩阵，当矩阵维度较多时，其计算相对复杂，计算时间比较长。当目标函数为非二次函数时，由于牛顿法的步长是恒定的，有可能会出现函数值上升的情况，即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)&gt;f(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而且，步长过大，或者初始点的选取距离其极小点太远，也可能会导致迭代序列发散，产生无解的情况。改进的方法是使用阻尼牛顿法。阻尼牛顿法相比于牛顿法改进的地方在于它可以改变迭代步长，即牛顿法只确定了迭代的方向，但步长固定，而阻尼牛顿法却可以沿着牛顿法的方向进行一维搜索，计算使得函数值最小步长，使得即使初始点远离极小值点，迭代序列也能够收敛。</w:t>
      </w:r>
    </w:p>
    <w:p w14:paraId="4C2E735C" w14:textId="77777777" w:rsidR="005F24AD" w:rsidRDefault="005F24AD" w:rsidP="005F24AD">
      <w:pPr>
        <w:rPr>
          <w:rFonts w:eastAsiaTheme="minorHAnsi"/>
        </w:rPr>
      </w:pPr>
      <w:r>
        <w:rPr>
          <w:rFonts w:eastAsiaTheme="minorHAnsi" w:hint="eastAsia"/>
        </w:rPr>
        <w:t>阻尼牛顿法的步骤为</w:t>
      </w:r>
    </w:p>
    <w:p w14:paraId="2D0C6B76" w14:textId="77777777" w:rsidR="005F24AD" w:rsidRDefault="005F24AD" w:rsidP="005F24A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设置误差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，取初始点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，并令</w:t>
      </w:r>
      <m:oMath>
        <m:r>
          <w:rPr>
            <w:rFonts w:ascii="Cambria Math" w:hAnsi="Cambria Math" w:hint="eastAsia"/>
          </w:rPr>
          <m:t>k=0</m:t>
        </m:r>
      </m:oMath>
    </w:p>
    <w:p w14:paraId="50835BF1" w14:textId="77777777" w:rsidR="005F24AD" w:rsidRDefault="005F24AD" w:rsidP="005F24A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||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||&lt;ε</m:t>
        </m:r>
      </m:oMath>
      <w:r>
        <w:rPr>
          <w:rFonts w:hint="eastAsia"/>
        </w:rPr>
        <w:t>时，迭代停止，其极小值点近似为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，否则转向3</w:t>
      </w:r>
    </w:p>
    <w:p w14:paraId="5A6B10BB" w14:textId="77777777" w:rsidR="005F24AD" w:rsidRDefault="005F24AD" w:rsidP="005F24A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H</m:t>
            </m:r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86DAA27" w14:textId="77777777" w:rsidR="005F24AD" w:rsidRDefault="005F24AD" w:rsidP="005F24A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进行一维线搜索，获得最优步长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</w:p>
    <w:p w14:paraId="02257A4E" w14:textId="77777777" w:rsidR="005F24AD" w:rsidRDefault="005F24AD" w:rsidP="005F24A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=k+1</m:t>
        </m:r>
      </m:oMath>
      <w:r>
        <w:rPr>
          <w:rFonts w:hint="eastAsia"/>
        </w:rPr>
        <w:t>，转2</w:t>
      </w:r>
    </w:p>
    <w:p w14:paraId="72D1B788" w14:textId="77777777" w:rsidR="005F24AD" w:rsidRDefault="005F24AD" w:rsidP="005F24AD">
      <w:pPr>
        <w:ind w:firstLine="360"/>
      </w:pPr>
      <w:r>
        <w:rPr>
          <w:rFonts w:eastAsiaTheme="minorHAnsi" w:hint="eastAsia"/>
        </w:rPr>
        <w:t>阻尼牛顿法使用了</w:t>
      </w:r>
      <w:r w:rsidRPr="007760CC">
        <w:rPr>
          <w:rFonts w:eastAsiaTheme="minorHAnsi"/>
        </w:rPr>
        <w:t>Armijo搜索</w:t>
      </w:r>
      <w:r>
        <w:rPr>
          <w:rFonts w:eastAsiaTheme="minorHAnsi" w:hint="eastAsia"/>
        </w:rPr>
        <w:t>来确定最优步长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，所以应满足</w:t>
      </w:r>
      <w:r w:rsidRPr="007760CC">
        <w:rPr>
          <w:rFonts w:eastAsiaTheme="minorHAnsi"/>
        </w:rPr>
        <w:t>Armijo</w:t>
      </w:r>
      <w:r>
        <w:rPr>
          <w:rFonts w:eastAsiaTheme="minorHAnsi" w:hint="eastAsia"/>
        </w:rPr>
        <w:t>准则。记</w:t>
      </w:r>
      <m:oMath>
        <m:r>
          <w:rPr>
            <w:rFonts w:ascii="Cambria Math" w:eastAsiaTheme="minorHAnsi" w:hAnsi="Cambria Math"/>
          </w:rPr>
          <m:t>δ∈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0,1</m:t>
            </m:r>
          </m:e>
        </m:d>
        <m:r>
          <w:rPr>
            <w:rFonts w:ascii="Cambria Math" w:eastAsiaTheme="minorHAnsi" w:hAnsi="Cambria Math" w:hint="eastAsia"/>
          </w:rPr>
          <m:t>，</m:t>
        </m:r>
        <m:r>
          <w:rPr>
            <w:rFonts w:ascii="Cambria Math" w:eastAsiaTheme="minorHAnsi" w:hAnsi="Cambria Math"/>
          </w:rPr>
          <m:t>σ∈(0,0.5)</m:t>
        </m:r>
      </m:oMath>
      <w:r>
        <w:rPr>
          <w:rFonts w:hint="eastAsia"/>
        </w:rPr>
        <w:t>，令步长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>
        <w:rPr>
          <w:rFonts w:hint="eastAsia"/>
        </w:rPr>
        <w:t>，迭代时，应满足：</w:t>
      </w:r>
    </w:p>
    <w:p w14:paraId="727ADB42" w14:textId="77777777" w:rsidR="005F24AD" w:rsidRPr="006A1427" w:rsidRDefault="005F24AD" w:rsidP="005F24AD">
      <w:pPr>
        <w:ind w:firstLine="360"/>
      </w:pPr>
      <m:oMathPara>
        <m:oMath>
          <m:r>
            <w:rPr>
              <w:rFonts w:ascii="Cambria Math" w:eastAsiaTheme="minorHAnsi" w:hAnsi="Cambria Math" w:hint="eastAsia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HAnsi" w:hAnsi="Cambria Math"/>
            </w:rPr>
            <m:t>≤f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E3A77AC" w14:textId="77777777" w:rsidR="005F24AD" w:rsidRDefault="005F24AD" w:rsidP="005F24AD">
      <w:pPr>
        <w:rPr>
          <w:b/>
          <w:bCs/>
        </w:rPr>
      </w:pPr>
      <w:r w:rsidRPr="006A1427">
        <w:rPr>
          <w:rFonts w:hint="eastAsia"/>
          <w:b/>
          <w:bCs/>
        </w:rPr>
        <w:t>牛顿法的EIT应用</w:t>
      </w:r>
    </w:p>
    <w:p w14:paraId="540DF5B2" w14:textId="77777777" w:rsidR="005F24AD" w:rsidRDefault="005F24AD" w:rsidP="005F24AD">
      <w:pPr>
        <w:ind w:firstLine="420"/>
      </w:pPr>
      <w:proofErr w:type="gramStart"/>
      <w:r>
        <w:rPr>
          <w:rFonts w:eastAsiaTheme="minorHAnsi" w:hint="eastAsia"/>
        </w:rPr>
        <w:t>将场域划分</w:t>
      </w:r>
      <w:proofErr w:type="gramEnd"/>
      <w:r>
        <w:rPr>
          <w:rFonts w:eastAsiaTheme="minorHAnsi" w:hint="eastAsia"/>
        </w:rPr>
        <w:t>为M</w:t>
      </w:r>
      <w:proofErr w:type="gramStart"/>
      <w:r>
        <w:rPr>
          <w:rFonts w:eastAsiaTheme="minorHAnsi" w:hint="eastAsia"/>
        </w:rPr>
        <w:t>个</w:t>
      </w:r>
      <w:proofErr w:type="gramEnd"/>
      <w:r>
        <w:rPr>
          <w:rFonts w:eastAsiaTheme="minorHAnsi" w:hint="eastAsia"/>
        </w:rPr>
        <w:t>有限元，记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σ</m:t>
            </m:r>
          </m:e>
          <m:sub>
            <m:r>
              <w:rPr>
                <w:rFonts w:ascii="Cambria Math" w:eastAsiaTheme="minorHAnsi" w:hAnsi="Cambria Math" w:hint="eastAsia"/>
              </w:rPr>
              <m:t>i</m:t>
            </m:r>
          </m:sub>
        </m:sSub>
      </m:oMath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有限元的电导率，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为电导率向量，</w:t>
      </w:r>
      <m:oMath>
        <m:r>
          <w:rPr>
            <w:rFonts w:ascii="Cambria Math" w:hAnsi="Cambria Math"/>
          </w:rPr>
          <m:t>σ∈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>
        <w:rPr>
          <w:rFonts w:hint="eastAsia"/>
        </w:rPr>
        <w:t>，有</w:t>
      </w:r>
    </w:p>
    <w:p w14:paraId="3697A361" w14:textId="77777777" w:rsidR="005F24AD" w:rsidRDefault="005F24AD" w:rsidP="005F24AD">
      <w:pPr>
        <w:ind w:firstLine="420"/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σ</m:t>
          </m:r>
          <m:r>
            <w:rPr>
              <w:rFonts w:ascii="Cambria Math" w:eastAsiaTheme="minorHAnsi" w:hAnsi="Cambria Math" w:hint="eastAsia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[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hint="eastAsia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hint="eastAsia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,⋯,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eastAsiaTheme="minorHAnsi" w:hAnsi="Cambria Math"/>
                </w:rPr>
                <m:t>]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</m:oMath>
      </m:oMathPara>
    </w:p>
    <w:p w14:paraId="7263816C" w14:textId="77777777" w:rsidR="005F24AD" w:rsidRDefault="005F24AD" w:rsidP="005F24AD">
      <w:r>
        <w:rPr>
          <w:rFonts w:eastAsiaTheme="minorHAnsi"/>
        </w:rPr>
        <w:tab/>
      </w:r>
      <w:r>
        <w:rPr>
          <w:rFonts w:hint="eastAsia"/>
        </w:rPr>
        <w:t>记</w:t>
      </w:r>
      <m:oMath>
        <m:r>
          <w:rPr>
            <w:rFonts w:ascii="Cambria Math" w:eastAsiaTheme="minorHAnsi" w:hAnsi="Cambria Math"/>
          </w:rPr>
          <m:t>V(σ)</m:t>
        </m:r>
      </m:oMath>
      <w:r>
        <w:rPr>
          <w:rFonts w:hint="eastAsia"/>
        </w:rPr>
        <w:t>为当电导率为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时的电极电压，即真实值，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为测量电压。那么EIT泛函可表示为</w:t>
      </w:r>
    </w:p>
    <w:p w14:paraId="6E690D7C" w14:textId="77777777" w:rsidR="005F24AD" w:rsidRDefault="005F24AD" w:rsidP="005F24AD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3734A0" w14:textId="77777777" w:rsidR="005F24AD" w:rsidRDefault="005F24AD" w:rsidP="005F24AD">
      <w:r>
        <w:tab/>
      </w:r>
      <w:r>
        <w:rPr>
          <w:rFonts w:hint="eastAsia"/>
        </w:rPr>
        <w:t>对其求导有</w:t>
      </w:r>
    </w:p>
    <w:p w14:paraId="13EAAB3B" w14:textId="77777777" w:rsidR="005F24AD" w:rsidRDefault="005F24AD" w:rsidP="005F24AD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[V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-U]=0</m:t>
        </m:r>
      </m:oMath>
      <w:r>
        <w:rPr>
          <w:rFonts w:hint="eastAsia"/>
        </w:rPr>
        <w:t>（1.10）</w:t>
      </w:r>
    </w:p>
    <w:p w14:paraId="2CB7A664" w14:textId="77777777" w:rsidR="005F24AD" w:rsidRDefault="005F24AD" w:rsidP="005F24AD">
      <w:r>
        <w:tab/>
      </w:r>
      <w:r>
        <w:rPr>
          <w:rFonts w:hint="eastAsia"/>
        </w:rPr>
        <w:t>式中，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>即为雅可比矩阵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。</w:t>
      </w:r>
    </w:p>
    <w:p w14:paraId="1C770766" w14:textId="77777777" w:rsidR="005F24AD" w:rsidRDefault="005F24AD" w:rsidP="005F24AD">
      <w:r>
        <w:tab/>
      </w:r>
      <w:r>
        <w:rPr>
          <w:rFonts w:hint="eastAsia"/>
        </w:rPr>
        <w:t>使用NR法进行求解时，对应的迭代公式为</w:t>
      </w:r>
    </w:p>
    <w:p w14:paraId="1D6388F5" w14:textId="77777777" w:rsidR="005F24AD" w:rsidRPr="00833025" w:rsidRDefault="005F24AD" w:rsidP="005F24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89DBA0" w14:textId="77777777" w:rsidR="005F24AD" w:rsidRDefault="005F24AD" w:rsidP="005F24AD">
      <w:r>
        <w:tab/>
      </w:r>
      <w:r>
        <w:rPr>
          <w:rFonts w:hint="eastAsia"/>
        </w:rPr>
        <w:t>与高阶牛顿迭代公式对应，可以看出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为海塞尔矩阵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，有公式</w:t>
      </w:r>
    </w:p>
    <w:p w14:paraId="59BB3A94" w14:textId="77777777" w:rsidR="005F24AD" w:rsidRDefault="005F24AD" w:rsidP="005F24AD">
      <w:pPr>
        <w:jc w:val="center"/>
      </w:pPr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[V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-U]</m:t>
          </m:r>
        </m:oMath>
      </m:oMathPara>
    </w:p>
    <w:p w14:paraId="7EC3151B" w14:textId="77777777" w:rsidR="005F24AD" w:rsidRDefault="005F24AD" w:rsidP="005F24AD">
      <w:r>
        <w:tab/>
      </w: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</m:oMath>
      <w:r>
        <w:rPr>
          <w:rFonts w:hint="eastAsia"/>
        </w:rPr>
        <w:t>相对于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</m:oMath>
      <w:r>
        <w:rPr>
          <w:rFonts w:hint="eastAsia"/>
        </w:rPr>
        <w:t>小很多，所以在实际计算中，会将海塞尔矩阵的第二项忽略掉，其公式为</w:t>
      </w:r>
    </w:p>
    <w:p w14:paraId="1D0DA8BE" w14:textId="77777777" w:rsidR="005F24AD" w:rsidRPr="00833025" w:rsidRDefault="005F24AD" w:rsidP="005F24AD">
      <w:pPr>
        <w:jc w:val="center"/>
      </w:pP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（1.11）</w:t>
      </w:r>
    </w:p>
    <w:p w14:paraId="300F4549" w14:textId="77777777" w:rsidR="005F24AD" w:rsidRDefault="005F24AD" w:rsidP="005F24AD">
      <w:r>
        <w:tab/>
      </w:r>
      <w:r>
        <w:rPr>
          <w:rFonts w:hint="eastAsia"/>
        </w:rPr>
        <w:t>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处进行</w:t>
      </w:r>
      <w:proofErr w:type="gramStart"/>
      <w:r>
        <w:rPr>
          <w:rFonts w:hint="eastAsia"/>
        </w:rPr>
        <w:t>二阶泰勒</w:t>
      </w:r>
      <w:proofErr w:type="gramEnd"/>
      <w:r>
        <w:rPr>
          <w:rFonts w:hint="eastAsia"/>
        </w:rPr>
        <w:t>展开，有</w:t>
      </w:r>
    </w:p>
    <w:p w14:paraId="54E1C734" w14:textId="77777777" w:rsidR="005F24AD" w:rsidRPr="004569E5" w:rsidRDefault="005F24AD" w:rsidP="005F24AD">
      <w:pPr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(σ-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/>
        </w:rPr>
        <w:t xml:space="preserve"> </w:t>
      </w:r>
      <w:r w:rsidRPr="006A1427">
        <w:rPr>
          <w:rFonts w:hint="eastAsia"/>
          <w:iCs/>
        </w:rPr>
        <w:t>（1.12）</w:t>
      </w:r>
    </w:p>
    <w:p w14:paraId="74A3ECE1" w14:textId="77777777" w:rsidR="005F24AD" w:rsidRDefault="005F24AD" w:rsidP="005F24AD">
      <w:pPr>
        <w:ind w:firstLine="420"/>
      </w:pPr>
      <w:r>
        <w:rPr>
          <w:rFonts w:hint="eastAsia"/>
        </w:rPr>
        <w:t>综合式（1.10）、（1.11）和（1.12）可求得NR法的步长为</w:t>
      </w:r>
    </w:p>
    <w:p w14:paraId="4FC36F85" w14:textId="77777777" w:rsidR="005F24AD" w:rsidRPr="00AC5AD7" w:rsidRDefault="005F24AD" w:rsidP="005F24AD">
      <m:oMathPara>
        <m:oMath>
          <m:r>
            <w:rPr>
              <w:rFonts w:ascii="Cambria Math" w:hAnsi="Cambria Math"/>
            </w:rPr>
            <m:t>∆=</m:t>
          </m:r>
          <m:r>
            <w:rPr>
              <w:rFonts w:ascii="Cambria Math" w:eastAsia="微软雅黑" w:hAnsi="Cambria Math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-U]</m:t>
          </m:r>
        </m:oMath>
      </m:oMathPara>
    </w:p>
    <w:p w14:paraId="179A1DDB" w14:textId="77777777" w:rsidR="005F24AD" w:rsidRDefault="005F24AD" w:rsidP="005F24AD">
      <w:r>
        <w:tab/>
      </w:r>
      <w:r>
        <w:rPr>
          <w:rFonts w:hint="eastAsia"/>
        </w:rPr>
        <w:t>在求取NR法的步长时，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的条件数较大，具有较强的病态性，可以加入正则化技术，使得解稳定。其迭代步长变为</w:t>
      </w:r>
    </w:p>
    <w:p w14:paraId="0E781A8D" w14:textId="77777777" w:rsidR="005F24AD" w:rsidRPr="00AC5AD7" w:rsidRDefault="005F24AD" w:rsidP="005F24AD">
      <w:pPr>
        <w:jc w:val="center"/>
      </w:pPr>
      <m:oMath>
        <m:r>
          <w:rPr>
            <w:rFonts w:ascii="Cambria Math" w:hAnsi="Cambria Math"/>
          </w:rPr>
          <m:t>∆=</m:t>
        </m:r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[V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-U]</m:t>
        </m:r>
      </m:oMath>
      <w:r>
        <w:rPr>
          <w:rFonts w:hint="eastAsia"/>
        </w:rPr>
        <w:t xml:space="preserve"> （1.13）</w:t>
      </w:r>
    </w:p>
    <w:p w14:paraId="309F4B58" w14:textId="77777777" w:rsidR="005F24AD" w:rsidRDefault="005F24AD" w:rsidP="005F24AD">
      <w:pPr>
        <w:rPr>
          <w:rFonts w:eastAsiaTheme="minorHAnsi"/>
          <w:b/>
          <w:bCs/>
        </w:rPr>
      </w:pPr>
      <w:r w:rsidRPr="00755BDD">
        <w:rPr>
          <w:rFonts w:eastAsiaTheme="minorHAnsi" w:hint="eastAsia"/>
          <w:b/>
          <w:bCs/>
        </w:rPr>
        <w:t>一步牛顿法</w:t>
      </w:r>
    </w:p>
    <w:p w14:paraId="6A1A4AAE" w14:textId="77777777" w:rsidR="005F24AD" w:rsidRDefault="005F24AD" w:rsidP="005F24A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一步牛顿误差重构法（</w:t>
      </w:r>
      <w:r w:rsidRPr="000B3C24">
        <w:rPr>
          <w:rFonts w:eastAsiaTheme="minorHAnsi"/>
        </w:rPr>
        <w:t>Newton</w:t>
      </w:r>
      <w:proofErr w:type="gramStart"/>
      <w:r w:rsidRPr="000B3C24">
        <w:rPr>
          <w:rFonts w:eastAsiaTheme="minorHAnsi"/>
        </w:rPr>
        <w:t>’</w:t>
      </w:r>
      <w:proofErr w:type="gramEnd"/>
      <w:r w:rsidRPr="000B3C24">
        <w:rPr>
          <w:rFonts w:eastAsiaTheme="minorHAnsi"/>
        </w:rPr>
        <w:t xml:space="preserve">s One-Step Error </w:t>
      </w:r>
      <w:proofErr w:type="spellStart"/>
      <w:r w:rsidRPr="000B3C24">
        <w:rPr>
          <w:rFonts w:eastAsiaTheme="minorHAnsi"/>
        </w:rPr>
        <w:t>Reconstructor</w:t>
      </w:r>
      <w:proofErr w:type="spellEnd"/>
      <w:r>
        <w:rPr>
          <w:rFonts w:eastAsiaTheme="minorHAnsi" w:hint="eastAsia"/>
        </w:rPr>
        <w:t>，NOSER）是一种快速成</w:t>
      </w:r>
      <w:r>
        <w:rPr>
          <w:rFonts w:eastAsiaTheme="minorHAnsi" w:hint="eastAsia"/>
        </w:rPr>
        <w:lastRenderedPageBreak/>
        <w:t>像的EIT图像重建算法，从名字可以看出来它依然属于牛顿类算法，但是相比于牛顿法需要迭代，NOSER只需要一步就可以获得稳定解。</w:t>
      </w:r>
    </w:p>
    <w:p w14:paraId="0DAFDBA4" w14:textId="77777777" w:rsidR="005F24AD" w:rsidRDefault="005F24AD" w:rsidP="005F24A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NOSER的基本假设是在初始情况下，人为设定的电导率分布与真实的电导率分布误差很小，那么使用牛顿法将会快速收敛，换句话说就是几乎不需要迭代就可以获得稳定解。牛顿法的收敛速度类似于反比例函数，在迭代的初期会很快，但随着迭代次数增加，收敛速度会越来越慢，直至获得稳定解。NOSER的主要思想是只执行收敛速度快的那部分算法，而放弃执行收敛速度慢的部分，即减少迭代次数。虽然获得的</w:t>
      </w:r>
      <w:proofErr w:type="gramStart"/>
      <w:r>
        <w:rPr>
          <w:rFonts w:eastAsiaTheme="minorHAnsi" w:hint="eastAsia"/>
        </w:rPr>
        <w:t>解没有</w:t>
      </w:r>
      <w:proofErr w:type="gramEnd"/>
      <w:r>
        <w:rPr>
          <w:rFonts w:eastAsiaTheme="minorHAnsi" w:hint="eastAsia"/>
        </w:rPr>
        <w:t>迭代法稳定，但是在NOSER的基本假设的前提下，</w:t>
      </w:r>
      <w:proofErr w:type="gramStart"/>
      <w:r>
        <w:rPr>
          <w:rFonts w:eastAsiaTheme="minorHAnsi" w:hint="eastAsia"/>
        </w:rPr>
        <w:t>该解与</w:t>
      </w:r>
      <w:proofErr w:type="gramEnd"/>
      <w:r>
        <w:rPr>
          <w:rFonts w:eastAsiaTheme="minorHAnsi" w:hint="eastAsia"/>
        </w:rPr>
        <w:t>迭代法的</w:t>
      </w:r>
      <w:proofErr w:type="gramStart"/>
      <w:r>
        <w:rPr>
          <w:rFonts w:eastAsiaTheme="minorHAnsi" w:hint="eastAsia"/>
        </w:rPr>
        <w:t>解应该</w:t>
      </w:r>
      <w:proofErr w:type="gramEnd"/>
      <w:r>
        <w:rPr>
          <w:rFonts w:eastAsiaTheme="minorHAnsi" w:hint="eastAsia"/>
        </w:rPr>
        <w:t>是非常接近。虽然牺牲了精度，但是我们获得的收益是算法不需要迭代，从而极大地加快图像重建的速度。总的来说，NOSER就是一种用精度换取运算时间的算法。</w:t>
      </w:r>
    </w:p>
    <w:p w14:paraId="2E89E1AB" w14:textId="77777777" w:rsidR="005F24AD" w:rsidRDefault="005F24AD" w:rsidP="005F24A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在实际的EIT问题中，由于我们使用的是动态成像，所以并不需要获得场域内精确的电导率分布，而是要获得两帧图像之间的差异。另外，EIT系统是一个实时系统，如果从电极电位到场域内的电导率的转换带有迟滞性，那么会对医生的诊断造成影响。对此，成像速度就显得比较重要。</w:t>
      </w:r>
    </w:p>
    <w:p w14:paraId="7AA334B6" w14:textId="77777777" w:rsidR="005F24AD" w:rsidRDefault="005F24AD" w:rsidP="005F24AD">
      <w:r>
        <w:tab/>
      </w:r>
      <w:r>
        <w:rPr>
          <w:rFonts w:hint="eastAsia"/>
        </w:rPr>
        <w:t>设场</w:t>
      </w:r>
      <w:proofErr w:type="gramStart"/>
      <w:r>
        <w:rPr>
          <w:rFonts w:hint="eastAsia"/>
        </w:rPr>
        <w:t>域中每</w:t>
      </w:r>
      <w:proofErr w:type="gramEnd"/>
      <w:r>
        <w:rPr>
          <w:rFonts w:hint="eastAsia"/>
        </w:rPr>
        <w:t>一个有限元的电导率均为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，那么初始条件就可设为</w:t>
      </w:r>
    </w:p>
    <w:p w14:paraId="622A10EB" w14:textId="77777777" w:rsidR="005F24AD" w:rsidRPr="00C77565" w:rsidRDefault="005F24AD" w:rsidP="005F24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微软雅黑" w:hAnsi="Cambria Math" w:cs="微软雅黑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=r</m:t>
          </m:r>
          <m:r>
            <w:rPr>
              <w:rFonts w:ascii="Cambria Math" w:hAnsi="Cambria Math"/>
            </w:rPr>
            <m:t>l</m:t>
          </m:r>
        </m:oMath>
      </m:oMathPara>
    </w:p>
    <w:p w14:paraId="02D7E94E" w14:textId="77777777" w:rsidR="005F24AD" w:rsidRDefault="005F24AD" w:rsidP="005F24AD">
      <w:pPr>
        <w:ind w:firstLine="420"/>
      </w:pPr>
      <w:r>
        <w:rPr>
          <w:rFonts w:hint="eastAsia"/>
        </w:rPr>
        <w:t>式中，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[1,1,1,⋯,1]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。对于每一次测量，假设以下条件</w:t>
      </w:r>
    </w:p>
    <w:p w14:paraId="301E1853" w14:textId="77777777" w:rsidR="005F24AD" w:rsidRPr="00833025" w:rsidRDefault="005F24AD" w:rsidP="005F24A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激励电流的频率，幅值一致</w:t>
      </w:r>
    </w:p>
    <w:p w14:paraId="0D97EA78" w14:textId="77777777" w:rsidR="005F24AD" w:rsidRPr="00C77565" w:rsidRDefault="005F24AD" w:rsidP="005F24AD">
      <w:pPr>
        <w:pStyle w:val="aa"/>
        <w:numPr>
          <w:ilvl w:val="0"/>
          <w:numId w:val="6"/>
        </w:numPr>
        <w:ind w:firstLineChars="0"/>
        <w:rPr>
          <w:rFonts w:eastAsiaTheme="minorHAnsi"/>
        </w:rPr>
      </w:pPr>
      <w:r w:rsidRPr="00C77565">
        <w:rPr>
          <w:rFonts w:eastAsiaTheme="minorHAnsi" w:hint="eastAsia"/>
        </w:rPr>
        <w:t>刺激、测量模式一致</w:t>
      </w:r>
    </w:p>
    <w:p w14:paraId="180ABE8F" w14:textId="77777777" w:rsidR="005F24AD" w:rsidRPr="00C77565" w:rsidRDefault="005F24AD" w:rsidP="005F24AD">
      <w:pPr>
        <w:pStyle w:val="aa"/>
        <w:numPr>
          <w:ilvl w:val="0"/>
          <w:numId w:val="6"/>
        </w:numPr>
        <w:ind w:firstLineChars="0"/>
        <w:rPr>
          <w:rFonts w:eastAsiaTheme="minorHAnsi"/>
        </w:rPr>
      </w:pPr>
      <w:r w:rsidRPr="00C77565">
        <w:rPr>
          <w:rFonts w:eastAsiaTheme="minorHAnsi" w:hint="eastAsia"/>
        </w:rPr>
        <w:t>有限元模型一致</w:t>
      </w:r>
    </w:p>
    <w:p w14:paraId="6F3D39EE" w14:textId="77777777" w:rsidR="005F24AD" w:rsidRPr="00C77565" w:rsidRDefault="005F24AD" w:rsidP="005F24AD">
      <w:pPr>
        <w:pStyle w:val="aa"/>
        <w:numPr>
          <w:ilvl w:val="0"/>
          <w:numId w:val="6"/>
        </w:numPr>
        <w:ind w:firstLineChars="0"/>
        <w:rPr>
          <w:rFonts w:eastAsiaTheme="minorHAnsi"/>
        </w:rPr>
      </w:pPr>
      <w:r w:rsidRPr="00C77565">
        <w:rPr>
          <w:rFonts w:eastAsiaTheme="minorHAnsi" w:hint="eastAsia"/>
        </w:rPr>
        <w:t>电导率</w:t>
      </w:r>
      <w:r>
        <w:rPr>
          <w:rFonts w:eastAsiaTheme="minorHAnsi" w:hint="eastAsia"/>
        </w:rPr>
        <w:t>分布</w:t>
      </w:r>
      <w:r w:rsidRPr="00C77565">
        <w:rPr>
          <w:rFonts w:eastAsiaTheme="minorHAnsi" w:hint="eastAsia"/>
        </w:rPr>
        <w:t>均匀</w:t>
      </w:r>
    </w:p>
    <w:p w14:paraId="1AE45254" w14:textId="77777777" w:rsidR="005F24AD" w:rsidRDefault="005F24AD" w:rsidP="005F24AD">
      <w:pPr>
        <w:ind w:left="360"/>
        <w:rPr>
          <w:rFonts w:eastAsiaTheme="minorHAnsi"/>
        </w:rPr>
      </w:pPr>
      <w:r>
        <w:rPr>
          <w:rFonts w:eastAsiaTheme="minorHAnsi" w:hint="eastAsia"/>
        </w:rPr>
        <w:t>基于以上假设，以下公式成立</w:t>
      </w:r>
    </w:p>
    <w:p w14:paraId="44372586" w14:textId="77777777" w:rsidR="005F24AD" w:rsidRPr="00C77565" w:rsidRDefault="005F24AD" w:rsidP="005F24AD">
      <w:pPr>
        <w:rPr>
          <w:i/>
        </w:rPr>
      </w:pPr>
      <m:oMathPara>
        <m:oMath>
          <m:r>
            <w:rPr>
              <w:rFonts w:ascii="Cambria Math" w:eastAsiaTheme="minorHAnsi" w:hAnsi="Cambria Math" w:hint="eastAsia"/>
            </w:rPr>
            <m:t>V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 w:hint="eastAsia"/>
                </w:rPr>
                <m:t>rl</m:t>
              </m:r>
            </m:e>
          </m:d>
          <m:r>
            <w:rPr>
              <w:rFonts w:ascii="Cambria Math" w:eastAsiaTheme="minorHAnsi" w:hAnsi="Cambria Math"/>
            </w:rPr>
            <m:t>=rV(l)</m:t>
          </m:r>
        </m:oMath>
      </m:oMathPara>
    </w:p>
    <w:p w14:paraId="12A76AB0" w14:textId="77777777" w:rsidR="005F24AD" w:rsidRPr="00C77565" w:rsidRDefault="005F24AD" w:rsidP="005F24AD">
      <w:pPr>
        <w:rPr>
          <w:rFonts w:eastAsiaTheme="minorHAnsi"/>
          <w:iCs/>
        </w:rPr>
      </w:pPr>
      <w:r>
        <w:rPr>
          <w:iCs/>
        </w:rPr>
        <w:tab/>
      </w:r>
      <w:r>
        <w:rPr>
          <w:rFonts w:hint="eastAsia"/>
          <w:iCs/>
        </w:rPr>
        <w:t>那么，目标泛函则可以表示为</w:t>
      </w:r>
    </w:p>
    <w:p w14:paraId="3BB48FB8" w14:textId="77777777" w:rsidR="005F24AD" w:rsidRPr="00C77565" w:rsidRDefault="005F24AD" w:rsidP="005F24AD">
      <w:pPr>
        <w:rPr>
          <w:rFonts w:eastAsiaTheme="minorHAnsi"/>
          <w:i/>
        </w:rPr>
      </w:pPr>
      <m:oMathPara>
        <m:oMath>
          <m:r>
            <w:rPr>
              <w:rFonts w:ascii="Cambria Math" w:eastAsiaTheme="minorHAnsi" w:hAnsi="Cambria Math" w:hint="eastAsia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σ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rV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-U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</m:oMath>
      </m:oMathPara>
    </w:p>
    <w:p w14:paraId="18FA5F03" w14:textId="77777777" w:rsidR="005F24AD" w:rsidRDefault="005F24AD" w:rsidP="005F24A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对c求导有</w:t>
      </w:r>
    </w:p>
    <w:p w14:paraId="581BAF69" w14:textId="77777777" w:rsidR="005F24AD" w:rsidRDefault="005F24AD" w:rsidP="005F24AD">
      <w:pPr>
        <w:rPr>
          <w:rFonts w:eastAsiaTheme="minorHAnsi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∂</m:t>
              </m:r>
              <m:r>
                <w:rPr>
                  <w:rFonts w:ascii="Cambria Math" w:eastAsiaTheme="minorHAnsi" w:hAnsi="Cambria Math" w:hint="eastAsia"/>
                </w:rPr>
                <m:t>F</m:t>
              </m:r>
              <m:r>
                <w:rPr>
                  <w:rFonts w:ascii="Cambria Math" w:eastAsiaTheme="minorHAnsi" w:hAnsi="Cambria Math"/>
                </w:rPr>
                <m:t>(rl)</m:t>
              </m:r>
            </m:num>
            <m:den>
              <m:r>
                <w:rPr>
                  <w:rFonts w:ascii="Cambria Math" w:eastAsiaTheme="minorHAnsi" w:hAnsi="Cambria Math"/>
                </w:rPr>
                <m:t>∂c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[V(l)]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[rV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-U]</m:t>
          </m:r>
        </m:oMath>
      </m:oMathPara>
    </w:p>
    <w:p w14:paraId="39252743" w14:textId="77777777" w:rsidR="005F24AD" w:rsidRDefault="005F24AD" w:rsidP="005F24AD">
      <w:r>
        <w:rPr>
          <w:rFonts w:eastAsiaTheme="minorHAnsi"/>
        </w:rPr>
        <w:tab/>
      </w:r>
      <w:r>
        <w:rPr>
          <w:rFonts w:eastAsiaTheme="minorHAnsi" w:hint="eastAsia"/>
        </w:rPr>
        <w:t>令上式为0，可使目标泛函求得最小值。由于</w:t>
      </w:r>
      <m:oMath>
        <m:r>
          <w:rPr>
            <w:rFonts w:ascii="Cambria Math" w:hAnsi="Cambria Math"/>
          </w:rPr>
          <m:t>V(l)</m:t>
        </m:r>
      </m:oMath>
      <w:r>
        <w:rPr>
          <w:rFonts w:hint="eastAsia"/>
        </w:rPr>
        <w:t>一般不为0，所以有</w:t>
      </w:r>
    </w:p>
    <w:p w14:paraId="61600031" w14:textId="77777777" w:rsidR="005F24AD" w:rsidRDefault="005F24AD" w:rsidP="005F24AD">
      <w:pPr>
        <w:rPr>
          <w:rFonts w:eastAsiaTheme="minorHAnsi"/>
        </w:rPr>
      </w:pPr>
      <m:oMathPara>
        <m:oMath>
          <m:r>
            <w:rPr>
              <w:rFonts w:ascii="Cambria Math" w:hAnsi="Cambria Math"/>
            </w:rPr>
            <m:t>rV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-U</m:t>
          </m:r>
          <m:r>
            <w:rPr>
              <w:rFonts w:ascii="Cambria Math" w:hAnsi="Cambria Math" w:hint="eastAsia"/>
            </w:rPr>
            <m:t>=0</m:t>
          </m:r>
        </m:oMath>
      </m:oMathPara>
    </w:p>
    <w:p w14:paraId="3AF44340" w14:textId="77777777" w:rsidR="005F24AD" w:rsidRPr="00794CB4" w:rsidRDefault="005F24AD" w:rsidP="005F24A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使用广义逆理论，可求得</w:t>
      </w:r>
      <w:r>
        <w:rPr>
          <w:rFonts w:eastAsiaTheme="minorHAnsi"/>
        </w:rPr>
        <w:t>r</w:t>
      </w:r>
      <w:r>
        <w:rPr>
          <w:rFonts w:eastAsiaTheme="minorHAnsi" w:hint="eastAsia"/>
        </w:rPr>
        <w:t>的表达式为</w:t>
      </w:r>
    </w:p>
    <w:p w14:paraId="47C4B3DC" w14:textId="77777777" w:rsidR="005F24AD" w:rsidRDefault="005F24AD" w:rsidP="005F24AD">
      <w:pPr>
        <w:jc w:val="center"/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>r</m:t>
        </m:r>
        <m:r>
          <w:rPr>
            <w:rFonts w:ascii="Cambria Math" w:eastAsiaTheme="minorHAnsi" w:hAnsi="Cambria Math" w:hint="eastAsia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{[</m:t>
                </m:r>
                <m:r>
                  <w:rPr>
                    <w:rFonts w:ascii="Cambria Math" w:eastAsiaTheme="minorHAnsi" w:hAnsi="Cambria Math" w:hint="eastAsia"/>
                  </w:rPr>
                  <m:t>V</m:t>
                </m:r>
                <m:r>
                  <w:rPr>
                    <w:rFonts w:ascii="Cambria Math" w:eastAsiaTheme="minorHAnsi" w:hAnsi="Cambria Math"/>
                  </w:rPr>
                  <m:t>(l)]</m:t>
                </m:r>
              </m:e>
              <m:sup>
                <m:r>
                  <w:rPr>
                    <w:rFonts w:ascii="Cambria Math" w:eastAsiaTheme="minorHAnsi" w:hAnsi="Cambria Math"/>
                  </w:rPr>
                  <m:t>T</m:t>
                </m:r>
              </m:sup>
            </m:sSup>
            <m:r>
              <w:rPr>
                <w:rFonts w:ascii="Cambria Math" w:eastAsiaTheme="minorHAnsi" w:hAnsi="Cambria Math" w:hint="eastAsia"/>
              </w:rPr>
              <m:t>V</m:t>
            </m:r>
            <m:r>
              <w:rPr>
                <w:rFonts w:ascii="Cambria Math" w:eastAsiaTheme="minorHAnsi" w:hAnsi="Cambria Math"/>
              </w:rPr>
              <m:t>(l)}</m:t>
            </m:r>
          </m:e>
          <m:sup>
            <m:r>
              <w:rPr>
                <w:rFonts w:ascii="Cambria Math" w:eastAsiaTheme="minorHAnsi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[</m:t>
            </m:r>
            <m:r>
              <w:rPr>
                <w:rFonts w:ascii="Cambria Math" w:eastAsiaTheme="minorHAnsi" w:hAnsi="Cambria Math" w:hint="eastAsia"/>
              </w:rPr>
              <m:t>V</m:t>
            </m:r>
            <m:r>
              <w:rPr>
                <w:rFonts w:ascii="Cambria Math" w:eastAsiaTheme="minorHAnsi" w:hAnsi="Cambria Math"/>
              </w:rPr>
              <m:t>(l)]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U</m:t>
        </m:r>
      </m:oMath>
      <w:r>
        <w:rPr>
          <w:rFonts w:hint="eastAsia"/>
        </w:rPr>
        <w:t xml:space="preserve"> （1.14）</w:t>
      </w:r>
    </w:p>
    <w:p w14:paraId="68114162" w14:textId="6034CEF2" w:rsidR="00A84116" w:rsidRDefault="005F24AD" w:rsidP="005F24AD">
      <w:r>
        <w:rPr>
          <w:rFonts w:eastAsiaTheme="minorHAnsi"/>
        </w:rPr>
        <w:tab/>
      </w:r>
      <w:r>
        <w:rPr>
          <w:rFonts w:eastAsiaTheme="minorHAnsi" w:hint="eastAsia"/>
        </w:rPr>
        <w:t>要知道电导率分布的初始值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σ</m:t>
            </m:r>
          </m:e>
          <m:sub>
            <m:r>
              <w:rPr>
                <w:rFonts w:ascii="Cambria Math" w:eastAsiaTheme="minorHAnsi" w:hAnsi="Cambria Math" w:hint="eastAsia"/>
              </w:rPr>
              <m:t>0</m:t>
            </m:r>
          </m:sub>
        </m:sSub>
      </m:oMath>
      <w:r>
        <w:rPr>
          <w:rFonts w:hint="eastAsia"/>
        </w:rPr>
        <w:t>，就要求得参数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的值。而r的值可由式（1.14）求得。式（1.14）唯一的未知量是</w:t>
      </w:r>
      <m:oMath>
        <m:r>
          <w:rPr>
            <w:rFonts w:ascii="Cambria Math" w:eastAsiaTheme="minorHAnsi" w:hAnsi="Cambria Math" w:hint="eastAsia"/>
          </w:rPr>
          <m:t>V</m:t>
        </m:r>
        <m:r>
          <w:rPr>
            <w:rFonts w:ascii="Cambria Math" w:eastAsiaTheme="minorHAnsi" w:hAnsi="Cambria Math"/>
          </w:rPr>
          <m:t>(l)</m:t>
        </m:r>
      </m:oMath>
      <w:r>
        <w:rPr>
          <w:rFonts w:hint="eastAsia"/>
        </w:rPr>
        <w:t>，即场域内所有有限元的电导率为1时电极上的电压值。在N</w:t>
      </w:r>
      <w:r>
        <w:t>OSER</w:t>
      </w:r>
      <w:r>
        <w:rPr>
          <w:rFonts w:hint="eastAsia"/>
        </w:rPr>
        <w:t>中，式（1.13）中的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diag(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J)</m:t>
        </m:r>
      </m:oMath>
      <w:r>
        <w:rPr>
          <w:rFonts w:hint="eastAsia"/>
        </w:rPr>
        <w:t>。与</w:t>
      </w:r>
      <w:proofErr w:type="spellStart"/>
      <w:r w:rsidRPr="008A4AA7">
        <w:t>Thikonov</w:t>
      </w:r>
      <w:proofErr w:type="spellEnd"/>
      <w:r w:rsidRPr="008A4AA7">
        <w:t xml:space="preserve"> 正则化</w:t>
      </w:r>
      <w:r>
        <w:rPr>
          <w:rFonts w:hint="eastAsia"/>
        </w:rPr>
        <w:t>相比，NOSER的正则化矩阵为对角阵，即取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>
        <w:rPr>
          <w:rFonts w:hint="eastAsia"/>
        </w:rPr>
        <w:t>主对角线元素作为惩罚项。</w:t>
      </w:r>
    </w:p>
    <w:sectPr w:rsidR="00A84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8A80E" w14:textId="77777777" w:rsidR="00CF28FE" w:rsidRDefault="00CF28FE" w:rsidP="005F24AD">
      <w:r>
        <w:separator/>
      </w:r>
    </w:p>
  </w:endnote>
  <w:endnote w:type="continuationSeparator" w:id="0">
    <w:p w14:paraId="7152F927" w14:textId="77777777" w:rsidR="00CF28FE" w:rsidRDefault="00CF28FE" w:rsidP="005F2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2D3AC" w14:textId="77777777" w:rsidR="00CF28FE" w:rsidRDefault="00CF28FE" w:rsidP="005F24AD">
      <w:r>
        <w:separator/>
      </w:r>
    </w:p>
  </w:footnote>
  <w:footnote w:type="continuationSeparator" w:id="0">
    <w:p w14:paraId="4F435885" w14:textId="77777777" w:rsidR="00CF28FE" w:rsidRDefault="00CF28FE" w:rsidP="005F2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40F88"/>
    <w:multiLevelType w:val="hybridMultilevel"/>
    <w:tmpl w:val="14C88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13BF8"/>
    <w:multiLevelType w:val="hybridMultilevel"/>
    <w:tmpl w:val="F4749868"/>
    <w:lvl w:ilvl="0" w:tplc="6BEA6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E33D40"/>
    <w:multiLevelType w:val="hybridMultilevel"/>
    <w:tmpl w:val="A43C44B0"/>
    <w:lvl w:ilvl="0" w:tplc="DC5683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036ECB"/>
    <w:multiLevelType w:val="hybridMultilevel"/>
    <w:tmpl w:val="5D26DA0A"/>
    <w:lvl w:ilvl="0" w:tplc="52389A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427789"/>
    <w:multiLevelType w:val="hybridMultilevel"/>
    <w:tmpl w:val="31B097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A161DE"/>
    <w:multiLevelType w:val="hybridMultilevel"/>
    <w:tmpl w:val="F4749868"/>
    <w:lvl w:ilvl="0" w:tplc="6BEA6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8F"/>
    <w:rsid w:val="00057C8F"/>
    <w:rsid w:val="005F24AD"/>
    <w:rsid w:val="00A84116"/>
    <w:rsid w:val="00C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CDCEF-D64F-4474-858B-682DED31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4AD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5F24A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F24AD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5F24AD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5F24AD"/>
    <w:rPr>
      <w:rFonts w:ascii="等线" w:eastAsia="等线" w:hAnsi="等线"/>
      <w:noProof/>
      <w:sz w:val="20"/>
    </w:rPr>
  </w:style>
  <w:style w:type="character" w:styleId="a7">
    <w:name w:val="Placeholder Text"/>
    <w:basedOn w:val="a0"/>
    <w:uiPriority w:val="99"/>
    <w:semiHidden/>
    <w:rsid w:val="005F24AD"/>
    <w:rPr>
      <w:color w:val="808080"/>
    </w:rPr>
  </w:style>
  <w:style w:type="table" w:styleId="a8">
    <w:name w:val="Table Grid"/>
    <w:basedOn w:val="a1"/>
    <w:uiPriority w:val="39"/>
    <w:rsid w:val="005F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5F24AD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5F2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2</cp:revision>
  <dcterms:created xsi:type="dcterms:W3CDTF">2020-05-05T06:48:00Z</dcterms:created>
  <dcterms:modified xsi:type="dcterms:W3CDTF">2020-05-05T06:48:00Z</dcterms:modified>
</cp:coreProperties>
</file>