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E69" w:rsidRPr="00F06200" w:rsidRDefault="00886E69" w:rsidP="00886E69">
      <w:pPr>
        <w:pStyle w:val="a5"/>
        <w:adjustRightInd w:val="0"/>
        <w:snapToGrid w:val="0"/>
        <w:spacing w:beforeLines="100" w:line="360" w:lineRule="auto"/>
        <w:ind w:left="420" w:firstLineChars="0" w:firstLine="0"/>
        <w:jc w:val="center"/>
        <w:outlineLvl w:val="1"/>
        <w:rPr>
          <w:rFonts w:ascii="仿宋" w:eastAsia="仿宋" w:hAnsi="仿宋"/>
          <w:sz w:val="28"/>
          <w:szCs w:val="28"/>
        </w:rPr>
      </w:pPr>
      <w:bookmarkStart w:id="0" w:name="_Toc407634429"/>
      <w:r w:rsidRPr="00F06200">
        <w:rPr>
          <w:rFonts w:ascii="仿宋" w:eastAsia="仿宋" w:hAnsi="仿宋" w:hint="eastAsia"/>
          <w:sz w:val="28"/>
          <w:szCs w:val="28"/>
        </w:rPr>
        <w:t>信托项目资料归档指引（集合类）</w:t>
      </w:r>
      <w:bookmarkEnd w:id="0"/>
    </w:p>
    <w:p w:rsidR="00886E69" w:rsidRPr="00F06200" w:rsidRDefault="00886E69" w:rsidP="00886E69">
      <w:pPr>
        <w:spacing w:afterLines="50" w:line="360" w:lineRule="auto"/>
        <w:jc w:val="center"/>
        <w:rPr>
          <w:rFonts w:ascii="仿宋" w:eastAsia="仿宋" w:hAnsi="仿宋"/>
        </w:rPr>
      </w:pPr>
      <w:r w:rsidRPr="00F06200">
        <w:rPr>
          <w:rFonts w:ascii="仿宋" w:eastAsia="仿宋" w:hAnsi="仿宋" w:hint="eastAsia"/>
        </w:rPr>
        <w:t>（</w:t>
      </w:r>
      <w:r w:rsidRPr="00F06200">
        <w:rPr>
          <w:rFonts w:ascii="仿宋" w:eastAsia="仿宋" w:hAnsi="仿宋"/>
        </w:rPr>
        <w:t>2014</w:t>
      </w:r>
      <w:r w:rsidRPr="00F06200">
        <w:rPr>
          <w:rFonts w:ascii="仿宋" w:eastAsia="仿宋" w:hAnsi="仿宋" w:hint="eastAsia"/>
        </w:rPr>
        <w:t>年</w:t>
      </w:r>
      <w:r w:rsidRPr="00F06200">
        <w:rPr>
          <w:rFonts w:ascii="仿宋" w:eastAsia="仿宋" w:hAnsi="仿宋"/>
        </w:rPr>
        <w:t>8</w:t>
      </w:r>
      <w:r w:rsidRPr="00F06200">
        <w:rPr>
          <w:rFonts w:ascii="仿宋" w:eastAsia="仿宋" w:hAnsi="仿宋" w:hint="eastAsia"/>
        </w:rPr>
        <w:t>月</w:t>
      </w:r>
      <w:r w:rsidRPr="00F06200">
        <w:rPr>
          <w:rFonts w:ascii="仿宋" w:eastAsia="仿宋" w:hAnsi="仿宋"/>
        </w:rPr>
        <w:t>19</w:t>
      </w:r>
      <w:r w:rsidRPr="00F06200">
        <w:rPr>
          <w:rFonts w:ascii="仿宋" w:eastAsia="仿宋" w:hAnsi="仿宋" w:hint="eastAsia"/>
        </w:rPr>
        <w:t>日</w:t>
      </w:r>
      <w:r w:rsidRPr="00F06200">
        <w:rPr>
          <w:rFonts w:ascii="仿宋" w:eastAsia="仿宋" w:hAnsi="仿宋"/>
        </w:rPr>
        <w:t>OA</w:t>
      </w:r>
      <w:r w:rsidRPr="00F06200">
        <w:rPr>
          <w:rFonts w:ascii="仿宋" w:eastAsia="仿宋" w:hAnsi="仿宋" w:hint="eastAsia"/>
        </w:rPr>
        <w:t>发布）</w:t>
      </w:r>
    </w:p>
    <w:p w:rsidR="00886E69" w:rsidRPr="00F06200" w:rsidRDefault="00886E69" w:rsidP="00886E69">
      <w:pPr>
        <w:snapToGrid w:val="0"/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F06200">
        <w:rPr>
          <w:rFonts w:ascii="仿宋" w:eastAsia="仿宋" w:hAnsi="仿宋" w:hint="eastAsia"/>
          <w:sz w:val="24"/>
          <w:szCs w:val="24"/>
        </w:rPr>
        <w:t>项目名称：</w:t>
      </w:r>
      <w:r w:rsidRPr="00F06200">
        <w:rPr>
          <w:rFonts w:ascii="仿宋" w:eastAsia="仿宋" w:hAnsi="仿宋"/>
          <w:sz w:val="24"/>
          <w:szCs w:val="24"/>
        </w:rPr>
        <w:t>___________________________________________</w:t>
      </w:r>
    </w:p>
    <w:p w:rsidR="00886E69" w:rsidRPr="00F06200" w:rsidRDefault="00886E69" w:rsidP="00886E69">
      <w:pPr>
        <w:snapToGrid w:val="0"/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F06200">
        <w:rPr>
          <w:rFonts w:ascii="仿宋" w:eastAsia="仿宋" w:hAnsi="仿宋" w:hint="eastAsia"/>
          <w:sz w:val="24"/>
          <w:szCs w:val="24"/>
        </w:rPr>
        <w:t>业务部门：</w:t>
      </w:r>
      <w:r w:rsidRPr="00F06200">
        <w:rPr>
          <w:rFonts w:ascii="仿宋" w:eastAsia="仿宋" w:hAnsi="仿宋"/>
          <w:sz w:val="24"/>
          <w:szCs w:val="24"/>
        </w:rPr>
        <w:t>___________________________________________</w:t>
      </w:r>
    </w:p>
    <w:p w:rsidR="00886E69" w:rsidRPr="00F06200" w:rsidRDefault="00886E69" w:rsidP="00886E69">
      <w:pPr>
        <w:snapToGrid w:val="0"/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F06200">
        <w:rPr>
          <w:rFonts w:ascii="仿宋" w:eastAsia="仿宋" w:hAnsi="仿宋" w:hint="eastAsia"/>
          <w:sz w:val="24"/>
          <w:szCs w:val="24"/>
        </w:rPr>
        <w:t>信托经理：</w:t>
      </w:r>
      <w:r w:rsidRPr="00F06200">
        <w:rPr>
          <w:rFonts w:ascii="仿宋" w:eastAsia="仿宋" w:hAnsi="仿宋"/>
          <w:sz w:val="24"/>
          <w:szCs w:val="24"/>
        </w:rPr>
        <w:t>___________________________________________</w:t>
      </w:r>
    </w:p>
    <w:p w:rsidR="00886E69" w:rsidRPr="00F06200" w:rsidRDefault="00886E69" w:rsidP="00886E69">
      <w:pPr>
        <w:snapToGrid w:val="0"/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F06200">
        <w:rPr>
          <w:rFonts w:ascii="仿宋" w:eastAsia="仿宋" w:hAnsi="仿宋" w:hint="eastAsia"/>
          <w:sz w:val="24"/>
          <w:szCs w:val="24"/>
        </w:rPr>
        <w:t>信托助理：</w:t>
      </w:r>
      <w:r w:rsidRPr="00F06200">
        <w:rPr>
          <w:rFonts w:ascii="仿宋" w:eastAsia="仿宋" w:hAnsi="仿宋"/>
          <w:sz w:val="24"/>
          <w:szCs w:val="24"/>
        </w:rPr>
        <w:t>___________________________________________</w:t>
      </w:r>
    </w:p>
    <w:p w:rsidR="00886E69" w:rsidRPr="00F06200" w:rsidRDefault="00886E69" w:rsidP="00886E69">
      <w:pPr>
        <w:snapToGrid w:val="0"/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F06200">
        <w:rPr>
          <w:rFonts w:ascii="仿宋" w:eastAsia="仿宋" w:hAnsi="仿宋" w:hint="eastAsia"/>
          <w:sz w:val="24"/>
          <w:szCs w:val="24"/>
        </w:rPr>
        <w:t>项目成立时间：</w:t>
      </w:r>
      <w:r w:rsidRPr="00F06200">
        <w:rPr>
          <w:rFonts w:ascii="仿宋" w:eastAsia="仿宋" w:hAnsi="仿宋"/>
          <w:sz w:val="24"/>
          <w:szCs w:val="24"/>
        </w:rPr>
        <w:t>_______________________________________</w:t>
      </w:r>
    </w:p>
    <w:tbl>
      <w:tblPr>
        <w:tblW w:w="7322" w:type="dxa"/>
        <w:jc w:val="center"/>
        <w:tblInd w:w="-503" w:type="dxa"/>
        <w:tblLook w:val="00A0"/>
      </w:tblPr>
      <w:tblGrid>
        <w:gridCol w:w="2736"/>
        <w:gridCol w:w="2364"/>
        <w:gridCol w:w="2222"/>
      </w:tblGrid>
      <w:tr w:rsidR="00886E69" w:rsidRPr="00F06200" w:rsidTr="00913D87">
        <w:trPr>
          <w:trHeight w:val="555"/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项目阶段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完成进度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责任部门</w:t>
            </w:r>
          </w:p>
        </w:tc>
      </w:tr>
      <w:tr w:rsidR="00886E69" w:rsidRPr="00F06200" w:rsidTr="00913D87">
        <w:trPr>
          <w:trHeight w:val="371"/>
          <w:jc w:val="center"/>
        </w:trPr>
        <w:tc>
          <w:tcPr>
            <w:tcW w:w="2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>项目审查阶段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 xml:space="preserve">　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 xml:space="preserve">　</w:t>
            </w:r>
          </w:p>
        </w:tc>
      </w:tr>
      <w:tr w:rsidR="00886E69" w:rsidRPr="00F06200" w:rsidTr="00913D87">
        <w:trPr>
          <w:trHeight w:val="363"/>
          <w:jc w:val="center"/>
        </w:trPr>
        <w:tc>
          <w:tcPr>
            <w:tcW w:w="2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>项目成立阶段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 xml:space="preserve">　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 xml:space="preserve">　</w:t>
            </w:r>
          </w:p>
        </w:tc>
      </w:tr>
      <w:tr w:rsidR="00886E69" w:rsidRPr="00F06200" w:rsidTr="00913D87">
        <w:trPr>
          <w:trHeight w:val="355"/>
          <w:jc w:val="center"/>
        </w:trPr>
        <w:tc>
          <w:tcPr>
            <w:tcW w:w="2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>项目运作阶段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 xml:space="preserve">　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 xml:space="preserve">　</w:t>
            </w:r>
          </w:p>
        </w:tc>
      </w:tr>
      <w:tr w:rsidR="00886E69" w:rsidRPr="00F06200" w:rsidTr="00913D87">
        <w:trPr>
          <w:trHeight w:val="555"/>
          <w:jc w:val="center"/>
        </w:trPr>
        <w:tc>
          <w:tcPr>
            <w:tcW w:w="2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>项目清算阶段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 xml:space="preserve">　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06200">
              <w:rPr>
                <w:rFonts w:ascii="仿宋" w:eastAsia="仿宋" w:hAnsi="仿宋" w:hint="eastAsia"/>
                <w:sz w:val="24"/>
                <w:szCs w:val="24"/>
              </w:rPr>
              <w:t xml:space="preserve">　</w:t>
            </w:r>
          </w:p>
        </w:tc>
      </w:tr>
    </w:tbl>
    <w:p w:rsidR="00886E69" w:rsidRPr="004869BD" w:rsidRDefault="00886E69" w:rsidP="00886E69">
      <w:pPr>
        <w:pStyle w:val="3"/>
        <w:spacing w:before="120" w:after="120" w:line="360" w:lineRule="auto"/>
        <w:jc w:val="center"/>
        <w:rPr>
          <w:rFonts w:ascii="仿宋" w:eastAsia="仿宋" w:hAnsi="仿宋"/>
          <w:sz w:val="30"/>
          <w:szCs w:val="30"/>
        </w:rPr>
      </w:pPr>
      <w:bookmarkStart w:id="1" w:name="_Toc407634430"/>
      <w:r w:rsidRPr="004869BD">
        <w:rPr>
          <w:rFonts w:ascii="仿宋" w:eastAsia="仿宋" w:hAnsi="仿宋" w:hint="eastAsia"/>
          <w:sz w:val="30"/>
          <w:szCs w:val="30"/>
        </w:rPr>
        <w:t>项目审查阶段</w:t>
      </w:r>
      <w:bookmarkEnd w:id="1"/>
    </w:p>
    <w:p w:rsidR="00886E69" w:rsidRPr="004869BD" w:rsidRDefault="00886E69" w:rsidP="00886E69">
      <w:pPr>
        <w:snapToGrid w:val="0"/>
        <w:spacing w:line="360" w:lineRule="auto"/>
        <w:jc w:val="center"/>
        <w:rPr>
          <w:rFonts w:ascii="仿宋" w:eastAsia="仿宋" w:hAnsi="仿宋"/>
          <w:b/>
          <w:sz w:val="30"/>
          <w:szCs w:val="30"/>
        </w:rPr>
      </w:pPr>
      <w:r w:rsidRPr="004869BD">
        <w:rPr>
          <w:rFonts w:ascii="仿宋" w:eastAsia="仿宋" w:hAnsi="仿宋" w:hint="eastAsia"/>
          <w:b/>
          <w:sz w:val="30"/>
          <w:szCs w:val="30"/>
        </w:rPr>
        <w:t>时间：</w:t>
      </w:r>
      <w:r w:rsidRPr="004869BD">
        <w:rPr>
          <w:rFonts w:ascii="仿宋" w:eastAsia="仿宋" w:hAnsi="仿宋"/>
          <w:b/>
          <w:sz w:val="30"/>
          <w:szCs w:val="30"/>
        </w:rPr>
        <w:t>201X</w:t>
      </w:r>
      <w:r w:rsidRPr="004869BD">
        <w:rPr>
          <w:rFonts w:ascii="仿宋" w:eastAsia="仿宋" w:hAnsi="仿宋" w:hint="eastAsia"/>
          <w:b/>
          <w:sz w:val="30"/>
          <w:szCs w:val="30"/>
        </w:rPr>
        <w:t>年</w:t>
      </w:r>
      <w:r w:rsidRPr="004869BD">
        <w:rPr>
          <w:rFonts w:ascii="仿宋" w:eastAsia="仿宋" w:hAnsi="仿宋"/>
          <w:b/>
          <w:sz w:val="30"/>
          <w:szCs w:val="30"/>
        </w:rPr>
        <w:t>X</w:t>
      </w:r>
      <w:r w:rsidRPr="004869BD">
        <w:rPr>
          <w:rFonts w:ascii="仿宋" w:eastAsia="仿宋" w:hAnsi="仿宋" w:hint="eastAsia"/>
          <w:b/>
          <w:sz w:val="30"/>
          <w:szCs w:val="30"/>
        </w:rPr>
        <w:t>月</w:t>
      </w:r>
      <w:r w:rsidRPr="004869BD">
        <w:rPr>
          <w:rFonts w:ascii="仿宋" w:eastAsia="仿宋" w:hAnsi="仿宋"/>
          <w:b/>
          <w:sz w:val="30"/>
          <w:szCs w:val="30"/>
        </w:rPr>
        <w:t>X</w:t>
      </w:r>
      <w:r w:rsidRPr="004869BD">
        <w:rPr>
          <w:rFonts w:ascii="仿宋" w:eastAsia="仿宋" w:hAnsi="仿宋" w:hint="eastAsia"/>
          <w:b/>
          <w:sz w:val="30"/>
          <w:szCs w:val="30"/>
        </w:rPr>
        <w:t>日</w:t>
      </w:r>
      <w:r w:rsidRPr="004869BD">
        <w:rPr>
          <w:rFonts w:ascii="仿宋" w:eastAsia="仿宋" w:hAnsi="仿宋"/>
          <w:b/>
          <w:sz w:val="30"/>
          <w:szCs w:val="30"/>
        </w:rPr>
        <w:t>-201X</w:t>
      </w:r>
      <w:r w:rsidRPr="004869BD">
        <w:rPr>
          <w:rFonts w:ascii="仿宋" w:eastAsia="仿宋" w:hAnsi="仿宋" w:hint="eastAsia"/>
          <w:b/>
          <w:sz w:val="30"/>
          <w:szCs w:val="30"/>
        </w:rPr>
        <w:t>年</w:t>
      </w:r>
      <w:r w:rsidRPr="004869BD">
        <w:rPr>
          <w:rFonts w:ascii="仿宋" w:eastAsia="仿宋" w:hAnsi="仿宋"/>
          <w:b/>
          <w:sz w:val="30"/>
          <w:szCs w:val="30"/>
        </w:rPr>
        <w:t>X</w:t>
      </w:r>
      <w:r w:rsidRPr="004869BD">
        <w:rPr>
          <w:rFonts w:ascii="仿宋" w:eastAsia="仿宋" w:hAnsi="仿宋" w:hint="eastAsia"/>
          <w:b/>
          <w:sz w:val="30"/>
          <w:szCs w:val="30"/>
        </w:rPr>
        <w:t>月</w:t>
      </w:r>
      <w:r w:rsidRPr="004869BD">
        <w:rPr>
          <w:rFonts w:ascii="仿宋" w:eastAsia="仿宋" w:hAnsi="仿宋"/>
          <w:b/>
          <w:sz w:val="30"/>
          <w:szCs w:val="30"/>
        </w:rPr>
        <w:t>X</w:t>
      </w:r>
      <w:r w:rsidRPr="004869BD">
        <w:rPr>
          <w:rFonts w:ascii="仿宋" w:eastAsia="仿宋" w:hAnsi="仿宋" w:hint="eastAsia"/>
          <w:b/>
          <w:sz w:val="30"/>
          <w:szCs w:val="30"/>
        </w:rPr>
        <w:t>日</w:t>
      </w:r>
    </w:p>
    <w:tbl>
      <w:tblPr>
        <w:tblW w:w="5406" w:type="pct"/>
        <w:jc w:val="center"/>
        <w:tblInd w:w="-885" w:type="dxa"/>
        <w:tblLayout w:type="fixed"/>
        <w:tblLook w:val="00A0"/>
      </w:tblPr>
      <w:tblGrid>
        <w:gridCol w:w="588"/>
        <w:gridCol w:w="756"/>
        <w:gridCol w:w="1214"/>
        <w:gridCol w:w="2456"/>
        <w:gridCol w:w="2204"/>
        <w:gridCol w:w="931"/>
        <w:gridCol w:w="1065"/>
      </w:tblGrid>
      <w:tr w:rsidR="00886E69" w:rsidRPr="00F06200" w:rsidTr="00913D87">
        <w:trPr>
          <w:trHeight w:val="645"/>
          <w:jc w:val="center"/>
        </w:trPr>
        <w:tc>
          <w:tcPr>
            <w:tcW w:w="3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序号</w:t>
            </w:r>
          </w:p>
        </w:tc>
        <w:tc>
          <w:tcPr>
            <w:tcW w:w="359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资</w:t>
            </w:r>
            <w:r w:rsidRPr="00F06200">
              <w:rPr>
                <w:rFonts w:ascii="仿宋" w:eastAsia="仿宋" w:hAnsi="仿宋"/>
                <w:b/>
                <w:bCs/>
                <w:szCs w:val="21"/>
              </w:rPr>
              <w:t xml:space="preserve">  </w:t>
            </w: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料</w:t>
            </w:r>
            <w:r w:rsidRPr="00F06200">
              <w:rPr>
                <w:rFonts w:ascii="仿宋" w:eastAsia="仿宋" w:hAnsi="仿宋"/>
                <w:b/>
                <w:bCs/>
                <w:szCs w:val="21"/>
              </w:rPr>
              <w:t xml:space="preserve">  </w:t>
            </w: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清</w:t>
            </w:r>
            <w:r w:rsidRPr="00F06200">
              <w:rPr>
                <w:rFonts w:ascii="仿宋" w:eastAsia="仿宋" w:hAnsi="仿宋"/>
                <w:b/>
                <w:bCs/>
                <w:szCs w:val="21"/>
              </w:rPr>
              <w:t xml:space="preserve">  </w:t>
            </w: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单</w:t>
            </w:r>
            <w:r w:rsidRPr="00F06200">
              <w:rPr>
                <w:rFonts w:ascii="仿宋" w:eastAsia="仿宋" w:hAnsi="仿宋"/>
                <w:b/>
                <w:bCs/>
                <w:szCs w:val="21"/>
              </w:rPr>
              <w:t xml:space="preserve"> </w:t>
            </w:r>
          </w:p>
        </w:tc>
        <w:tc>
          <w:tcPr>
            <w:tcW w:w="505" w:type="pct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000000" w:fill="D9D9D9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材料</w:t>
            </w:r>
            <w:r w:rsidRPr="00F06200">
              <w:rPr>
                <w:rFonts w:ascii="仿宋" w:eastAsia="仿宋" w:hAnsi="仿宋"/>
                <w:b/>
                <w:bCs/>
                <w:szCs w:val="21"/>
              </w:rPr>
              <w:t xml:space="preserve">  </w:t>
            </w: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递交人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000000" w:fill="D9D9D9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材料</w:t>
            </w:r>
            <w:r w:rsidRPr="00F06200">
              <w:rPr>
                <w:rFonts w:ascii="仿宋" w:eastAsia="仿宋" w:hAnsi="仿宋"/>
                <w:b/>
                <w:bCs/>
                <w:szCs w:val="21"/>
              </w:rPr>
              <w:t xml:space="preserve">  </w:t>
            </w: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接收人</w:t>
            </w:r>
          </w:p>
        </w:tc>
      </w:tr>
      <w:tr w:rsidR="00886E69" w:rsidRPr="00F06200" w:rsidTr="00913D87">
        <w:trPr>
          <w:trHeight w:val="640"/>
          <w:jc w:val="center"/>
        </w:trPr>
        <w:tc>
          <w:tcPr>
            <w:tcW w:w="3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  <w:tc>
          <w:tcPr>
            <w:tcW w:w="10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材料类型</w:t>
            </w:r>
          </w:p>
        </w:tc>
        <w:tc>
          <w:tcPr>
            <w:tcW w:w="1333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材料明细</w:t>
            </w:r>
          </w:p>
        </w:tc>
        <w:tc>
          <w:tcPr>
            <w:tcW w:w="11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备注（企业提供材料，需由企业盖章）</w:t>
            </w:r>
          </w:p>
        </w:tc>
        <w:tc>
          <w:tcPr>
            <w:tcW w:w="505" w:type="pct"/>
            <w:vMerge/>
            <w:tcBorders>
              <w:left w:val="single" w:sz="4" w:space="0" w:color="auto"/>
              <w:right w:val="single" w:sz="4" w:space="0" w:color="000000"/>
            </w:tcBorders>
            <w:shd w:val="clear" w:color="000000" w:fill="D9D9D9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D9D9D9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立项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立项资料</w:t>
            </w: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尽职调查报告</w:t>
            </w: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需信托经理及部门负责人签字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41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交易对手</w:t>
            </w:r>
          </w:p>
        </w:tc>
        <w:tc>
          <w:tcPr>
            <w:tcW w:w="65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基本信息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公司章程</w:t>
            </w:r>
          </w:p>
        </w:tc>
        <w:tc>
          <w:tcPr>
            <w:tcW w:w="1196" w:type="pct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可提供复印件，需信托经理签字，注明与原件核对一致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近三年审计报告</w:t>
            </w:r>
            <w:r w:rsidRPr="00F06200">
              <w:rPr>
                <w:rFonts w:ascii="仿宋" w:eastAsia="仿宋" w:hAnsi="仿宋"/>
                <w:szCs w:val="21"/>
              </w:rPr>
              <w:t>/</w:t>
            </w:r>
            <w:r w:rsidRPr="00F06200">
              <w:rPr>
                <w:rFonts w:ascii="仿宋" w:eastAsia="仿宋" w:hAnsi="仿宋" w:hint="eastAsia"/>
                <w:szCs w:val="21"/>
              </w:rPr>
              <w:t>合并审计报告</w:t>
            </w:r>
          </w:p>
        </w:tc>
        <w:tc>
          <w:tcPr>
            <w:tcW w:w="1196" w:type="pct"/>
            <w:vMerge/>
            <w:tcBorders>
              <w:left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近期报表</w:t>
            </w:r>
            <w:r w:rsidRPr="00F06200">
              <w:rPr>
                <w:rFonts w:ascii="仿宋" w:eastAsia="仿宋" w:hAnsi="仿宋"/>
                <w:szCs w:val="21"/>
              </w:rPr>
              <w:t>/</w:t>
            </w:r>
            <w:r w:rsidRPr="00F06200">
              <w:rPr>
                <w:rFonts w:ascii="仿宋" w:eastAsia="仿宋" w:hAnsi="仿宋" w:hint="eastAsia"/>
                <w:szCs w:val="21"/>
              </w:rPr>
              <w:t>合并报表、科目明细</w:t>
            </w:r>
          </w:p>
        </w:tc>
        <w:tc>
          <w:tcPr>
            <w:tcW w:w="1196" w:type="pct"/>
            <w:vMerge/>
            <w:tcBorders>
              <w:left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企业征信报告</w:t>
            </w:r>
          </w:p>
        </w:tc>
        <w:tc>
          <w:tcPr>
            <w:tcW w:w="1196" w:type="pct"/>
            <w:vMerge/>
            <w:tcBorders>
              <w:left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5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房产类</w:t>
            </w:r>
          </w:p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项目</w:t>
            </w: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项目概况</w:t>
            </w:r>
          </w:p>
        </w:tc>
        <w:tc>
          <w:tcPr>
            <w:tcW w:w="1196" w:type="pct"/>
            <w:vMerge/>
            <w:tcBorders>
              <w:left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6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拟融资项目可行性研究报告</w:t>
            </w:r>
          </w:p>
        </w:tc>
        <w:tc>
          <w:tcPr>
            <w:tcW w:w="1196" w:type="pct"/>
            <w:vMerge/>
            <w:tcBorders>
              <w:left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lastRenderedPageBreak/>
              <w:t>7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项目四证（土地证、建设用地规划许可证、</w:t>
            </w:r>
          </w:p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建设工程规划许可证、施工许可证）</w:t>
            </w:r>
          </w:p>
        </w:tc>
        <w:tc>
          <w:tcPr>
            <w:tcW w:w="1196" w:type="pct"/>
            <w:vMerge/>
            <w:tcBorders>
              <w:left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8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房地产开发资质证书</w:t>
            </w:r>
          </w:p>
        </w:tc>
        <w:tc>
          <w:tcPr>
            <w:tcW w:w="1196" w:type="pct"/>
            <w:vMerge/>
            <w:tcBorders>
              <w:left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9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项目相关审批文件</w:t>
            </w:r>
          </w:p>
        </w:tc>
        <w:tc>
          <w:tcPr>
            <w:tcW w:w="1196" w:type="pct"/>
            <w:vMerge/>
            <w:tcBorders>
              <w:left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10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竣工验收（如有）</w:t>
            </w:r>
          </w:p>
        </w:tc>
        <w:tc>
          <w:tcPr>
            <w:tcW w:w="1196" w:type="pct"/>
            <w:vMerge/>
            <w:tcBorders>
              <w:left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840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11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项目资本金</w:t>
            </w:r>
            <w:r w:rsidRPr="00F06200">
              <w:rPr>
                <w:rFonts w:ascii="仿宋" w:eastAsia="仿宋" w:hAnsi="仿宋"/>
                <w:szCs w:val="21"/>
              </w:rPr>
              <w:t>/</w:t>
            </w:r>
            <w:r w:rsidRPr="00F06200">
              <w:rPr>
                <w:rFonts w:ascii="仿宋" w:eastAsia="仿宋" w:hAnsi="仿宋" w:hint="eastAsia"/>
                <w:szCs w:val="21"/>
              </w:rPr>
              <w:t>自有资金足额凭证（如划款凭证、验资报告）</w:t>
            </w:r>
          </w:p>
        </w:tc>
        <w:tc>
          <w:tcPr>
            <w:tcW w:w="1196" w:type="pct"/>
            <w:vMerge/>
            <w:tcBorders>
              <w:left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87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12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承建商资质</w:t>
            </w:r>
          </w:p>
        </w:tc>
        <w:tc>
          <w:tcPr>
            <w:tcW w:w="1196" w:type="pct"/>
            <w:vMerge/>
            <w:tcBorders>
              <w:left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13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政府平台类项目</w:t>
            </w: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发债文件</w:t>
            </w:r>
          </w:p>
        </w:tc>
        <w:tc>
          <w:tcPr>
            <w:tcW w:w="1196" w:type="pct"/>
            <w:vMerge/>
            <w:tcBorders>
              <w:left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14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评级文件</w:t>
            </w:r>
          </w:p>
        </w:tc>
        <w:tc>
          <w:tcPr>
            <w:tcW w:w="1196" w:type="pct"/>
            <w:vMerge/>
            <w:tcBorders>
              <w:left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15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政府负债情况</w:t>
            </w:r>
          </w:p>
        </w:tc>
        <w:tc>
          <w:tcPr>
            <w:tcW w:w="1196" w:type="pct"/>
            <w:vMerge/>
            <w:tcBorders>
              <w:left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16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收益权、应收账款类项目</w:t>
            </w: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融资方营业执照</w:t>
            </w:r>
          </w:p>
        </w:tc>
        <w:tc>
          <w:tcPr>
            <w:tcW w:w="1196" w:type="pct"/>
            <w:vMerge/>
            <w:tcBorders>
              <w:left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17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应收账款、收益权项下基础合同、确认凭证</w:t>
            </w:r>
            <w:r w:rsidRPr="00F06200">
              <w:rPr>
                <w:rFonts w:ascii="仿宋" w:eastAsia="仿宋" w:hAnsi="仿宋"/>
                <w:szCs w:val="21"/>
              </w:rPr>
              <w:t>/</w:t>
            </w:r>
            <w:r w:rsidRPr="00F06200">
              <w:rPr>
                <w:rFonts w:ascii="仿宋" w:eastAsia="仿宋" w:hAnsi="仿宋" w:hint="eastAsia"/>
                <w:szCs w:val="21"/>
              </w:rPr>
              <w:t>审计报告</w:t>
            </w:r>
          </w:p>
        </w:tc>
        <w:tc>
          <w:tcPr>
            <w:tcW w:w="1196" w:type="pct"/>
            <w:vMerge/>
            <w:tcBorders>
              <w:left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18</w:t>
            </w: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抵质押资产（如有）</w:t>
            </w: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资产权属文件</w:t>
            </w:r>
          </w:p>
        </w:tc>
        <w:tc>
          <w:tcPr>
            <w:tcW w:w="1196" w:type="pct"/>
            <w:vMerge/>
            <w:tcBorders>
              <w:left w:val="nil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21"/>
          <w:jc w:val="center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19</w:t>
            </w: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(</w:t>
            </w:r>
            <w:r w:rsidRPr="00F06200">
              <w:rPr>
                <w:rFonts w:ascii="仿宋" w:eastAsia="仿宋" w:hAnsi="仿宋" w:hint="eastAsia"/>
                <w:szCs w:val="21"/>
              </w:rPr>
              <w:t>预）评估文件</w:t>
            </w:r>
          </w:p>
        </w:tc>
        <w:tc>
          <w:tcPr>
            <w:tcW w:w="11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</w:tbl>
    <w:p w:rsidR="00886E69" w:rsidRPr="00F06200" w:rsidRDefault="00886E69" w:rsidP="00886E69">
      <w:pPr>
        <w:snapToGrid w:val="0"/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886E69" w:rsidRPr="004869BD" w:rsidRDefault="00886E69" w:rsidP="00886E69">
      <w:pPr>
        <w:pStyle w:val="3"/>
        <w:spacing w:line="360" w:lineRule="auto"/>
        <w:jc w:val="center"/>
        <w:rPr>
          <w:rFonts w:ascii="仿宋" w:eastAsia="仿宋" w:hAnsi="仿宋"/>
          <w:sz w:val="30"/>
          <w:szCs w:val="30"/>
        </w:rPr>
      </w:pPr>
      <w:bookmarkStart w:id="2" w:name="_Toc407634431"/>
      <w:r w:rsidRPr="004869BD">
        <w:rPr>
          <w:rFonts w:ascii="仿宋" w:eastAsia="仿宋" w:hAnsi="仿宋" w:hint="eastAsia"/>
          <w:sz w:val="30"/>
          <w:szCs w:val="30"/>
        </w:rPr>
        <w:t>项目成立阶段</w:t>
      </w:r>
      <w:bookmarkEnd w:id="2"/>
    </w:p>
    <w:p w:rsidR="00886E69" w:rsidRPr="004869BD" w:rsidRDefault="00886E69" w:rsidP="00886E69">
      <w:pPr>
        <w:snapToGrid w:val="0"/>
        <w:spacing w:line="360" w:lineRule="auto"/>
        <w:jc w:val="center"/>
        <w:rPr>
          <w:rFonts w:ascii="仿宋" w:eastAsia="仿宋" w:hAnsi="仿宋"/>
          <w:b/>
          <w:sz w:val="30"/>
          <w:szCs w:val="30"/>
        </w:rPr>
      </w:pPr>
      <w:r w:rsidRPr="004869BD">
        <w:rPr>
          <w:rFonts w:ascii="仿宋" w:eastAsia="仿宋" w:hAnsi="仿宋" w:hint="eastAsia"/>
          <w:b/>
          <w:sz w:val="30"/>
          <w:szCs w:val="30"/>
        </w:rPr>
        <w:t>时间：</w:t>
      </w:r>
      <w:r w:rsidRPr="004869BD">
        <w:rPr>
          <w:rFonts w:ascii="仿宋" w:eastAsia="仿宋" w:hAnsi="仿宋"/>
          <w:b/>
          <w:sz w:val="30"/>
          <w:szCs w:val="30"/>
        </w:rPr>
        <w:t>201X</w:t>
      </w:r>
      <w:r w:rsidRPr="004869BD">
        <w:rPr>
          <w:rFonts w:ascii="仿宋" w:eastAsia="仿宋" w:hAnsi="仿宋" w:hint="eastAsia"/>
          <w:b/>
          <w:sz w:val="30"/>
          <w:szCs w:val="30"/>
        </w:rPr>
        <w:t>年</w:t>
      </w:r>
      <w:r w:rsidRPr="004869BD">
        <w:rPr>
          <w:rFonts w:ascii="仿宋" w:eastAsia="仿宋" w:hAnsi="仿宋"/>
          <w:b/>
          <w:sz w:val="30"/>
          <w:szCs w:val="30"/>
        </w:rPr>
        <w:t>X</w:t>
      </w:r>
      <w:r w:rsidRPr="004869BD">
        <w:rPr>
          <w:rFonts w:ascii="仿宋" w:eastAsia="仿宋" w:hAnsi="仿宋" w:hint="eastAsia"/>
          <w:b/>
          <w:sz w:val="30"/>
          <w:szCs w:val="30"/>
        </w:rPr>
        <w:t>月</w:t>
      </w:r>
      <w:r w:rsidRPr="004869BD">
        <w:rPr>
          <w:rFonts w:ascii="仿宋" w:eastAsia="仿宋" w:hAnsi="仿宋"/>
          <w:b/>
          <w:sz w:val="30"/>
          <w:szCs w:val="30"/>
        </w:rPr>
        <w:t>X</w:t>
      </w:r>
      <w:r w:rsidRPr="004869BD">
        <w:rPr>
          <w:rFonts w:ascii="仿宋" w:eastAsia="仿宋" w:hAnsi="仿宋" w:hint="eastAsia"/>
          <w:b/>
          <w:sz w:val="30"/>
          <w:szCs w:val="30"/>
        </w:rPr>
        <w:t>日</w:t>
      </w:r>
      <w:r w:rsidRPr="004869BD">
        <w:rPr>
          <w:rFonts w:ascii="仿宋" w:eastAsia="仿宋" w:hAnsi="仿宋"/>
          <w:b/>
          <w:sz w:val="30"/>
          <w:szCs w:val="30"/>
        </w:rPr>
        <w:t>-201X</w:t>
      </w:r>
      <w:r w:rsidRPr="004869BD">
        <w:rPr>
          <w:rFonts w:ascii="仿宋" w:eastAsia="仿宋" w:hAnsi="仿宋" w:hint="eastAsia"/>
          <w:b/>
          <w:sz w:val="30"/>
          <w:szCs w:val="30"/>
        </w:rPr>
        <w:t>年</w:t>
      </w:r>
      <w:r w:rsidRPr="004869BD">
        <w:rPr>
          <w:rFonts w:ascii="仿宋" w:eastAsia="仿宋" w:hAnsi="仿宋"/>
          <w:b/>
          <w:sz w:val="30"/>
          <w:szCs w:val="30"/>
        </w:rPr>
        <w:t>X</w:t>
      </w:r>
      <w:r w:rsidRPr="004869BD">
        <w:rPr>
          <w:rFonts w:ascii="仿宋" w:eastAsia="仿宋" w:hAnsi="仿宋" w:hint="eastAsia"/>
          <w:b/>
          <w:sz w:val="30"/>
          <w:szCs w:val="30"/>
        </w:rPr>
        <w:t>月</w:t>
      </w:r>
      <w:r w:rsidRPr="004869BD">
        <w:rPr>
          <w:rFonts w:ascii="仿宋" w:eastAsia="仿宋" w:hAnsi="仿宋"/>
          <w:b/>
          <w:sz w:val="30"/>
          <w:szCs w:val="30"/>
        </w:rPr>
        <w:t>X</w:t>
      </w:r>
      <w:r w:rsidRPr="004869BD">
        <w:rPr>
          <w:rFonts w:ascii="仿宋" w:eastAsia="仿宋" w:hAnsi="仿宋" w:hint="eastAsia"/>
          <w:b/>
          <w:sz w:val="30"/>
          <w:szCs w:val="30"/>
        </w:rPr>
        <w:t>日</w:t>
      </w:r>
    </w:p>
    <w:p w:rsidR="00886E69" w:rsidRPr="004869BD" w:rsidRDefault="00886E69" w:rsidP="00886E69">
      <w:pPr>
        <w:snapToGrid w:val="0"/>
        <w:spacing w:line="360" w:lineRule="auto"/>
        <w:jc w:val="center"/>
        <w:rPr>
          <w:rFonts w:ascii="仿宋" w:eastAsia="仿宋" w:hAnsi="仿宋"/>
          <w:sz w:val="24"/>
          <w:szCs w:val="24"/>
        </w:rPr>
      </w:pPr>
    </w:p>
    <w:tbl>
      <w:tblPr>
        <w:tblW w:w="5086" w:type="pct"/>
        <w:jc w:val="center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67"/>
        <w:gridCol w:w="995"/>
        <w:gridCol w:w="1418"/>
        <w:gridCol w:w="1819"/>
        <w:gridCol w:w="1869"/>
        <w:gridCol w:w="933"/>
        <w:gridCol w:w="1068"/>
      </w:tblGrid>
      <w:tr w:rsidR="00886E69" w:rsidRPr="00F06200" w:rsidTr="00913D87">
        <w:trPr>
          <w:trHeight w:val="480"/>
          <w:jc w:val="center"/>
        </w:trPr>
        <w:tc>
          <w:tcPr>
            <w:tcW w:w="327" w:type="pct"/>
            <w:vMerge w:val="restart"/>
            <w:shd w:val="clear" w:color="000000" w:fill="D9D9D9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序号</w:t>
            </w:r>
          </w:p>
        </w:tc>
        <w:tc>
          <w:tcPr>
            <w:tcW w:w="3519" w:type="pct"/>
            <w:gridSpan w:val="4"/>
            <w:shd w:val="clear" w:color="000000" w:fill="D9D9D9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所需材料</w:t>
            </w:r>
          </w:p>
        </w:tc>
        <w:tc>
          <w:tcPr>
            <w:tcW w:w="538" w:type="pct"/>
            <w:vMerge w:val="restart"/>
            <w:shd w:val="clear" w:color="000000" w:fill="D9D9D9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材料</w:t>
            </w:r>
            <w:r w:rsidRPr="00F06200">
              <w:rPr>
                <w:rFonts w:ascii="仿宋" w:eastAsia="仿宋" w:hAnsi="仿宋"/>
                <w:b/>
                <w:bCs/>
                <w:szCs w:val="21"/>
              </w:rPr>
              <w:t xml:space="preserve">  </w:t>
            </w: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递交人</w:t>
            </w:r>
          </w:p>
        </w:tc>
        <w:tc>
          <w:tcPr>
            <w:tcW w:w="616" w:type="pct"/>
            <w:vMerge w:val="restart"/>
            <w:shd w:val="clear" w:color="000000" w:fill="D9D9D9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材料</w:t>
            </w:r>
            <w:r w:rsidRPr="00F06200">
              <w:rPr>
                <w:rFonts w:ascii="仿宋" w:eastAsia="仿宋" w:hAnsi="仿宋"/>
                <w:b/>
                <w:bCs/>
                <w:szCs w:val="21"/>
              </w:rPr>
              <w:t xml:space="preserve">  </w:t>
            </w: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接收人</w:t>
            </w:r>
          </w:p>
        </w:tc>
      </w:tr>
      <w:tr w:rsidR="00886E69" w:rsidRPr="00F06200" w:rsidTr="00913D87">
        <w:trPr>
          <w:trHeight w:val="604"/>
          <w:jc w:val="center"/>
        </w:trPr>
        <w:tc>
          <w:tcPr>
            <w:tcW w:w="327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  <w:tc>
          <w:tcPr>
            <w:tcW w:w="1392" w:type="pct"/>
            <w:gridSpan w:val="2"/>
            <w:shd w:val="clear" w:color="000000" w:fill="D9D9D9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材料类型</w:t>
            </w:r>
          </w:p>
        </w:tc>
        <w:tc>
          <w:tcPr>
            <w:tcW w:w="1049" w:type="pct"/>
            <w:shd w:val="clear" w:color="000000" w:fill="D9D9D9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材料明细</w:t>
            </w:r>
          </w:p>
        </w:tc>
        <w:tc>
          <w:tcPr>
            <w:tcW w:w="1078" w:type="pct"/>
            <w:shd w:val="clear" w:color="000000" w:fill="D9D9D9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备注（企业提供材料，需由企业盖章</w:t>
            </w:r>
            <w:r w:rsidRPr="00F06200">
              <w:rPr>
                <w:rFonts w:ascii="仿宋" w:eastAsia="仿宋" w:hAnsi="仿宋"/>
                <w:szCs w:val="21"/>
              </w:rPr>
              <w:t>,</w:t>
            </w:r>
            <w:r w:rsidRPr="00F06200">
              <w:rPr>
                <w:rFonts w:ascii="仿宋" w:eastAsia="仿宋" w:hAnsi="仿宋" w:hint="eastAsia"/>
                <w:szCs w:val="21"/>
              </w:rPr>
              <w:t>信托经理需加盖核对无误章并签字）</w:t>
            </w:r>
          </w:p>
        </w:tc>
        <w:tc>
          <w:tcPr>
            <w:tcW w:w="538" w:type="pct"/>
            <w:vMerge/>
            <w:shd w:val="clear" w:color="000000" w:fill="D9D9D9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  <w:vMerge/>
            <w:shd w:val="clear" w:color="000000" w:fill="D9D9D9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lastRenderedPageBreak/>
              <w:t>1</w:t>
            </w:r>
          </w:p>
        </w:tc>
        <w:tc>
          <w:tcPr>
            <w:tcW w:w="574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交易对手</w:t>
            </w:r>
          </w:p>
        </w:tc>
        <w:tc>
          <w:tcPr>
            <w:tcW w:w="818" w:type="pct"/>
            <w:vMerge w:val="restar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企业基本资料</w:t>
            </w: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法人营业执照（正副本）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组织机构代码证（正副本）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税务登记证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开户许可证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5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企业简介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需包含从业人数、企业联系电话、通讯地址、财务负责人联系方式</w:t>
            </w: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6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法定代表人身份证、结婚证、户口本及简历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7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工商基本情况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8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高管（总经理、财务负责人）身份证复印件、工作履历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9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贷款卡复印件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进出口权证书（如有）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10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机构信用代码证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13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最近一期验资报告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14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 w:val="restar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企业授权文件</w:t>
            </w: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融资方股东会</w:t>
            </w:r>
            <w:r w:rsidRPr="00F06200">
              <w:rPr>
                <w:rFonts w:ascii="仿宋" w:eastAsia="仿宋" w:hAnsi="仿宋"/>
                <w:szCs w:val="21"/>
              </w:rPr>
              <w:t>/</w:t>
            </w:r>
            <w:r w:rsidRPr="00F06200">
              <w:rPr>
                <w:rFonts w:ascii="仿宋" w:eastAsia="仿宋" w:hAnsi="仿宋" w:hint="eastAsia"/>
                <w:szCs w:val="21"/>
              </w:rPr>
              <w:t>董事会成员签字样本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15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融资方股东会</w:t>
            </w:r>
            <w:r w:rsidRPr="00F06200">
              <w:rPr>
                <w:rFonts w:ascii="仿宋" w:eastAsia="仿宋" w:hAnsi="仿宋"/>
                <w:szCs w:val="21"/>
              </w:rPr>
              <w:t>/</w:t>
            </w:r>
            <w:r w:rsidRPr="00F06200">
              <w:rPr>
                <w:rFonts w:ascii="仿宋" w:eastAsia="仿宋" w:hAnsi="仿宋" w:hint="eastAsia"/>
                <w:szCs w:val="21"/>
              </w:rPr>
              <w:t>董事会决议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16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出资方为自然人</w:t>
            </w: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出资人身份证复印件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17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 w:val="restar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出资方为企业</w:t>
            </w: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营业执照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18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组织机构代码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19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贷款卡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lastRenderedPageBreak/>
              <w:t>20</w:t>
            </w:r>
          </w:p>
        </w:tc>
        <w:tc>
          <w:tcPr>
            <w:tcW w:w="574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担保方</w:t>
            </w:r>
          </w:p>
        </w:tc>
        <w:tc>
          <w:tcPr>
            <w:tcW w:w="818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自然人基本资料</w:t>
            </w: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身份证复印件、结婚证复印件（加盖融资方公章）或单身证明原件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21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个人信用报告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22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个人资产清单及相关凭证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23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企业基本资料</w:t>
            </w: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营业执照正副本（经年审）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24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组织机构代码证正副本（经年审）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25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税务登记证正副本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26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开户许可证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27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机构信用代码证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28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企业简介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29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法定代表人身份证、结婚证、户口本及简历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30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财务负责人、总经理身份证及工作履历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31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公司章程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32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验资报告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33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工商注册登记及变更登记信息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34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贷款卡复印件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企业征信报告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35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近三年的审计报告、近期报表、科目明细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36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国有土地使用权证（抵押物为土</w:t>
            </w:r>
            <w:r w:rsidRPr="00F06200">
              <w:rPr>
                <w:rFonts w:ascii="仿宋" w:eastAsia="仿宋" w:hAnsi="仿宋" w:hint="eastAsia"/>
                <w:szCs w:val="21"/>
              </w:rPr>
              <w:lastRenderedPageBreak/>
              <w:t>地）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lastRenderedPageBreak/>
              <w:t>37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国有土地使用权、房产证（抵押物为房产）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38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放款当日融资方相关信息查询结果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查询地址：</w:t>
            </w:r>
            <w:r w:rsidRPr="00F06200">
              <w:rPr>
                <w:rFonts w:ascii="仿宋" w:eastAsia="仿宋" w:hAnsi="仿宋"/>
                <w:szCs w:val="21"/>
              </w:rPr>
              <w:t>http://gsxt.saic.gov.cn</w:t>
            </w: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39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同意担保文件</w:t>
            </w: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董事会、股东会同意担保决议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40</w:t>
            </w:r>
          </w:p>
        </w:tc>
        <w:tc>
          <w:tcPr>
            <w:tcW w:w="574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主要关联企业</w:t>
            </w:r>
          </w:p>
        </w:tc>
        <w:tc>
          <w:tcPr>
            <w:tcW w:w="818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企业基本资料</w:t>
            </w: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营业执照正副本（经年审）</w:t>
            </w:r>
          </w:p>
        </w:tc>
        <w:tc>
          <w:tcPr>
            <w:tcW w:w="1078" w:type="pct"/>
            <w:vMerge w:val="restar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根据合并报表中关联企业收入、资产、负债等情况占比认定主要关联企业</w:t>
            </w: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41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组织机构代码证正副本（经年审）</w:t>
            </w:r>
          </w:p>
        </w:tc>
        <w:tc>
          <w:tcPr>
            <w:tcW w:w="107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42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税务登记证正副本</w:t>
            </w:r>
          </w:p>
        </w:tc>
        <w:tc>
          <w:tcPr>
            <w:tcW w:w="107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43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开户许可证</w:t>
            </w:r>
          </w:p>
        </w:tc>
        <w:tc>
          <w:tcPr>
            <w:tcW w:w="107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44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机构信用代码证</w:t>
            </w:r>
          </w:p>
        </w:tc>
        <w:tc>
          <w:tcPr>
            <w:tcW w:w="107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45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法定代表人身份证</w:t>
            </w:r>
          </w:p>
        </w:tc>
        <w:tc>
          <w:tcPr>
            <w:tcW w:w="107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46</w:t>
            </w:r>
          </w:p>
        </w:tc>
        <w:tc>
          <w:tcPr>
            <w:tcW w:w="574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抵质押资产</w:t>
            </w:r>
          </w:p>
        </w:tc>
        <w:tc>
          <w:tcPr>
            <w:tcW w:w="818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房地产类</w:t>
            </w: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抵押物他项权证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47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正式评估报告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48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项目工程进度及销售进度计划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49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股权类</w:t>
            </w: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股权出质登记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50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股权变更登记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51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应收账款类</w:t>
            </w: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确认应收账款的材料及凭证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52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质押登记协议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53</w:t>
            </w:r>
          </w:p>
        </w:tc>
        <w:tc>
          <w:tcPr>
            <w:tcW w:w="574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立项审批</w:t>
            </w:r>
          </w:p>
        </w:tc>
        <w:tc>
          <w:tcPr>
            <w:tcW w:w="818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立项审批资料</w:t>
            </w: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立项申请表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54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风险评审报告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55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合规评审报告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56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专项法律意见书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57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项目决策委员会</w:t>
            </w:r>
            <w:r w:rsidRPr="00F06200">
              <w:rPr>
                <w:rFonts w:ascii="仿宋" w:eastAsia="仿宋" w:hAnsi="仿宋" w:hint="eastAsia"/>
                <w:szCs w:val="21"/>
              </w:rPr>
              <w:lastRenderedPageBreak/>
              <w:t>会议成员候选名单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lastRenderedPageBreak/>
              <w:t>58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项目决策委员会投票表决单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59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项目决策意见书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60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项目决策会议纪要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61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风控条件落实情况表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62</w:t>
            </w:r>
          </w:p>
        </w:tc>
        <w:tc>
          <w:tcPr>
            <w:tcW w:w="574" w:type="pct"/>
            <w:vMerge w:val="restar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合同协议</w:t>
            </w:r>
          </w:p>
        </w:tc>
        <w:tc>
          <w:tcPr>
            <w:tcW w:w="818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合同文本、协议</w:t>
            </w: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信托贷款合同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63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信托合同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64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资金保管协议（如有）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65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账户监管协议（如有）</w:t>
            </w:r>
          </w:p>
        </w:tc>
        <w:tc>
          <w:tcPr>
            <w:tcW w:w="1078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66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担保合同（抵押、质押、保证）</w:t>
            </w:r>
          </w:p>
        </w:tc>
        <w:tc>
          <w:tcPr>
            <w:tcW w:w="107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67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核保单</w:t>
            </w:r>
          </w:p>
        </w:tc>
        <w:tc>
          <w:tcPr>
            <w:tcW w:w="107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68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vMerge w:val="restar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法律服务委托合同（如需）</w:t>
            </w:r>
          </w:p>
        </w:tc>
        <w:tc>
          <w:tcPr>
            <w:tcW w:w="1078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77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69</w:t>
            </w:r>
          </w:p>
        </w:tc>
        <w:tc>
          <w:tcPr>
            <w:tcW w:w="574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8" w:type="pct"/>
            <w:vMerge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70</w:t>
            </w:r>
          </w:p>
        </w:tc>
        <w:tc>
          <w:tcPr>
            <w:tcW w:w="574" w:type="pct"/>
            <w:vMerge w:val="restar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资金募集</w:t>
            </w:r>
          </w:p>
        </w:tc>
        <w:tc>
          <w:tcPr>
            <w:tcW w:w="81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项目风险申明</w:t>
            </w: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认购风险申明书</w:t>
            </w:r>
          </w:p>
        </w:tc>
        <w:tc>
          <w:tcPr>
            <w:tcW w:w="107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71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信托计划说明书</w:t>
            </w: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信托计划说明书</w:t>
            </w:r>
          </w:p>
        </w:tc>
        <w:tc>
          <w:tcPr>
            <w:tcW w:w="107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72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风险评估</w:t>
            </w: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问卷调查</w:t>
            </w:r>
          </w:p>
        </w:tc>
        <w:tc>
          <w:tcPr>
            <w:tcW w:w="107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73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投资者基本信息</w:t>
            </w: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投资者缴款凭证</w:t>
            </w:r>
          </w:p>
        </w:tc>
        <w:tc>
          <w:tcPr>
            <w:tcW w:w="107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74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收益分配账号</w:t>
            </w:r>
          </w:p>
        </w:tc>
        <w:tc>
          <w:tcPr>
            <w:tcW w:w="107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75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投资者为自然人：身份证复印件</w:t>
            </w:r>
          </w:p>
        </w:tc>
        <w:tc>
          <w:tcPr>
            <w:tcW w:w="107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76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投资者为机构：营业执照、组织机构代码证、税务登记证</w:t>
            </w:r>
          </w:p>
        </w:tc>
        <w:tc>
          <w:tcPr>
            <w:tcW w:w="107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lastRenderedPageBreak/>
              <w:t>77</w:t>
            </w:r>
          </w:p>
        </w:tc>
        <w:tc>
          <w:tcPr>
            <w:tcW w:w="574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项目成立</w:t>
            </w:r>
          </w:p>
        </w:tc>
        <w:tc>
          <w:tcPr>
            <w:tcW w:w="81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开户</w:t>
            </w: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募集户、保管户开户资料</w:t>
            </w:r>
          </w:p>
        </w:tc>
        <w:tc>
          <w:tcPr>
            <w:tcW w:w="107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78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投资者资金</w:t>
            </w: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投资者划款凭证</w:t>
            </w:r>
          </w:p>
        </w:tc>
        <w:tc>
          <w:tcPr>
            <w:tcW w:w="107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79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投资者资金核对材料（财务与销售核对）</w:t>
            </w:r>
          </w:p>
        </w:tc>
        <w:tc>
          <w:tcPr>
            <w:tcW w:w="107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80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 w:val="restar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公告</w:t>
            </w: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成立公告（监管版）</w:t>
            </w:r>
          </w:p>
        </w:tc>
        <w:tc>
          <w:tcPr>
            <w:tcW w:w="107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81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成立公告（网站版）</w:t>
            </w:r>
          </w:p>
        </w:tc>
        <w:tc>
          <w:tcPr>
            <w:tcW w:w="107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285"/>
          <w:jc w:val="center"/>
        </w:trPr>
        <w:tc>
          <w:tcPr>
            <w:tcW w:w="327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82</w:t>
            </w:r>
          </w:p>
        </w:tc>
        <w:tc>
          <w:tcPr>
            <w:tcW w:w="574" w:type="pct"/>
            <w:vMerge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1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划款指令</w:t>
            </w:r>
          </w:p>
        </w:tc>
        <w:tc>
          <w:tcPr>
            <w:tcW w:w="1049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募集户划保管户凭证、保管户划交易对手凭证</w:t>
            </w:r>
          </w:p>
        </w:tc>
        <w:tc>
          <w:tcPr>
            <w:tcW w:w="1078" w:type="pct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8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6" w:type="pct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</w:tbl>
    <w:p w:rsidR="00886E69" w:rsidRPr="00F06200" w:rsidRDefault="00886E69" w:rsidP="00886E69">
      <w:pPr>
        <w:snapToGrid w:val="0"/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</w:p>
    <w:p w:rsidR="00886E69" w:rsidRPr="00F06200" w:rsidRDefault="00886E69" w:rsidP="00886E69">
      <w:pPr>
        <w:pStyle w:val="3"/>
        <w:spacing w:line="360" w:lineRule="auto"/>
        <w:jc w:val="center"/>
        <w:rPr>
          <w:rFonts w:ascii="仿宋" w:eastAsia="仿宋" w:hAnsi="仿宋"/>
          <w:sz w:val="24"/>
          <w:szCs w:val="24"/>
        </w:rPr>
      </w:pPr>
      <w:bookmarkStart w:id="3" w:name="_Toc407634432"/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F06200" w:rsidRDefault="00886E69" w:rsidP="00886E69">
      <w:pPr>
        <w:spacing w:line="360" w:lineRule="auto"/>
        <w:rPr>
          <w:rFonts w:ascii="仿宋" w:eastAsia="仿宋" w:hAnsi="仿宋"/>
        </w:rPr>
      </w:pPr>
    </w:p>
    <w:p w:rsidR="00886E69" w:rsidRPr="004869BD" w:rsidRDefault="00886E69" w:rsidP="00886E69">
      <w:pPr>
        <w:pStyle w:val="3"/>
        <w:spacing w:before="120" w:after="120" w:line="360" w:lineRule="auto"/>
        <w:jc w:val="center"/>
        <w:rPr>
          <w:rFonts w:ascii="仿宋" w:eastAsia="仿宋" w:hAnsi="仿宋"/>
          <w:sz w:val="30"/>
          <w:szCs w:val="30"/>
        </w:rPr>
      </w:pPr>
      <w:r w:rsidRPr="004869BD">
        <w:rPr>
          <w:rFonts w:ascii="仿宋" w:eastAsia="仿宋" w:hAnsi="仿宋" w:hint="eastAsia"/>
          <w:sz w:val="30"/>
          <w:szCs w:val="30"/>
        </w:rPr>
        <w:t>项目运作阶段</w:t>
      </w:r>
      <w:bookmarkEnd w:id="3"/>
    </w:p>
    <w:p w:rsidR="00886E69" w:rsidRPr="004869BD" w:rsidRDefault="00886E69" w:rsidP="00886E69">
      <w:pPr>
        <w:snapToGrid w:val="0"/>
        <w:spacing w:line="360" w:lineRule="auto"/>
        <w:jc w:val="center"/>
        <w:rPr>
          <w:rFonts w:ascii="仿宋" w:eastAsia="仿宋" w:hAnsi="仿宋"/>
          <w:b/>
          <w:sz w:val="30"/>
          <w:szCs w:val="30"/>
        </w:rPr>
      </w:pPr>
      <w:r w:rsidRPr="004869BD">
        <w:rPr>
          <w:rFonts w:ascii="仿宋" w:eastAsia="仿宋" w:hAnsi="仿宋" w:hint="eastAsia"/>
          <w:b/>
          <w:sz w:val="30"/>
          <w:szCs w:val="30"/>
        </w:rPr>
        <w:t>时间：</w:t>
      </w:r>
      <w:r w:rsidRPr="004869BD">
        <w:rPr>
          <w:rFonts w:ascii="仿宋" w:eastAsia="仿宋" w:hAnsi="仿宋"/>
          <w:b/>
          <w:sz w:val="30"/>
          <w:szCs w:val="30"/>
        </w:rPr>
        <w:t>201X</w:t>
      </w:r>
      <w:r w:rsidRPr="004869BD">
        <w:rPr>
          <w:rFonts w:ascii="仿宋" w:eastAsia="仿宋" w:hAnsi="仿宋" w:hint="eastAsia"/>
          <w:b/>
          <w:sz w:val="30"/>
          <w:szCs w:val="30"/>
        </w:rPr>
        <w:t>年</w:t>
      </w:r>
      <w:r w:rsidRPr="004869BD">
        <w:rPr>
          <w:rFonts w:ascii="仿宋" w:eastAsia="仿宋" w:hAnsi="仿宋"/>
          <w:b/>
          <w:sz w:val="30"/>
          <w:szCs w:val="30"/>
        </w:rPr>
        <w:t>X</w:t>
      </w:r>
      <w:r w:rsidRPr="004869BD">
        <w:rPr>
          <w:rFonts w:ascii="仿宋" w:eastAsia="仿宋" w:hAnsi="仿宋" w:hint="eastAsia"/>
          <w:b/>
          <w:sz w:val="30"/>
          <w:szCs w:val="30"/>
        </w:rPr>
        <w:t>月</w:t>
      </w:r>
      <w:r w:rsidRPr="004869BD">
        <w:rPr>
          <w:rFonts w:ascii="仿宋" w:eastAsia="仿宋" w:hAnsi="仿宋"/>
          <w:b/>
          <w:sz w:val="30"/>
          <w:szCs w:val="30"/>
        </w:rPr>
        <w:t>X</w:t>
      </w:r>
      <w:r w:rsidRPr="004869BD">
        <w:rPr>
          <w:rFonts w:ascii="仿宋" w:eastAsia="仿宋" w:hAnsi="仿宋" w:hint="eastAsia"/>
          <w:b/>
          <w:sz w:val="30"/>
          <w:szCs w:val="30"/>
        </w:rPr>
        <w:t>日</w:t>
      </w:r>
      <w:r w:rsidRPr="004869BD">
        <w:rPr>
          <w:rFonts w:ascii="仿宋" w:eastAsia="仿宋" w:hAnsi="仿宋"/>
          <w:b/>
          <w:sz w:val="30"/>
          <w:szCs w:val="30"/>
        </w:rPr>
        <w:t>-201X</w:t>
      </w:r>
      <w:r w:rsidRPr="004869BD">
        <w:rPr>
          <w:rFonts w:ascii="仿宋" w:eastAsia="仿宋" w:hAnsi="仿宋" w:hint="eastAsia"/>
          <w:b/>
          <w:sz w:val="30"/>
          <w:szCs w:val="30"/>
        </w:rPr>
        <w:t>年</w:t>
      </w:r>
      <w:r w:rsidRPr="004869BD">
        <w:rPr>
          <w:rFonts w:ascii="仿宋" w:eastAsia="仿宋" w:hAnsi="仿宋"/>
          <w:b/>
          <w:sz w:val="30"/>
          <w:szCs w:val="30"/>
        </w:rPr>
        <w:t>X</w:t>
      </w:r>
      <w:r w:rsidRPr="004869BD">
        <w:rPr>
          <w:rFonts w:ascii="仿宋" w:eastAsia="仿宋" w:hAnsi="仿宋" w:hint="eastAsia"/>
          <w:b/>
          <w:sz w:val="30"/>
          <w:szCs w:val="30"/>
        </w:rPr>
        <w:t>月</w:t>
      </w:r>
      <w:r w:rsidRPr="004869BD">
        <w:rPr>
          <w:rFonts w:ascii="仿宋" w:eastAsia="仿宋" w:hAnsi="仿宋"/>
          <w:b/>
          <w:sz w:val="30"/>
          <w:szCs w:val="30"/>
        </w:rPr>
        <w:t>X</w:t>
      </w:r>
      <w:r w:rsidRPr="004869BD">
        <w:rPr>
          <w:rFonts w:ascii="仿宋" w:eastAsia="仿宋" w:hAnsi="仿宋" w:hint="eastAsia"/>
          <w:b/>
          <w:sz w:val="30"/>
          <w:szCs w:val="30"/>
        </w:rPr>
        <w:t>日</w:t>
      </w:r>
    </w:p>
    <w:tbl>
      <w:tblPr>
        <w:tblW w:w="5286" w:type="pct"/>
        <w:jc w:val="center"/>
        <w:tblInd w:w="-885" w:type="dxa"/>
        <w:tblLayout w:type="fixed"/>
        <w:tblLook w:val="00A0"/>
      </w:tblPr>
      <w:tblGrid>
        <w:gridCol w:w="565"/>
        <w:gridCol w:w="1133"/>
        <w:gridCol w:w="1277"/>
        <w:gridCol w:w="2043"/>
        <w:gridCol w:w="1993"/>
        <w:gridCol w:w="935"/>
        <w:gridCol w:w="1063"/>
      </w:tblGrid>
      <w:tr w:rsidR="00886E69" w:rsidRPr="00F06200" w:rsidTr="00913D87">
        <w:trPr>
          <w:trHeight w:val="523"/>
          <w:jc w:val="center"/>
        </w:trPr>
        <w:tc>
          <w:tcPr>
            <w:tcW w:w="3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序号</w:t>
            </w:r>
          </w:p>
        </w:tc>
        <w:tc>
          <w:tcPr>
            <w:tcW w:w="35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所需材料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材料</w:t>
            </w:r>
            <w:r w:rsidRPr="00F06200">
              <w:rPr>
                <w:rFonts w:ascii="仿宋" w:eastAsia="仿宋" w:hAnsi="仿宋"/>
                <w:b/>
                <w:bCs/>
                <w:szCs w:val="21"/>
              </w:rPr>
              <w:t xml:space="preserve">  </w:t>
            </w: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递交人</w:t>
            </w:r>
          </w:p>
        </w:tc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材料</w:t>
            </w:r>
            <w:r w:rsidRPr="00F06200">
              <w:rPr>
                <w:rFonts w:ascii="仿宋" w:eastAsia="仿宋" w:hAnsi="仿宋"/>
                <w:b/>
                <w:bCs/>
                <w:szCs w:val="21"/>
              </w:rPr>
              <w:t xml:space="preserve">  </w:t>
            </w: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接收人</w:t>
            </w: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材料类型</w:t>
            </w:r>
          </w:p>
        </w:tc>
        <w:tc>
          <w:tcPr>
            <w:tcW w:w="1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材料明细</w:t>
            </w:r>
          </w:p>
        </w:tc>
        <w:tc>
          <w:tcPr>
            <w:tcW w:w="11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备注（企业提供材料，需由企业盖章）</w:t>
            </w:r>
          </w:p>
        </w:tc>
        <w:tc>
          <w:tcPr>
            <w:tcW w:w="5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期间管理</w:t>
            </w:r>
          </w:p>
        </w:tc>
        <w:tc>
          <w:tcPr>
            <w:tcW w:w="7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交易对手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保管户保管报告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期间管理报告及随访附件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企业征信报告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</w:t>
            </w: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企业随访季每月财务报表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5</w:t>
            </w: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抵押物确权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6</w:t>
            </w: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信托资金用途证明材料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用款申请及合同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7</w:t>
            </w: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资金管理报告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不需要公司盖章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8</w:t>
            </w: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收益分配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期间收益分配公告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9</w:t>
            </w: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pct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资产保全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催收通知书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10</w:t>
            </w: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pct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清收方案审批资料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11</w:t>
            </w: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诉讼材料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12</w:t>
            </w: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收益权转让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转让申请书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13</w:t>
            </w: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pct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转让协议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lastRenderedPageBreak/>
              <w:t>14</w:t>
            </w: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pct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转让双方为自然人：身份证复印件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15</w:t>
            </w: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pct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转让双方为机构：营业执照、组织机构代码证、税务登记证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16</w:t>
            </w: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pct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受让方收益分配账户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23"/>
          <w:jc w:val="center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17</w:t>
            </w:r>
          </w:p>
        </w:tc>
        <w:tc>
          <w:tcPr>
            <w:tcW w:w="6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划款凭证复印件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</w:tbl>
    <w:p w:rsidR="00886E69" w:rsidRPr="004869BD" w:rsidRDefault="00886E69" w:rsidP="00886E69">
      <w:pPr>
        <w:pStyle w:val="3"/>
        <w:spacing w:line="360" w:lineRule="auto"/>
        <w:jc w:val="center"/>
        <w:rPr>
          <w:rFonts w:ascii="仿宋" w:eastAsia="仿宋" w:hAnsi="仿宋"/>
          <w:sz w:val="30"/>
          <w:szCs w:val="30"/>
        </w:rPr>
      </w:pPr>
      <w:bookmarkStart w:id="4" w:name="_Toc407634433"/>
      <w:r w:rsidRPr="004869BD">
        <w:rPr>
          <w:rFonts w:ascii="仿宋" w:eastAsia="仿宋" w:hAnsi="仿宋" w:hint="eastAsia"/>
          <w:sz w:val="30"/>
          <w:szCs w:val="30"/>
        </w:rPr>
        <w:t>项目清算阶段</w:t>
      </w:r>
      <w:bookmarkEnd w:id="4"/>
    </w:p>
    <w:p w:rsidR="00886E69" w:rsidRPr="004869BD" w:rsidRDefault="00886E69" w:rsidP="00886E69">
      <w:pPr>
        <w:snapToGrid w:val="0"/>
        <w:spacing w:line="360" w:lineRule="auto"/>
        <w:jc w:val="center"/>
        <w:rPr>
          <w:rFonts w:ascii="仿宋" w:eastAsia="仿宋" w:hAnsi="仿宋"/>
          <w:b/>
          <w:sz w:val="30"/>
          <w:szCs w:val="30"/>
        </w:rPr>
      </w:pPr>
      <w:r w:rsidRPr="004869BD">
        <w:rPr>
          <w:rFonts w:ascii="仿宋" w:eastAsia="仿宋" w:hAnsi="仿宋" w:hint="eastAsia"/>
          <w:b/>
          <w:sz w:val="30"/>
          <w:szCs w:val="30"/>
        </w:rPr>
        <w:t>时间：</w:t>
      </w:r>
      <w:r w:rsidRPr="004869BD">
        <w:rPr>
          <w:rFonts w:ascii="仿宋" w:eastAsia="仿宋" w:hAnsi="仿宋"/>
          <w:b/>
          <w:sz w:val="30"/>
          <w:szCs w:val="30"/>
        </w:rPr>
        <w:t>201X</w:t>
      </w:r>
      <w:r w:rsidRPr="004869BD">
        <w:rPr>
          <w:rFonts w:ascii="仿宋" w:eastAsia="仿宋" w:hAnsi="仿宋" w:hint="eastAsia"/>
          <w:b/>
          <w:sz w:val="30"/>
          <w:szCs w:val="30"/>
        </w:rPr>
        <w:t>年</w:t>
      </w:r>
      <w:r w:rsidRPr="004869BD">
        <w:rPr>
          <w:rFonts w:ascii="仿宋" w:eastAsia="仿宋" w:hAnsi="仿宋"/>
          <w:b/>
          <w:sz w:val="30"/>
          <w:szCs w:val="30"/>
        </w:rPr>
        <w:t>X</w:t>
      </w:r>
      <w:r w:rsidRPr="004869BD">
        <w:rPr>
          <w:rFonts w:ascii="仿宋" w:eastAsia="仿宋" w:hAnsi="仿宋" w:hint="eastAsia"/>
          <w:b/>
          <w:sz w:val="30"/>
          <w:szCs w:val="30"/>
        </w:rPr>
        <w:t>月</w:t>
      </w:r>
      <w:r w:rsidRPr="004869BD">
        <w:rPr>
          <w:rFonts w:ascii="仿宋" w:eastAsia="仿宋" w:hAnsi="仿宋"/>
          <w:b/>
          <w:sz w:val="30"/>
          <w:szCs w:val="30"/>
        </w:rPr>
        <w:t>X</w:t>
      </w:r>
      <w:r w:rsidRPr="004869BD">
        <w:rPr>
          <w:rFonts w:ascii="仿宋" w:eastAsia="仿宋" w:hAnsi="仿宋" w:hint="eastAsia"/>
          <w:b/>
          <w:sz w:val="30"/>
          <w:szCs w:val="30"/>
        </w:rPr>
        <w:t>日</w:t>
      </w:r>
      <w:r w:rsidRPr="004869BD">
        <w:rPr>
          <w:rFonts w:ascii="仿宋" w:eastAsia="仿宋" w:hAnsi="仿宋"/>
          <w:b/>
          <w:sz w:val="30"/>
          <w:szCs w:val="30"/>
        </w:rPr>
        <w:t>-201X</w:t>
      </w:r>
      <w:r w:rsidRPr="004869BD">
        <w:rPr>
          <w:rFonts w:ascii="仿宋" w:eastAsia="仿宋" w:hAnsi="仿宋" w:hint="eastAsia"/>
          <w:b/>
          <w:sz w:val="30"/>
          <w:szCs w:val="30"/>
        </w:rPr>
        <w:t>年</w:t>
      </w:r>
      <w:r w:rsidRPr="004869BD">
        <w:rPr>
          <w:rFonts w:ascii="仿宋" w:eastAsia="仿宋" w:hAnsi="仿宋"/>
          <w:b/>
          <w:sz w:val="30"/>
          <w:szCs w:val="30"/>
        </w:rPr>
        <w:t>X</w:t>
      </w:r>
      <w:r w:rsidRPr="004869BD">
        <w:rPr>
          <w:rFonts w:ascii="仿宋" w:eastAsia="仿宋" w:hAnsi="仿宋" w:hint="eastAsia"/>
          <w:b/>
          <w:sz w:val="30"/>
          <w:szCs w:val="30"/>
        </w:rPr>
        <w:t>月</w:t>
      </w:r>
      <w:r w:rsidRPr="004869BD">
        <w:rPr>
          <w:rFonts w:ascii="仿宋" w:eastAsia="仿宋" w:hAnsi="仿宋"/>
          <w:b/>
          <w:sz w:val="30"/>
          <w:szCs w:val="30"/>
        </w:rPr>
        <w:t>X</w:t>
      </w:r>
      <w:r w:rsidRPr="004869BD">
        <w:rPr>
          <w:rFonts w:ascii="仿宋" w:eastAsia="仿宋" w:hAnsi="仿宋" w:hint="eastAsia"/>
          <w:b/>
          <w:sz w:val="30"/>
          <w:szCs w:val="30"/>
        </w:rPr>
        <w:t>日</w:t>
      </w:r>
    </w:p>
    <w:p w:rsidR="00886E69" w:rsidRPr="004869BD" w:rsidRDefault="00886E69" w:rsidP="00886E69">
      <w:pPr>
        <w:snapToGrid w:val="0"/>
        <w:spacing w:line="360" w:lineRule="auto"/>
        <w:jc w:val="center"/>
        <w:rPr>
          <w:rFonts w:ascii="仿宋" w:eastAsia="仿宋" w:hAnsi="仿宋"/>
          <w:sz w:val="30"/>
          <w:szCs w:val="30"/>
        </w:rPr>
      </w:pPr>
    </w:p>
    <w:tbl>
      <w:tblPr>
        <w:tblW w:w="5086" w:type="pct"/>
        <w:jc w:val="center"/>
        <w:tblInd w:w="-885" w:type="dxa"/>
        <w:tblLayout w:type="fixed"/>
        <w:tblLook w:val="00A0"/>
      </w:tblPr>
      <w:tblGrid>
        <w:gridCol w:w="562"/>
        <w:gridCol w:w="1134"/>
        <w:gridCol w:w="1276"/>
        <w:gridCol w:w="1826"/>
        <w:gridCol w:w="1871"/>
        <w:gridCol w:w="935"/>
        <w:gridCol w:w="1065"/>
      </w:tblGrid>
      <w:tr w:rsidR="00886E69" w:rsidRPr="00F06200" w:rsidTr="00913D87">
        <w:trPr>
          <w:trHeight w:val="620"/>
          <w:jc w:val="center"/>
        </w:trPr>
        <w:tc>
          <w:tcPr>
            <w:tcW w:w="3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序号</w:t>
            </w:r>
          </w:p>
        </w:tc>
        <w:tc>
          <w:tcPr>
            <w:tcW w:w="35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所需材料</w:t>
            </w:r>
          </w:p>
        </w:tc>
        <w:tc>
          <w:tcPr>
            <w:tcW w:w="5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材料</w:t>
            </w:r>
            <w:r w:rsidRPr="00F06200">
              <w:rPr>
                <w:rFonts w:ascii="仿宋" w:eastAsia="仿宋" w:hAnsi="仿宋"/>
                <w:b/>
                <w:bCs/>
                <w:szCs w:val="21"/>
              </w:rPr>
              <w:t xml:space="preserve">  </w:t>
            </w: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递交人</w:t>
            </w:r>
          </w:p>
        </w:tc>
        <w:tc>
          <w:tcPr>
            <w:tcW w:w="6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材料</w:t>
            </w:r>
            <w:r w:rsidRPr="00F06200">
              <w:rPr>
                <w:rFonts w:ascii="仿宋" w:eastAsia="仿宋" w:hAnsi="仿宋"/>
                <w:b/>
                <w:bCs/>
                <w:szCs w:val="21"/>
              </w:rPr>
              <w:t xml:space="preserve">  </w:t>
            </w:r>
            <w:r w:rsidRPr="00F06200">
              <w:rPr>
                <w:rFonts w:ascii="仿宋" w:eastAsia="仿宋" w:hAnsi="仿宋" w:hint="eastAsia"/>
                <w:b/>
                <w:bCs/>
                <w:szCs w:val="21"/>
              </w:rPr>
              <w:t>接收人</w:t>
            </w:r>
          </w:p>
        </w:tc>
      </w:tr>
      <w:tr w:rsidR="00886E69" w:rsidRPr="00F06200" w:rsidTr="00913D87">
        <w:trPr>
          <w:trHeight w:val="631"/>
          <w:jc w:val="center"/>
        </w:trPr>
        <w:tc>
          <w:tcPr>
            <w:tcW w:w="3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</w:p>
        </w:tc>
        <w:tc>
          <w:tcPr>
            <w:tcW w:w="13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材料类型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材料明细</w:t>
            </w:r>
          </w:p>
        </w:tc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5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13"/>
          <w:jc w:val="center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项目清算</w:t>
            </w:r>
          </w:p>
        </w:tc>
        <w:tc>
          <w:tcPr>
            <w:tcW w:w="7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清算材料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清算信息核对表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79"/>
          <w:jc w:val="center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65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客户信息核对通知单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485"/>
          <w:jc w:val="center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65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清算分配表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86E69" w:rsidRPr="00F06200" w:rsidTr="00913D87">
        <w:trPr>
          <w:trHeight w:val="562"/>
          <w:jc w:val="center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/>
                <w:szCs w:val="21"/>
              </w:rPr>
              <w:t>4</w:t>
            </w:r>
          </w:p>
        </w:tc>
        <w:tc>
          <w:tcPr>
            <w:tcW w:w="65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F06200">
              <w:rPr>
                <w:rFonts w:ascii="仿宋" w:eastAsia="仿宋" w:hAnsi="仿宋" w:hint="eastAsia"/>
                <w:szCs w:val="21"/>
              </w:rPr>
              <w:t>清算报告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6E69" w:rsidRPr="00F06200" w:rsidRDefault="00886E69" w:rsidP="00913D87">
            <w:pPr>
              <w:snapToGrid w:val="0"/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</w:tbl>
    <w:p w:rsidR="00326A39" w:rsidRDefault="00326A39"/>
    <w:sectPr w:rsidR="00326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A39" w:rsidRDefault="00326A39" w:rsidP="00886E69">
      <w:r>
        <w:separator/>
      </w:r>
    </w:p>
  </w:endnote>
  <w:endnote w:type="continuationSeparator" w:id="1">
    <w:p w:rsidR="00326A39" w:rsidRDefault="00326A39" w:rsidP="00886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A39" w:rsidRDefault="00326A39" w:rsidP="00886E69">
      <w:r>
        <w:separator/>
      </w:r>
    </w:p>
  </w:footnote>
  <w:footnote w:type="continuationSeparator" w:id="1">
    <w:p w:rsidR="00326A39" w:rsidRDefault="00326A39" w:rsidP="00886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E69"/>
    <w:rsid w:val="00326A39"/>
    <w:rsid w:val="00886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E69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uiPriority w:val="99"/>
    <w:qFormat/>
    <w:rsid w:val="00886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6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6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6E6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6E69"/>
    <w:rPr>
      <w:sz w:val="18"/>
      <w:szCs w:val="18"/>
    </w:rPr>
  </w:style>
  <w:style w:type="character" w:customStyle="1" w:styleId="3Char">
    <w:name w:val="标题 3 Char"/>
    <w:basedOn w:val="a0"/>
    <w:link w:val="3"/>
    <w:uiPriority w:val="99"/>
    <w:rsid w:val="00886E69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886E6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Nan</cp:lastModifiedBy>
  <cp:revision>2</cp:revision>
  <dcterms:created xsi:type="dcterms:W3CDTF">2015-01-20T03:10:00Z</dcterms:created>
  <dcterms:modified xsi:type="dcterms:W3CDTF">2015-01-20T03:10:00Z</dcterms:modified>
</cp:coreProperties>
</file>