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公共接口</w:t>
      </w:r>
    </w:p>
    <w:p>
      <w:pPr>
        <w:pStyle w:val="3"/>
      </w:pPr>
      <w:r>
        <w:rPr>
          <w:rFonts w:hint="eastAsia"/>
        </w:rPr>
        <w:t>下发验证短信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Consolas" w:hAnsi="Consolas" w:eastAsia="宋体" w:cs="宋体"/>
                <w:color w:val="A9B7C6"/>
                <w:kern w:val="0"/>
                <w:sz w:val="20"/>
                <w:szCs w:val="20"/>
              </w:rPr>
            </w:pPr>
            <w:r>
              <w:rPr>
                <w:rFonts w:ascii="Calibri" w:hAnsi="Calibri" w:eastAsia="宋体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http://127.0.0.1:8084/api/public/sendSms/{phone}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http://127.0.0.1:8084/api/public/sendSms/18842333241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手机号</w:t>
            </w: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Json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业务返回状态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result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 xml:space="preserve">00 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uuid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uuid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验证码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des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/>
    <w:p>
      <w:r>
        <w:t>J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示例：</w:t>
      </w:r>
    </w:p>
    <w:p>
      <w:r>
        <w:t>{</w:t>
      </w:r>
    </w:p>
    <w:p>
      <w:r>
        <w:t xml:space="preserve">    "data": {</w:t>
      </w:r>
    </w:p>
    <w:p>
      <w:r>
        <w:t xml:space="preserve">        "result": "00",</w:t>
      </w:r>
    </w:p>
    <w:p>
      <w:r>
        <w:t xml:space="preserve">        "uuid": "aa24def5-7417-41ad-95b1-d2f622f337ab",</w:t>
      </w:r>
    </w:p>
    <w:p>
      <w:r>
        <w:t xml:space="preserve">        "code": 9574,</w:t>
      </w:r>
    </w:p>
    <w:p>
      <w:r>
        <w:t xml:space="preserve">        "des": "成功"</w:t>
      </w:r>
    </w:p>
    <w:p>
      <w:r>
        <w:t xml:space="preserve">    },</w:t>
      </w:r>
    </w:p>
    <w:p>
      <w:r>
        <w:t xml:space="preserve">    "success": true,</w:t>
      </w:r>
    </w:p>
    <w:p>
      <w:r>
        <w:t xml:space="preserve">    "rspcode": 200,</w:t>
      </w:r>
    </w:p>
    <w:p>
      <w:r>
        <w:t xml:space="preserve">    "message": "服务端处理请求成功。"</w:t>
      </w:r>
    </w:p>
    <w:p>
      <w:r>
        <w:t>}</w:t>
      </w:r>
    </w:p>
    <w:p/>
    <w:p/>
    <w:p>
      <w:pPr>
        <w:pStyle w:val="3"/>
      </w:pPr>
      <w:r>
        <w:rPr>
          <w:rFonts w:hint="eastAsia"/>
        </w:rPr>
        <w:t>上传图片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Consolas" w:hAnsi="Consolas" w:eastAsia="宋体" w:cs="宋体"/>
                <w:color w:val="A9B7C6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uploadImage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http://127.0.0.1:8084/api/public/image/upload/uploadBase64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http://127.0.0.1:8084/api/public/image/upload/uploadBase64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rPr>
          <w:rFonts w:hint="eastAsia"/>
        </w:rPr>
        <w:t>POST请求参数，JSON数据格式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t>base64Data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图片base</w:t>
            </w:r>
            <w:r>
              <w:t>64 ,</w:t>
            </w:r>
            <w:r>
              <w:rPr>
                <w:rFonts w:hint="eastAsia"/>
              </w:rPr>
              <w:t>不要头</w:t>
            </w: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Json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业务返回状态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result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 xml:space="preserve">00 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des</w:t>
            </w:r>
            <w:r>
              <w:rPr>
                <w:rFonts w:hint="eastAsia"/>
              </w:rPr>
              <w:t>c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图片地址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t>realpath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ascii="Consolas" w:hAnsi="Consolas"/>
                <w:color w:val="A9B7C6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ascii="Consolas" w:hAnsi="Consolas"/>
                <w:color w:val="A9B7C6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>
      <w:pPr>
        <w:pStyle w:val="2"/>
      </w:pPr>
      <w:r>
        <w:rPr>
          <w:rFonts w:hint="eastAsia"/>
        </w:rPr>
        <w:t>会员接口</w:t>
      </w:r>
    </w:p>
    <w:p>
      <w:pPr>
        <w:pStyle w:val="3"/>
      </w:pPr>
      <w:r>
        <w:rPr>
          <w:rFonts w:hint="eastAsia"/>
        </w:rPr>
        <w:t>注册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member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/register/{smscode}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http://127.0.0.1:8084/api/member/register/4820?uuid=471b6551-4e8c-4e88-b158-898c54b90db0&amp;phone=18842333241&amp;referenceId=00000000000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随机串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smscode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referenceId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推荐人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Json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业务返回状态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result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 xml:space="preserve">00 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des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/>
    <w:p>
      <w:pPr>
        <w:pStyle w:val="3"/>
      </w:pPr>
      <w:r>
        <w:rPr>
          <w:rFonts w:hint="eastAsia"/>
        </w:rPr>
        <w:t>登录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member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login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http://127.0.0.1:8084/api/member/login/1?uuid=471b6551-4e8c-4e88-b158-898c54b90db0&amp;phone=18842333241&amp;memberId=00000000000&amp;password=123456&amp;smscode=1234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随机串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smscode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referenceId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推荐人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3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手机短信2密码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Json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业务返回状态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result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 xml:space="preserve">00 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des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</w:t>
            </w:r>
            <w:r>
              <w:rPr>
                <w:rFonts w:hint="eastAsia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会员信息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</w:t>
            </w:r>
            <w:r>
              <w:rPr>
                <w:rFonts w:hint="eastAsia"/>
              </w:rPr>
              <w:t>ember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Json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会员id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memberId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phone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认证状态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isAut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/>
    <w:p>
      <w:pPr>
        <w:pStyle w:val="3"/>
      </w:pPr>
      <w:r>
        <w:rPr>
          <w:rFonts w:hint="eastAsia"/>
        </w:rPr>
        <w:t>实名认证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member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/oauth/{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member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member/oauth/01000000005?uuid=a6202172-7012-4369-8af9-b4406e7cd3cd&amp;smscode=1980&amp;realName=真实姓名&amp;idCard=210122198810010615&amp;imgFront=https://bianyx.oss-cn-beijing.aliyuncs.com/78542210973200.jpeg&amp;imgBack=https://bianyx.oss-cn-beijing.aliyuncs.com/78542210973200.jpeg&amp;bankCard=111111111111111111&amp;bankName=银行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30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30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随机串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smscode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6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realName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50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idCard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30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imgFront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255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身份证前面照片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imgBack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身份证反面照片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bankCard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1.9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bankName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50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开户行</w:t>
            </w: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Json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业务返回状态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result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 xml:space="preserve">00 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des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/>
    <w:p>
      <w:pPr>
        <w:pStyle w:val="3"/>
      </w:pPr>
      <w:r>
        <w:rPr>
          <w:rFonts w:hint="eastAsia"/>
        </w:rPr>
        <w:t>修改密码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member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/oauth/{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member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http://127.0.0.1:8084/api/member/updatePwd/01000000005?uuid=62c7a10b-7c20-4baf-8295-e623f8e04187&amp;smscode=6481&amp;newPwd=123456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30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30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随机串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smscode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6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newPwd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50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Json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业务返回状态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result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 xml:space="preserve">00 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des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消息</w:t>
      </w:r>
    </w:p>
    <w:p>
      <w:pPr>
        <w:pStyle w:val="3"/>
      </w:pPr>
      <w:r>
        <w:rPr>
          <w:rFonts w:hint="eastAsia"/>
          <w:lang w:val="en-US" w:eastAsia="zh-CN"/>
        </w:rPr>
        <w:t>顶部消息区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topNotice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topNotice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topNotice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内容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body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/>
    <w:p>
      <w:pPr>
        <w:pStyle w:val="3"/>
      </w:pPr>
      <w:r>
        <w:rPr>
          <w:rFonts w:hint="eastAsia"/>
          <w:lang w:val="en-US" w:eastAsia="zh-CN"/>
        </w:rPr>
        <w:t>APP消息列表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appNotice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appNotice/{page}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bookmarkStart w:id="0" w:name="_GoBack"/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app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Notice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/1?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=6</w:t>
            </w:r>
            <w:bookmarkEnd w:id="0"/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内容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body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>
      <w:pPr>
        <w:pStyle w:val="3"/>
      </w:pPr>
      <w:r>
        <w:rPr>
          <w:rFonts w:hint="eastAsia"/>
          <w:lang w:val="en-US" w:eastAsia="zh-CN"/>
        </w:rPr>
        <w:t>粮仓公告消息列表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granaryNotice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granaryNotice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/{page}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granaryNotice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/1?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=6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内容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body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>
      <w:pPr>
        <w:pStyle w:val="3"/>
      </w:pPr>
      <w:r>
        <w:rPr>
          <w:rFonts w:hint="eastAsia"/>
          <w:lang w:val="en-US" w:eastAsia="zh-CN"/>
        </w:rPr>
        <w:t>理财广告区轮播图列表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financingBanner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financingBanner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/{page}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financingNotice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/1?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=6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>
      <w:pPr>
        <w:pStyle w:val="3"/>
      </w:pPr>
      <w:r>
        <w:rPr>
          <w:rFonts w:hint="eastAsia"/>
          <w:lang w:val="en-US" w:eastAsia="zh-CN"/>
        </w:rPr>
        <w:t>广告轮播图列表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banner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/{page}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banner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/1?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=6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>
      <w:pPr>
        <w:pStyle w:val="3"/>
      </w:pPr>
      <w:r>
        <w:rPr>
          <w:rFonts w:hint="eastAsia"/>
          <w:lang w:val="en-US" w:eastAsia="zh-CN"/>
        </w:rPr>
        <w:t>首页顶部广告轮播图列表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topBanner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topBanner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/{page}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topBanner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/1?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=6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>
      <w:pPr>
        <w:pStyle w:val="3"/>
      </w:pPr>
      <w:r>
        <w:rPr>
          <w:rFonts w:hint="eastAsia"/>
          <w:lang w:val="en-US" w:eastAsia="zh-CN"/>
        </w:rPr>
        <w:t>热点问题列表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hotProblem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hotProblem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hotProblem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内容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body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</w:tbl>
    <w:p/>
    <w:p>
      <w:pPr>
        <w:pStyle w:val="3"/>
      </w:pPr>
      <w:r>
        <w:rPr>
          <w:rFonts w:hint="eastAsia"/>
          <w:lang w:val="en-US" w:eastAsia="zh-CN"/>
        </w:rPr>
        <w:t>全部问题列表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topBanner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problem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/{page}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problem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/1?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=6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内容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body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</w:tbl>
    <w:p/>
    <w:p>
      <w:pPr>
        <w:pStyle w:val="3"/>
      </w:pPr>
      <w:r>
        <w:rPr>
          <w:rFonts w:hint="eastAsia"/>
          <w:lang w:val="en-US" w:eastAsia="zh-CN"/>
        </w:rPr>
        <w:t>委托协议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trust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trust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trust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内容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body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</w:tbl>
    <w:p/>
    <w:p>
      <w:pPr>
        <w:pStyle w:val="3"/>
      </w:pPr>
      <w:r>
        <w:rPr>
          <w:rFonts w:hint="eastAsia"/>
          <w:lang w:val="en-US" w:eastAsia="zh-CN"/>
        </w:rPr>
        <w:t>理财协议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trust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trust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trust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内容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body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/>
        </w:tc>
      </w:tr>
    </w:tbl>
    <w:p/>
    <w:p>
      <w:pPr>
        <w:pStyle w:val="3"/>
      </w:pPr>
      <w:r>
        <w:rPr>
          <w:rFonts w:hint="eastAsia"/>
          <w:lang w:val="en-US" w:eastAsia="zh-CN"/>
        </w:rPr>
        <w:t>详情</w:t>
      </w:r>
    </w:p>
    <w:p>
      <w:pPr>
        <w:pStyle w:val="4"/>
      </w:pPr>
      <w:r>
        <w:rPr>
          <w:rFonts w:hint="eastAsia"/>
        </w:rPr>
        <w:t>请求地址</w:t>
      </w:r>
    </w:p>
    <w:tbl>
      <w:tblPr>
        <w:tblStyle w:val="6"/>
        <w:tblW w:w="94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接口</w:t>
            </w:r>
            <w:r>
              <w:t xml:space="preserve"> ID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ascii="Consolas" w:hAnsi="Consolas"/>
                <w:color w:val="A9B7C6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noticeInfo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协议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noticeInfo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2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http://127.0.0.1:8084/api/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  <w:t>notice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noticeInfo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/2</w:t>
            </w:r>
          </w:p>
        </w:tc>
      </w:tr>
    </w:tbl>
    <w:p/>
    <w:p>
      <w:pPr>
        <w:pStyle w:val="4"/>
      </w:pPr>
      <w:r>
        <w:rPr>
          <w:rFonts w:hint="eastAsia"/>
        </w:rPr>
        <w:t>请求参数</w:t>
      </w:r>
    </w:p>
    <w:p>
      <w:pPr>
        <w:ind w:firstLine="420"/>
      </w:pPr>
      <w:r>
        <w:t>GET</w:t>
      </w:r>
      <w:r>
        <w:rPr>
          <w:rFonts w:hint="eastAsia"/>
        </w:rPr>
        <w:t>请求参数</w:t>
      </w:r>
    </w:p>
    <w:p>
      <w:pPr>
        <w:rPr>
          <w:rFonts w:hint="eastAsia"/>
        </w:rPr>
      </w:pPr>
    </w:p>
    <w:tbl>
      <w:tblPr>
        <w:tblStyle w:val="6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560"/>
        <w:gridCol w:w="1134"/>
        <w:gridCol w:w="1275"/>
        <w:gridCol w:w="127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长度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是否</w:t>
            </w:r>
            <w:r>
              <w:rPr>
                <w:rFonts w:ascii="Calibri" w:hAnsi="Calibri" w:eastAsia="宋体"/>
                <w:lang w:eastAsia="zh-CN"/>
              </w:rPr>
              <w:t>必填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</w:t>
            </w:r>
          </w:p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  <w:r>
              <w:t>1.8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返回结果</w:t>
      </w:r>
    </w:p>
    <w:tbl>
      <w:tblPr>
        <w:tblStyle w:val="6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5"/>
        <w:gridCol w:w="2125"/>
        <w:gridCol w:w="996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编号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名称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类型</w:t>
            </w:r>
          </w:p>
        </w:tc>
        <w:tc>
          <w:tcPr>
            <w:tcW w:w="3401" w:type="dxa"/>
            <w:shd w:val="clear" w:color="auto" w:fill="D8D8D8" w:themeFill="background1" w:themeFillShade="D9"/>
          </w:tcPr>
          <w:p>
            <w:pPr>
              <w:pStyle w:val="13"/>
              <w:rPr>
                <w:rFonts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返回状态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success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Boolean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状态码t</w:t>
            </w:r>
            <w:r>
              <w:t>rue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rspcode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Int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状态码：</w:t>
            </w:r>
            <w:r>
              <w:t>200</w:t>
            </w:r>
            <w:r>
              <w:rPr>
                <w:rFonts w:hint="eastAsia"/>
              </w:rPr>
              <w:t>成功，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message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data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返回的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1.4.1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内容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body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1.4.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altName w:val="微软雅黑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926C9"/>
    <w:multiLevelType w:val="multilevel"/>
    <w:tmpl w:val="111926C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992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BC"/>
    <w:rsid w:val="00023A6C"/>
    <w:rsid w:val="005B7342"/>
    <w:rsid w:val="005C15DE"/>
    <w:rsid w:val="007B2B16"/>
    <w:rsid w:val="007F6AE0"/>
    <w:rsid w:val="008012B8"/>
    <w:rsid w:val="00811B89"/>
    <w:rsid w:val="00834BBC"/>
    <w:rsid w:val="009A7DDA"/>
    <w:rsid w:val="00CC5F7D"/>
    <w:rsid w:val="00DD78B8"/>
    <w:rsid w:val="00F36E84"/>
    <w:rsid w:val="1632575C"/>
    <w:rsid w:val="2292792D"/>
    <w:rsid w:val="72580BFD"/>
    <w:rsid w:val="7752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字符"/>
    <w:basedOn w:val="7"/>
    <w:link w:val="4"/>
    <w:uiPriority w:val="9"/>
    <w:rPr>
      <w:b/>
      <w:bCs/>
      <w:sz w:val="32"/>
      <w:szCs w:val="32"/>
    </w:rPr>
  </w:style>
  <w:style w:type="paragraph" w:customStyle="1" w:styleId="12">
    <w:name w:val="表格"/>
    <w:basedOn w:val="1"/>
    <w:qFormat/>
    <w:uiPriority w:val="0"/>
    <w:rPr>
      <w:rFonts w:ascii="Calibri" w:hAnsi="Calibri" w:eastAsia="宋体"/>
    </w:rPr>
  </w:style>
  <w:style w:type="paragraph" w:customStyle="1" w:styleId="13">
    <w:name w:val="description"/>
    <w:qFormat/>
    <w:uiPriority w:val="0"/>
    <w:pPr>
      <w:snapToGrid w:val="0"/>
      <w:spacing w:after="120" w:line="280" w:lineRule="atLeast"/>
    </w:pPr>
    <w:rPr>
      <w:rFonts w:ascii="Arial" w:hAnsi="Arial" w:eastAsia="MS Gothic" w:cs="Times New Roman"/>
      <w:kern w:val="0"/>
      <w:sz w:val="20"/>
      <w:szCs w:val="20"/>
      <w:lang w:val="en-US" w:eastAsia="ja-JP" w:bidi="ar-SA"/>
    </w:rPr>
  </w:style>
  <w:style w:type="character" w:customStyle="1" w:styleId="14">
    <w:name w:val="HTML 预设格式 字符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640</Words>
  <Characters>3650</Characters>
  <Lines>30</Lines>
  <Paragraphs>8</Paragraphs>
  <TotalTime>58</TotalTime>
  <ScaleCrop>false</ScaleCrop>
  <LinksUpToDate>false</LinksUpToDate>
  <CharactersWithSpaces>4282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2019-10-29T07:48:00Z</dcterms:created>
  <dc:creator>bianyx</dc:creator>
  <cp:lastModifiedBy>毛毛虫</cp:lastModifiedBy>
  <dcterms:modified xsi:type="dcterms:W3CDTF">2019-10-30T00:28:30Z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