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1检测socket 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地址端口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json 文件准备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发送 3要素：设置identity,发送空字符，发送正文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接收 3要素：接收identity，接收空字符，接收正文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66E76"/>
    <w:rsid w:val="03566E76"/>
    <w:rsid w:val="58A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2018-01-16T03:20:00Z</dcterms:created>
  <dc:creator>银色快手</dc:creator>
  <cp:lastModifiedBy>银色快手</cp:lastModifiedBy>
  <dcterms:modified xsi:type="dcterms:W3CDTF">2018-01-16T03:25:42Z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