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ofstream</w:t>
      </w:r>
      <w:r>
        <w:rPr>
          <w:rFonts w:hint="eastAsia" w:ascii="新宋体" w:hAnsi="新宋体" w:eastAsia="新宋体"/>
          <w:color w:val="000000"/>
          <w:sz w:val="19"/>
        </w:rPr>
        <w:t xml:space="preserve"> in_test;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value_test;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value_read;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Reader</w:t>
      </w:r>
      <w:r>
        <w:rPr>
          <w:rFonts w:hint="eastAsia" w:ascii="新宋体" w:hAnsi="新宋体" w:eastAsia="新宋体"/>
          <w:color w:val="000000"/>
          <w:sz w:val="19"/>
        </w:rPr>
        <w:t xml:space="preserve"> reader_test;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value_test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"msgBody"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"guanhe"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value_test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"msgHead"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"head"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in_test.open(</w:t>
      </w:r>
      <w:r>
        <w:rPr>
          <w:rFonts w:hint="eastAsia" w:ascii="新宋体" w:hAnsi="新宋体" w:eastAsia="新宋体"/>
          <w:color w:val="A31515"/>
          <w:sz w:val="19"/>
        </w:rPr>
        <w:t>"server_rtsp_connect_req.json"</w:t>
      </w:r>
      <w:r>
        <w:rPr>
          <w:rFonts w:hint="eastAsia" w:ascii="新宋体" w:hAnsi="新宋体" w:eastAsia="新宋体"/>
          <w:color w:val="000000"/>
          <w:sz w:val="19"/>
        </w:rPr>
        <w:t>, std::</w:t>
      </w:r>
      <w:r>
        <w:rPr>
          <w:rFonts w:hint="eastAsia" w:ascii="新宋体" w:hAnsi="新宋体" w:eastAsia="新宋体"/>
          <w:color w:val="2B91AF"/>
          <w:sz w:val="19"/>
        </w:rPr>
        <w:t>ios_base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(!in_test.is_open())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in_test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value_test.toStyledString()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in_test.close();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in_w;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in_w.open(</w:t>
      </w:r>
      <w:r>
        <w:rPr>
          <w:rFonts w:hint="eastAsia" w:ascii="新宋体" w:hAnsi="新宋体" w:eastAsia="新宋体"/>
          <w:color w:val="A31515"/>
          <w:sz w:val="19"/>
        </w:rPr>
        <w:t>"server_rtsp_connect_req.json"</w:t>
      </w:r>
      <w:r>
        <w:rPr>
          <w:rFonts w:hint="eastAsia" w:ascii="新宋体" w:hAnsi="新宋体" w:eastAsia="新宋体"/>
          <w:color w:val="000000"/>
          <w:sz w:val="19"/>
        </w:rPr>
        <w:t>, std::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(!in_w.is_open())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//if (reader_test.parse(in_w, &amp;value_read))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(reader_test.parse(in_w, value_read))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"[%s] [%d]  msgBody === %s\n"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__FUNCTION__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__LINE__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*)value_read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"msgBody"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//判断文件是否存在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in_w;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in_w.open(</w:t>
      </w:r>
      <w:r>
        <w:rPr>
          <w:rFonts w:hint="eastAsia" w:ascii="新宋体" w:hAnsi="新宋体" w:eastAsia="新宋体"/>
          <w:color w:val="A31515"/>
          <w:sz w:val="19"/>
        </w:rPr>
        <w:t>"server_rtsp_connect_req.json"</w:t>
      </w:r>
      <w:r>
        <w:rPr>
          <w:rFonts w:hint="eastAsia" w:ascii="新宋体" w:hAnsi="新宋体" w:eastAsia="新宋体"/>
          <w:color w:val="000000"/>
          <w:sz w:val="19"/>
        </w:rPr>
        <w:t>, std::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(!in_w.is_open())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C038F"/>
    <w:rsid w:val="29614689"/>
    <w:rsid w:val="2BF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2018-03-30T05:37:00Z</dcterms:created>
  <dc:creator>银色快手</dc:creator>
  <cp:lastModifiedBy>银色快手</cp:lastModifiedBy>
  <dcterms:modified xsi:type="dcterms:W3CDTF">2018-03-30T06:16:08Z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