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 介绍文档：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"https://docs.opencv.org/master/df/d65/tutorial_table_of_content_introduction.html"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https://docs.opencv.org/master/df/d65/tutorial_table_of_content_introduction.html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下载opencv 可执行文件{https://sourceforge.net/projects/opencvlibrary/files/opencv-win/}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执行exe文件，解压文件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配置opencv环境变量 setx -m OPENCV_DIR D:\opencv\opencv\build\x64\vc15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添加系统环境变量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OPENCV_DIR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：D:\opencv\opencv\build\x64\vc15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关于环境变量添加的曲折过程：</w:t>
      </w:r>
    </w:p>
    <w:p>
      <w:pPr>
        <w:numPr>
          <w:ilvl w:val="0"/>
          <w:numId w:val="2"/>
        </w:numP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添加系统环境变量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OPENCV_DIR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不重启系统让其生效、打开cmd窗口 set 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OPENCV_DIR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=任意值、关闭cmd窗口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重启vs2017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修改系统环境变量path：%OPENCV_DIR%\bin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构建opencv应用程序vs2017 新建项目 控制台 空项目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和x64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包含头文件：属性-》c/c++-》常规-》附加包含目录-》添加$(OPENCV_DIR)\..\..\include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添加库目录：属性-》链接器-》常规-》附加库目录-&gt;$(OPENCV_DIR)\lib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添加库名字：属性-》链接器-》输入-》附加依赖项{opencv_world342.lib}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添加简单图片显示用例，参考链接https://docs.opencv.org/master/dd/d6e/tutorial_windows_visual_studio_opencv.html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至此环境搭建成功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添加人脸检测测试用例:https://github.com/guanhe0/facedt_demo.git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官方人脸检测使用说明：opencv_test.exe --</w:t>
      </w:r>
      <w:r>
        <w:rPr>
          <w:rFonts w:hint="eastAsia" w:ascii="新宋体" w:hAnsi="新宋体" w:eastAsia="新宋体"/>
          <w:color w:val="A31515"/>
          <w:sz w:val="19"/>
        </w:rPr>
        <w:t>cascade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=</w:t>
      </w:r>
      <w:r>
        <w:rPr>
          <w:rFonts w:hint="eastAsia" w:ascii="新宋体" w:hAnsi="新宋体" w:eastAsia="新宋体"/>
          <w:color w:val="A31515"/>
          <w:sz w:val="19"/>
        </w:rPr>
        <w:t>haarcascade_frontalface_alt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.xml --</w:t>
      </w:r>
      <w:r>
        <w:rPr>
          <w:rFonts w:hint="eastAsia" w:ascii="新宋体" w:hAnsi="新宋体" w:eastAsia="新宋体"/>
          <w:color w:val="A31515"/>
          <w:sz w:val="19"/>
        </w:rPr>
        <w:t>nested-cascade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=</w:t>
      </w:r>
      <w:r>
        <w:rPr>
          <w:rFonts w:hint="eastAsia" w:ascii="新宋体" w:hAnsi="新宋体" w:eastAsia="新宋体"/>
          <w:color w:val="A31515"/>
          <w:sz w:val="19"/>
        </w:rPr>
        <w:t>haarcascade_eye_tree_eyeglasses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.xml --scale=1.3 </w:t>
      </w:r>
      <w:r>
        <w:rPr>
          <w:rFonts w:hint="eastAsia" w:ascii="新宋体" w:hAnsi="新宋体" w:eastAsia="新宋体"/>
          <w:color w:val="A31515"/>
          <w:sz w:val="19"/>
        </w:rPr>
        <w:t>--try-flip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[filename|camera_index]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或者在vs属性的参数配置为：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--cascade=haarcascade_frontalface_alt.xml --nested-cascade=haarcascade_eye_tree_eyeglasses.xml --scale=1.3 --try-flip women0.jpg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cpu消耗60%-70% 内存消耗4M-5M，有优化空间，人脸检测耗时：1.2s-1.6s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detectMultiScale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里size设置与检测速度关系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(10,10):1834ms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(20,20):1776ms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(30,30):1550ms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(40,40):1367ms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(50,50):1155ms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(60,60):1206ms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(70,70):1109ms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(80,80):1046ms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(90,90):1058ms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(100,100):982ms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(200,200):1155ms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(150,150):1079ms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91242"/>
    <w:multiLevelType w:val="singleLevel"/>
    <w:tmpl w:val="9AF9124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78E0CB4"/>
    <w:multiLevelType w:val="singleLevel"/>
    <w:tmpl w:val="778E0CB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7D5307DE"/>
    <w:multiLevelType w:val="singleLevel"/>
    <w:tmpl w:val="7D5307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C3473"/>
    <w:rsid w:val="144269A4"/>
    <w:rsid w:val="18D63429"/>
    <w:rsid w:val="198C13FD"/>
    <w:rsid w:val="19A1098A"/>
    <w:rsid w:val="1AB76E44"/>
    <w:rsid w:val="1C8E5546"/>
    <w:rsid w:val="2011360F"/>
    <w:rsid w:val="2045238F"/>
    <w:rsid w:val="23DB4F25"/>
    <w:rsid w:val="245854C8"/>
    <w:rsid w:val="28442E5B"/>
    <w:rsid w:val="2898142D"/>
    <w:rsid w:val="2E3B1E11"/>
    <w:rsid w:val="34216FFA"/>
    <w:rsid w:val="40E3115F"/>
    <w:rsid w:val="4118269E"/>
    <w:rsid w:val="41E27371"/>
    <w:rsid w:val="422B187A"/>
    <w:rsid w:val="485D2E06"/>
    <w:rsid w:val="48B37478"/>
    <w:rsid w:val="4AAC3A0C"/>
    <w:rsid w:val="4AF70E6D"/>
    <w:rsid w:val="4E9F3154"/>
    <w:rsid w:val="50CF2B59"/>
    <w:rsid w:val="512C10A6"/>
    <w:rsid w:val="53C2744C"/>
    <w:rsid w:val="5B8F3138"/>
    <w:rsid w:val="61D53553"/>
    <w:rsid w:val="627E1E66"/>
    <w:rsid w:val="63B72BBB"/>
    <w:rsid w:val="65BF010B"/>
    <w:rsid w:val="675278C2"/>
    <w:rsid w:val="680F73A4"/>
    <w:rsid w:val="6A0D0F13"/>
    <w:rsid w:val="6D535020"/>
    <w:rsid w:val="74662B87"/>
    <w:rsid w:val="74D04CA8"/>
    <w:rsid w:val="7831368E"/>
    <w:rsid w:val="7BC00C67"/>
    <w:rsid w:val="7EB85A42"/>
    <w:rsid w:val="7EF3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2018-07-30T06:21:00Z</dcterms:created>
  <dc:creator>银色快手</dc:creator>
  <cp:lastModifiedBy>银色快手</cp:lastModifiedBy>
  <dcterms:modified xsi:type="dcterms:W3CDTF">2018-07-31T08:44:56Z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