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018AD" w14:textId="4BA9BCB1" w:rsidR="00F246FF" w:rsidRPr="00AD1B00" w:rsidRDefault="00B84AC3" w:rsidP="00B85593">
      <w:pPr>
        <w:spacing w:line="276" w:lineRule="auto"/>
        <w:ind w:firstLine="426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《计算机组成原理》复习题</w:t>
      </w:r>
      <w:r w:rsidR="00DF717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参考</w:t>
      </w:r>
      <w:r w:rsidR="00DF7174" w:rsidRPr="00AD1B00">
        <w:rPr>
          <w:rFonts w:ascii="Times New Roman" w:hAnsi="Times New Roman" w:cs="Times New Roman"/>
          <w:sz w:val="21"/>
          <w:szCs w:val="21"/>
          <w:lang w:eastAsia="zh-CN"/>
        </w:rPr>
        <w:t>解答</w:t>
      </w:r>
    </w:p>
    <w:p w14:paraId="27BF587A" w14:textId="733AE95C" w:rsidR="00E962B1" w:rsidRPr="00AD1B00" w:rsidRDefault="00140331" w:rsidP="00B85593">
      <w:pPr>
        <w:spacing w:line="276" w:lineRule="auto"/>
        <w:ind w:firstLine="426"/>
        <w:jc w:val="right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2016.1</w:t>
      </w:r>
    </w:p>
    <w:p w14:paraId="72B1F990" w14:textId="77777777" w:rsidR="00B84AC3" w:rsidRPr="00AD1B00" w:rsidRDefault="00574EB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一</w:t>
      </w:r>
      <w:r w:rsidR="009617D4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填空题。</w:t>
      </w:r>
    </w:p>
    <w:p w14:paraId="30C000D3" w14:textId="77777777" w:rsidR="00A07066" w:rsidRPr="00AD1B00" w:rsidRDefault="00574EB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流水线中的相关可以分为</w:t>
      </w:r>
      <w:r w:rsidR="00A93979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相关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F14F22" w:rsidRPr="00AD1B00">
        <w:rPr>
          <w:rFonts w:ascii="Times New Roman" w:hAnsi="Times New Roman" w:cs="Times New Roman"/>
          <w:sz w:val="21"/>
          <w:szCs w:val="21"/>
          <w:lang w:eastAsia="zh-CN"/>
        </w:rPr>
        <w:t>相关</w:t>
      </w:r>
      <w:r w:rsidR="00B56213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B946D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相关。</w:t>
      </w:r>
    </w:p>
    <w:p w14:paraId="50EC6DB3" w14:textId="77777777" w:rsidR="007F718B" w:rsidRPr="00AD1B00" w:rsidRDefault="00AA6D8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FE1A9F" w:rsidRPr="00AD1B00">
        <w:rPr>
          <w:rFonts w:ascii="Times New Roman" w:hAnsi="Times New Roman" w:cs="Times New Roman"/>
          <w:sz w:val="21"/>
          <w:szCs w:val="21"/>
          <w:lang w:eastAsia="zh-CN"/>
        </w:rPr>
        <w:t>结构</w:t>
      </w:r>
      <w:r w:rsidR="0054059B" w:rsidRPr="00AD1B00">
        <w:rPr>
          <w:rFonts w:ascii="Times New Roman" w:hAnsi="Times New Roman" w:cs="Times New Roman"/>
          <w:sz w:val="21"/>
          <w:szCs w:val="21"/>
          <w:lang w:eastAsia="zh-CN"/>
        </w:rPr>
        <w:t>；数据；</w:t>
      </w:r>
      <w:r w:rsidR="00FE1A9F" w:rsidRPr="00AD1B00">
        <w:rPr>
          <w:rFonts w:ascii="Times New Roman" w:hAnsi="Times New Roman" w:cs="Times New Roman"/>
          <w:sz w:val="21"/>
          <w:szCs w:val="21"/>
          <w:lang w:eastAsia="zh-CN"/>
        </w:rPr>
        <w:t>控制</w:t>
      </w:r>
      <w:r w:rsidR="00530E3D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9395E12" w14:textId="77777777" w:rsidR="00A07066" w:rsidRPr="00AD1B00" w:rsidRDefault="001E5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五段流水线的指令执行步骤分别是取指令</w:t>
      </w:r>
      <w:r w:rsidR="004B632A" w:rsidRPr="00AD1B00">
        <w:rPr>
          <w:rFonts w:ascii="Times New Roman" w:hAnsi="Times New Roman" w:cs="Times New Roman"/>
          <w:sz w:val="21"/>
          <w:szCs w:val="21"/>
          <w:lang w:eastAsia="zh-CN"/>
        </w:rPr>
        <w:t>(IF)</w:t>
      </w:r>
      <w:r w:rsidR="005435A2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EB47B9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8DA9D8C" w14:textId="77777777" w:rsidR="008E6ECB" w:rsidRPr="00AD1B00" w:rsidRDefault="008E6EC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930CBD" w:rsidRPr="00AD1B00">
        <w:rPr>
          <w:rFonts w:ascii="Times New Roman" w:hAnsi="Times New Roman" w:cs="Times New Roman"/>
          <w:sz w:val="21"/>
          <w:szCs w:val="21"/>
          <w:lang w:eastAsia="zh-CN"/>
        </w:rPr>
        <w:t>译码</w:t>
      </w:r>
      <w:r w:rsidR="004B632A" w:rsidRPr="00AD1B00">
        <w:rPr>
          <w:rFonts w:ascii="Times New Roman" w:hAnsi="Times New Roman" w:cs="Times New Roman"/>
          <w:sz w:val="21"/>
          <w:szCs w:val="21"/>
          <w:lang w:eastAsia="zh-CN"/>
        </w:rPr>
        <w:t>(ID)</w:t>
      </w:r>
      <w:r w:rsidR="00930CBD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执行</w:t>
      </w:r>
      <w:r w:rsidR="004B4B6A" w:rsidRPr="00AD1B00">
        <w:rPr>
          <w:rFonts w:ascii="Times New Roman" w:hAnsi="Times New Roman" w:cs="Times New Roman"/>
          <w:sz w:val="21"/>
          <w:szCs w:val="21"/>
          <w:lang w:eastAsia="zh-CN"/>
        </w:rPr>
        <w:t>(EXE)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；访存</w:t>
      </w:r>
      <w:r w:rsidR="004B4B6A" w:rsidRPr="00AD1B00">
        <w:rPr>
          <w:rFonts w:ascii="Times New Roman" w:hAnsi="Times New Roman" w:cs="Times New Roman"/>
          <w:sz w:val="21"/>
          <w:szCs w:val="21"/>
          <w:lang w:eastAsia="zh-CN"/>
        </w:rPr>
        <w:t>(MEM)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；写回</w:t>
      </w:r>
      <w:r w:rsidR="004B4B6A" w:rsidRPr="00AD1B00">
        <w:rPr>
          <w:rFonts w:ascii="Times New Roman" w:hAnsi="Times New Roman" w:cs="Times New Roman"/>
          <w:sz w:val="21"/>
          <w:szCs w:val="21"/>
          <w:lang w:eastAsia="zh-CN"/>
        </w:rPr>
        <w:t>(WB)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5DAE8DE" w14:textId="77777777" w:rsidR="00A07066" w:rsidRPr="00AD1B00" w:rsidRDefault="00234A7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F20388" w:rsidRPr="00AD1B00">
        <w:rPr>
          <w:rFonts w:ascii="Times New Roman" w:hAnsi="Times New Roman" w:cs="Times New Roman"/>
          <w:sz w:val="21"/>
          <w:szCs w:val="21"/>
          <w:lang w:eastAsia="zh-CN"/>
        </w:rPr>
        <w:t>程序局部性原理包括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F20388" w:rsidRPr="00AD1B00">
        <w:rPr>
          <w:rFonts w:ascii="Times New Roman" w:hAnsi="Times New Roman" w:cs="Times New Roman"/>
          <w:sz w:val="21"/>
          <w:szCs w:val="21"/>
          <w:lang w:eastAsia="zh-CN"/>
        </w:rPr>
        <w:t>局部性和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局部性。</w:t>
      </w:r>
    </w:p>
    <w:p w14:paraId="3A243A6E" w14:textId="77777777" w:rsidR="004C17A4" w:rsidRPr="00AD1B00" w:rsidRDefault="004C17A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【答案】空间；时间。</w:t>
      </w:r>
    </w:p>
    <w:p w14:paraId="1AE26721" w14:textId="77777777" w:rsidR="00175942" w:rsidRPr="00AD1B00" w:rsidRDefault="00234A7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. I/O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通道的类型分别是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1759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1759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1759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7A9B164E" w14:textId="77777777" w:rsidR="007A7F51" w:rsidRPr="00AD1B00" w:rsidRDefault="007A7F5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【答案】字节多路通道</w:t>
      </w:r>
      <w:r w:rsidR="005F2FE6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700210" w:rsidRPr="00AD1B00">
        <w:rPr>
          <w:rFonts w:ascii="Times New Roman" w:hAnsi="Times New Roman" w:cs="Times New Roman"/>
          <w:sz w:val="21"/>
          <w:szCs w:val="21"/>
          <w:lang w:eastAsia="zh-CN"/>
        </w:rPr>
        <w:t>选择通道；数组多路通道。</w:t>
      </w:r>
      <w:r w:rsidR="008B0D23" w:rsidRPr="00AD1B00">
        <w:rPr>
          <w:rFonts w:ascii="Times New Roman" w:hAnsi="Times New Roman" w:cs="Times New Roman"/>
          <w:sz w:val="21"/>
          <w:szCs w:val="21"/>
          <w:lang w:eastAsia="zh-CN"/>
        </w:rPr>
        <w:t>见</w:t>
      </w:r>
      <w:r w:rsidR="008B0D23" w:rsidRPr="00AD1B00">
        <w:rPr>
          <w:rFonts w:ascii="Times New Roman" w:hAnsi="Times New Roman" w:cs="Times New Roman"/>
          <w:sz w:val="21"/>
          <w:szCs w:val="21"/>
          <w:lang w:eastAsia="zh-CN"/>
        </w:rPr>
        <w:t>Lecture 41</w:t>
      </w:r>
      <w:r w:rsidR="008B0D23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2AB3ACD1" w14:textId="77777777" w:rsidR="00C46C5A" w:rsidRPr="00AD1B00" w:rsidRDefault="004836C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FF7544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FF7544" w:rsidRPr="00AD1B00">
        <w:rPr>
          <w:rFonts w:ascii="Times New Roman" w:hAnsi="Times New Roman" w:cs="Times New Roman"/>
          <w:sz w:val="21"/>
          <w:szCs w:val="21"/>
          <w:lang w:eastAsia="zh-CN"/>
        </w:rPr>
        <w:t>的缺失种类有：</w:t>
      </w:r>
      <w:r w:rsidR="00595F04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595F0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595F04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595F0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595F04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595F0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003EC4" w:rsidRPr="00AD1B00">
        <w:rPr>
          <w:rFonts w:ascii="Times New Roman" w:hAnsi="Times New Roman" w:cs="Times New Roman"/>
          <w:sz w:val="21"/>
          <w:szCs w:val="21"/>
          <w:lang w:eastAsia="zh-CN"/>
        </w:rPr>
        <w:t>无效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缺失。</w:t>
      </w:r>
    </w:p>
    <w:p w14:paraId="49F998C7" w14:textId="77777777" w:rsidR="00795B53" w:rsidRPr="00AD1B00" w:rsidRDefault="00795B5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451323" w:rsidRPr="00AD1B00">
        <w:rPr>
          <w:rFonts w:ascii="Times New Roman" w:hAnsi="Times New Roman" w:cs="Times New Roman"/>
          <w:sz w:val="21"/>
          <w:szCs w:val="21"/>
          <w:lang w:eastAsia="zh-CN"/>
        </w:rPr>
        <w:t>必然缺失；容量缺失；冲突缺失。</w:t>
      </w:r>
    </w:p>
    <w:p w14:paraId="0766F5BE" w14:textId="77777777" w:rsidR="00C53E20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="002F119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37E2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C37E23" w:rsidRPr="00AD1B00">
        <w:rPr>
          <w:rFonts w:ascii="Times New Roman" w:hAnsi="Times New Roman" w:cs="Times New Roman"/>
          <w:sz w:val="21"/>
          <w:szCs w:val="21"/>
          <w:lang w:eastAsia="zh-CN"/>
        </w:rPr>
        <w:t>位的</w:t>
      </w:r>
      <w:r w:rsidR="00902803" w:rsidRPr="00AD1B00">
        <w:rPr>
          <w:rFonts w:ascii="Times New Roman" w:hAnsi="Times New Roman" w:cs="Times New Roman"/>
          <w:sz w:val="21"/>
          <w:szCs w:val="21"/>
          <w:lang w:eastAsia="zh-CN"/>
        </w:rPr>
        <w:t>THINPAD</w:t>
      </w:r>
      <w:r w:rsidR="00902803" w:rsidRPr="00AD1B00">
        <w:rPr>
          <w:rFonts w:ascii="Times New Roman" w:hAnsi="Times New Roman" w:cs="Times New Roman"/>
          <w:sz w:val="21"/>
          <w:szCs w:val="21"/>
          <w:lang w:eastAsia="zh-CN"/>
        </w:rPr>
        <w:t>教学计算机</w:t>
      </w:r>
      <w:r w:rsidR="00D86AFF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编址方式</w:t>
      </w:r>
      <w:r w:rsidR="00070CBE" w:rsidRPr="00AD1B00">
        <w:rPr>
          <w:rFonts w:ascii="Times New Roman" w:hAnsi="Times New Roman" w:cs="Times New Roman"/>
          <w:sz w:val="21"/>
          <w:szCs w:val="21"/>
          <w:lang w:eastAsia="zh-CN"/>
        </w:rPr>
        <w:t>为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044FC6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主存大小</w:t>
      </w:r>
      <w:r w:rsidR="001B51FB" w:rsidRPr="00AD1B00">
        <w:rPr>
          <w:rFonts w:ascii="Times New Roman" w:hAnsi="Times New Roman" w:cs="Times New Roman"/>
          <w:sz w:val="21"/>
          <w:szCs w:val="21"/>
          <w:lang w:eastAsia="zh-CN"/>
        </w:rPr>
        <w:t>为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E944AC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考虑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位地址空间，每个地址空间访问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位数据</w:t>
      </w:r>
      <w:r w:rsidR="00E944AC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，与终端使用</w:t>
      </w:r>
      <w:r w:rsidR="0039730B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行接口通信，采用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输入输出方式</w:t>
      </w:r>
      <w:r w:rsidR="005442C0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3EE3FA3" w14:textId="77777777" w:rsidR="00C53E20" w:rsidRPr="00AD1B00" w:rsidRDefault="005442C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CD6D5F" w:rsidRPr="00AD1B00">
        <w:rPr>
          <w:rFonts w:ascii="Times New Roman" w:hAnsi="Times New Roman" w:cs="Times New Roman"/>
          <w:sz w:val="21"/>
          <w:szCs w:val="21"/>
          <w:lang w:eastAsia="zh-CN"/>
        </w:rPr>
        <w:t>统一编址；</w:t>
      </w:r>
      <w:r w:rsidR="00517047" w:rsidRPr="00AD1B00">
        <w:rPr>
          <w:rFonts w:ascii="Times New Roman" w:hAnsi="Times New Roman" w:cs="Times New Roman"/>
          <w:sz w:val="21"/>
          <w:szCs w:val="21"/>
          <w:lang w:eastAsia="zh-CN"/>
        </w:rPr>
        <w:t>128KB</w:t>
      </w:r>
      <w:r w:rsidR="0051704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0E4091" w:rsidRPr="00AD1B00">
        <w:rPr>
          <w:rFonts w:ascii="Times New Roman" w:hAnsi="Times New Roman" w:cs="Times New Roman"/>
          <w:sz w:val="21"/>
          <w:szCs w:val="21"/>
          <w:lang w:eastAsia="zh-CN"/>
        </w:rPr>
        <w:t>串；</w:t>
      </w:r>
      <w:r w:rsidR="008073A3" w:rsidRPr="00AD1B00">
        <w:rPr>
          <w:rFonts w:ascii="Times New Roman" w:hAnsi="Times New Roman" w:cs="Times New Roman"/>
          <w:sz w:val="21"/>
          <w:szCs w:val="21"/>
          <w:lang w:eastAsia="zh-CN"/>
        </w:rPr>
        <w:t>程序直接控制。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360BF9E0" w14:textId="77777777" w:rsidR="00C53E20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434CD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页式存储，在</w:t>
      </w:r>
      <w:r w:rsidR="0024741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247417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中设置</w:t>
      </w:r>
      <w:r w:rsidR="0024741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247417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进行虚实转换</w:t>
      </w:r>
      <w:r w:rsidR="006A201B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47DDFEB" w14:textId="24CEC62A" w:rsidR="006A201B" w:rsidRPr="00AD1B00" w:rsidRDefault="006A201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D13EA3"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p w14:paraId="6C03F02B" w14:textId="77777777" w:rsidR="002B644D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B74B4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ALU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是通过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逻辑电路实现的，其功能是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                                                    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E218B7E" w14:textId="77777777" w:rsidR="00810171" w:rsidRPr="00AD1B00" w:rsidRDefault="008939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865F14" w:rsidRPr="00AD1B00">
        <w:rPr>
          <w:rFonts w:ascii="Times New Roman" w:hAnsi="Times New Roman" w:cs="Times New Roman"/>
          <w:sz w:val="21"/>
          <w:szCs w:val="21"/>
          <w:lang w:eastAsia="zh-CN"/>
        </w:rPr>
        <w:t>组合；</w:t>
      </w:r>
      <w:r w:rsidR="00C7570F" w:rsidRPr="00AD1B00">
        <w:rPr>
          <w:rFonts w:ascii="Times New Roman" w:hAnsi="Times New Roman" w:cs="Times New Roman"/>
          <w:sz w:val="21"/>
          <w:szCs w:val="21"/>
          <w:lang w:eastAsia="zh-CN"/>
        </w:rPr>
        <w:t>完成算术和逻辑运算。</w:t>
      </w:r>
    </w:p>
    <w:p w14:paraId="17F153F1" w14:textId="77777777" w:rsidR="009E2A63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9</w:t>
      </w:r>
      <w:r w:rsidR="0081017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机中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5B68E0" w:rsidRPr="00AD1B00">
        <w:rPr>
          <w:rFonts w:ascii="Times New Roman" w:hAnsi="Times New Roman" w:cs="Times New Roman"/>
          <w:sz w:val="21"/>
          <w:szCs w:val="21"/>
          <w:lang w:eastAsia="zh-CN"/>
        </w:rPr>
        <w:t>均以二进制形式存放在存储器中</w:t>
      </w:r>
      <w:r w:rsidR="009E2A63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202DFF12" w14:textId="77777777" w:rsidR="009F62DE" w:rsidRPr="00AD1B00" w:rsidRDefault="009F62D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9E2A63" w:rsidRPr="00AD1B00">
        <w:rPr>
          <w:rFonts w:ascii="Times New Roman" w:hAnsi="Times New Roman" w:cs="Times New Roman"/>
          <w:sz w:val="21"/>
          <w:szCs w:val="21"/>
          <w:lang w:eastAsia="zh-CN"/>
        </w:rPr>
        <w:t>指令；数据。</w:t>
      </w:r>
    </w:p>
    <w:p w14:paraId="1F9F2A0F" w14:textId="3C8A7687" w:rsidR="00322A2F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10</w:t>
      </w:r>
      <w:r w:rsidR="00322A2F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E30A06" w:rsidRPr="00AD1B00">
        <w:rPr>
          <w:rFonts w:ascii="Times New Roman" w:hAnsi="Times New Roman" w:cs="Times New Roman"/>
          <w:sz w:val="21"/>
          <w:szCs w:val="21"/>
          <w:lang w:eastAsia="zh-CN"/>
        </w:rPr>
        <w:t>在</w:t>
      </w:r>
      <w:r w:rsidR="008A56D5" w:rsidRPr="00AD1B00">
        <w:rPr>
          <w:rFonts w:ascii="Times New Roman" w:hAnsi="Times New Roman" w:cs="Times New Roman"/>
          <w:sz w:val="21"/>
          <w:szCs w:val="21"/>
          <w:lang w:eastAsia="zh-CN"/>
        </w:rPr>
        <w:t>五级</w:t>
      </w:r>
      <w:r w:rsidR="00E30A06" w:rsidRPr="00AD1B00">
        <w:rPr>
          <w:rFonts w:ascii="Times New Roman" w:hAnsi="Times New Roman" w:cs="Times New Roman"/>
          <w:sz w:val="21"/>
          <w:szCs w:val="21"/>
          <w:lang w:eastAsia="zh-CN"/>
        </w:rPr>
        <w:t>流水</w:t>
      </w:r>
      <w:r w:rsidR="00161432" w:rsidRPr="00AD1B00">
        <w:rPr>
          <w:rFonts w:ascii="Times New Roman" w:hAnsi="Times New Roman" w:cs="Times New Roman"/>
          <w:sz w:val="21"/>
          <w:szCs w:val="21"/>
          <w:lang w:eastAsia="zh-CN"/>
        </w:rPr>
        <w:t>线</w:t>
      </w:r>
      <w:r w:rsidR="00E30A06" w:rsidRPr="00AD1B00">
        <w:rPr>
          <w:rFonts w:ascii="Times New Roman" w:hAnsi="Times New Roman" w:cs="Times New Roman"/>
          <w:sz w:val="21"/>
          <w:szCs w:val="21"/>
          <w:lang w:eastAsia="zh-CN"/>
        </w:rPr>
        <w:t>中，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有以下三条</w:t>
      </w:r>
      <w:r w:rsidR="00161432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7F179F" w:rsidRPr="00AD1B00">
        <w:rPr>
          <w:rFonts w:ascii="Times New Roman" w:hAnsi="Times New Roman" w:cs="Times New Roman"/>
          <w:sz w:val="21"/>
          <w:szCs w:val="21"/>
          <w:lang w:eastAsia="zh-CN"/>
        </w:rPr>
        <w:t>-</w:t>
      </w:r>
      <w:r w:rsidR="00DD293A" w:rsidRPr="00AD1B00">
        <w:rPr>
          <w:rFonts w:ascii="Times New Roman" w:hAnsi="Times New Roman" w:cs="Times New Roman"/>
          <w:sz w:val="21"/>
          <w:szCs w:val="21"/>
          <w:lang w:eastAsia="zh-CN"/>
        </w:rPr>
        <w:t>16E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指令：</w:t>
      </w:r>
      <w:r w:rsidR="003637C2" w:rsidRPr="00AD1B00">
        <w:rPr>
          <w:rFonts w:ascii="Times New Roman" w:hAnsi="Times New Roman" w:cs="Times New Roman"/>
          <w:sz w:val="21"/>
          <w:szCs w:val="21"/>
          <w:lang w:eastAsia="zh-CN"/>
        </w:rPr>
        <w:t>ADDU R1 R2 R1</w:t>
      </w:r>
      <w:r w:rsidR="003637C2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ADDU R1 R3 R2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ADDIU R3 2</w:t>
      </w:r>
      <w:r w:rsidR="00393E45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若不加入转发电路，则需要插入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个气泡，如果加入转发电路需要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个气泡。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本题中</w:t>
      </w:r>
      <w:r w:rsidR="00E95CA2" w:rsidRPr="00AD1B00">
        <w:rPr>
          <w:rFonts w:ascii="Times New Roman" w:hAnsi="Times New Roman" w:cs="Times New Roman"/>
          <w:sz w:val="21"/>
          <w:szCs w:val="21"/>
          <w:lang w:eastAsia="zh-CN"/>
        </w:rPr>
        <w:t>的三条指令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使用了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C588E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寻址方式。</w:t>
      </w:r>
    </w:p>
    <w:p w14:paraId="381D5718" w14:textId="12C7F40F" w:rsidR="002B644D" w:rsidRPr="00AD1B00" w:rsidRDefault="00CB758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12573E"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12573E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B9293D"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524A76" w:rsidRPr="00AD1B00">
        <w:rPr>
          <w:rFonts w:ascii="Times New Roman" w:hAnsi="Times New Roman" w:cs="Times New Roman"/>
          <w:sz w:val="21"/>
          <w:szCs w:val="21"/>
          <w:lang w:eastAsia="zh-CN"/>
        </w:rPr>
        <w:t>；寄存器寻址</w:t>
      </w:r>
      <w:r w:rsidR="003A6436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8A4354" w:rsidRPr="00AD1B00">
        <w:rPr>
          <w:rFonts w:ascii="Times New Roman" w:hAnsi="Times New Roman" w:cs="Times New Roman"/>
          <w:sz w:val="21"/>
          <w:szCs w:val="21"/>
          <w:lang w:eastAsia="zh-CN"/>
        </w:rPr>
        <w:t>立即数寻址</w:t>
      </w:r>
      <w:r w:rsidR="003A6436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11"/>
        <w:gridCol w:w="1117"/>
        <w:gridCol w:w="1151"/>
        <w:gridCol w:w="1168"/>
        <w:gridCol w:w="1138"/>
        <w:gridCol w:w="1118"/>
      </w:tblGrid>
      <w:tr w:rsidR="00A569C1" w:rsidRPr="00AD1B00" w14:paraId="11B6A678" w14:textId="77777777" w:rsidTr="00DD5D00">
        <w:trPr>
          <w:trHeight w:val="297"/>
          <w:jc w:val="center"/>
        </w:trPr>
        <w:tc>
          <w:tcPr>
            <w:tcW w:w="1078" w:type="dxa"/>
            <w:vAlign w:val="center"/>
          </w:tcPr>
          <w:p w14:paraId="3377DD16" w14:textId="7F41B8A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情形</w:t>
            </w:r>
          </w:p>
        </w:tc>
        <w:tc>
          <w:tcPr>
            <w:tcW w:w="1111" w:type="dxa"/>
            <w:vAlign w:val="center"/>
          </w:tcPr>
          <w:p w14:paraId="18695D27" w14:textId="271CFFEB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17" w:type="dxa"/>
            <w:vAlign w:val="center"/>
          </w:tcPr>
          <w:p w14:paraId="1D275193" w14:textId="1E92A84D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51" w:type="dxa"/>
            <w:vAlign w:val="center"/>
          </w:tcPr>
          <w:p w14:paraId="087134EB" w14:textId="7B4F41D9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68" w:type="dxa"/>
            <w:vAlign w:val="center"/>
          </w:tcPr>
          <w:p w14:paraId="7A07DDE7" w14:textId="2A9E24A9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38" w:type="dxa"/>
            <w:vAlign w:val="center"/>
          </w:tcPr>
          <w:p w14:paraId="1AD8F283" w14:textId="0FF12091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18" w:type="dxa"/>
            <w:vAlign w:val="center"/>
          </w:tcPr>
          <w:p w14:paraId="0FDC4E5B" w14:textId="307B24DB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6</w:t>
            </w:r>
          </w:p>
        </w:tc>
      </w:tr>
      <w:tr w:rsidR="00A569C1" w:rsidRPr="00AD1B00" w14:paraId="66327C35" w14:textId="05B2B1FF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4809EADA" w14:textId="77740B4D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无转发</w:t>
            </w:r>
          </w:p>
        </w:tc>
        <w:tc>
          <w:tcPr>
            <w:tcW w:w="1111" w:type="dxa"/>
            <w:vAlign w:val="center"/>
          </w:tcPr>
          <w:p w14:paraId="18C7948D" w14:textId="19BECEA2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3B9AA07E" w14:textId="5C6C0EE5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360BCF40" w14:textId="64EA0869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7E1A9D0B" w14:textId="015194C4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MEM</w:t>
            </w:r>
          </w:p>
        </w:tc>
        <w:tc>
          <w:tcPr>
            <w:tcW w:w="1138" w:type="dxa"/>
            <w:vAlign w:val="center"/>
          </w:tcPr>
          <w:p w14:paraId="5E07A42F" w14:textId="31C4D6E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18" w:type="dxa"/>
            <w:vAlign w:val="center"/>
          </w:tcPr>
          <w:p w14:paraId="33633D08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1A24DDC4" w14:textId="01293AFF" w:rsidTr="00DD5D00">
        <w:trPr>
          <w:trHeight w:val="297"/>
          <w:jc w:val="center"/>
        </w:trPr>
        <w:tc>
          <w:tcPr>
            <w:tcW w:w="1078" w:type="dxa"/>
            <w:vMerge/>
            <w:vAlign w:val="center"/>
          </w:tcPr>
          <w:p w14:paraId="3461901F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39D3F4FD" w14:textId="3F838A6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136A71CB" w14:textId="19B1374D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759C3117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04142FFA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vAlign w:val="center"/>
          </w:tcPr>
          <w:p w14:paraId="15813D99" w14:textId="1295D8F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8" w:type="dxa"/>
            <w:vAlign w:val="center"/>
          </w:tcPr>
          <w:p w14:paraId="25C8E902" w14:textId="279FB730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</w:tr>
      <w:tr w:rsidR="00A569C1" w:rsidRPr="00AD1B00" w14:paraId="47A30253" w14:textId="77777777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2212FFE7" w14:textId="462DC01C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转发</w:t>
            </w:r>
          </w:p>
        </w:tc>
        <w:tc>
          <w:tcPr>
            <w:tcW w:w="1111" w:type="dxa"/>
            <w:vAlign w:val="center"/>
          </w:tcPr>
          <w:p w14:paraId="02E60665" w14:textId="527F167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4D8FEFF0" w14:textId="708DE8B6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25F49A37" w14:textId="0F257645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33CCFA29" w14:textId="2B36FB20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MEM</w:t>
            </w:r>
          </w:p>
        </w:tc>
        <w:tc>
          <w:tcPr>
            <w:tcW w:w="1138" w:type="dxa"/>
            <w:vAlign w:val="center"/>
          </w:tcPr>
          <w:p w14:paraId="59A5C9FD" w14:textId="774CCE1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18" w:type="dxa"/>
            <w:vAlign w:val="center"/>
          </w:tcPr>
          <w:p w14:paraId="4842D99C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1A55AC14" w14:textId="77777777" w:rsidTr="00DD5D00">
        <w:trPr>
          <w:trHeight w:val="297"/>
          <w:jc w:val="center"/>
        </w:trPr>
        <w:tc>
          <w:tcPr>
            <w:tcW w:w="1078" w:type="dxa"/>
            <w:vMerge/>
            <w:vAlign w:val="center"/>
          </w:tcPr>
          <w:p w14:paraId="0C625721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2DD2FDC3" w14:textId="4DF007A6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125DF158" w14:textId="7F802C9B" w:rsidR="003953C5" w:rsidRPr="00AD1B00" w:rsidRDefault="006B1CC8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390065BB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5F4B8994" w14:textId="4AD5F5FF" w:rsidR="003953C5" w:rsidRPr="00AD1B00" w:rsidRDefault="00B9293D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38" w:type="dxa"/>
            <w:vAlign w:val="center"/>
          </w:tcPr>
          <w:p w14:paraId="6FE9DA04" w14:textId="0170FC29" w:rsidR="003953C5" w:rsidRPr="00AD1B00" w:rsidRDefault="000F3CBB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18" w:type="dxa"/>
            <w:vAlign w:val="center"/>
          </w:tcPr>
          <w:p w14:paraId="795DB0D4" w14:textId="668659F4" w:rsidR="003953C5" w:rsidRPr="00AD1B00" w:rsidRDefault="000F3CBB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MEM</w:t>
            </w:r>
          </w:p>
        </w:tc>
      </w:tr>
    </w:tbl>
    <w:p w14:paraId="7EE54A1B" w14:textId="7EAA9675" w:rsidR="000234DF" w:rsidRPr="00AD1B00" w:rsidRDefault="000D242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【思考】若本题采用四级流水线</w:t>
      </w:r>
      <w:r w:rsidR="001E0381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="001E0381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无</w:t>
      </w:r>
      <w:r w:rsidR="001E0381" w:rsidRPr="00AD1B00">
        <w:rPr>
          <w:rFonts w:ascii="Times New Roman" w:hAnsi="Times New Roman" w:cs="Times New Roman"/>
          <w:sz w:val="21"/>
          <w:szCs w:val="21"/>
          <w:lang w:eastAsia="zh-CN"/>
        </w:rPr>
        <w:t>访存段）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呢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11"/>
        <w:gridCol w:w="1117"/>
        <w:gridCol w:w="1151"/>
        <w:gridCol w:w="1168"/>
        <w:gridCol w:w="1138"/>
        <w:gridCol w:w="1118"/>
      </w:tblGrid>
      <w:tr w:rsidR="00A569C1" w:rsidRPr="00AD1B00" w14:paraId="4176316A" w14:textId="77777777" w:rsidTr="00DD5D00">
        <w:trPr>
          <w:trHeight w:val="297"/>
          <w:jc w:val="center"/>
        </w:trPr>
        <w:tc>
          <w:tcPr>
            <w:tcW w:w="1078" w:type="dxa"/>
            <w:vAlign w:val="center"/>
          </w:tcPr>
          <w:p w14:paraId="082E3F18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情形</w:t>
            </w:r>
          </w:p>
        </w:tc>
        <w:tc>
          <w:tcPr>
            <w:tcW w:w="1111" w:type="dxa"/>
            <w:vAlign w:val="center"/>
          </w:tcPr>
          <w:p w14:paraId="713731F7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17" w:type="dxa"/>
            <w:vAlign w:val="center"/>
          </w:tcPr>
          <w:p w14:paraId="6D84BE0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51" w:type="dxa"/>
            <w:vAlign w:val="center"/>
          </w:tcPr>
          <w:p w14:paraId="187BD32A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68" w:type="dxa"/>
            <w:vAlign w:val="center"/>
          </w:tcPr>
          <w:p w14:paraId="6160AF06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38" w:type="dxa"/>
            <w:vAlign w:val="center"/>
          </w:tcPr>
          <w:p w14:paraId="55275EEE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18" w:type="dxa"/>
            <w:vAlign w:val="center"/>
          </w:tcPr>
          <w:p w14:paraId="6271C3E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6</w:t>
            </w:r>
          </w:p>
        </w:tc>
      </w:tr>
      <w:tr w:rsidR="00A569C1" w:rsidRPr="00AD1B00" w14:paraId="48688FD4" w14:textId="77777777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6E5292EF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无转发</w:t>
            </w:r>
          </w:p>
        </w:tc>
        <w:tc>
          <w:tcPr>
            <w:tcW w:w="1111" w:type="dxa"/>
            <w:vAlign w:val="center"/>
          </w:tcPr>
          <w:p w14:paraId="70DBDC7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3DA50AE8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7FA04C1B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4394A23E" w14:textId="383C9AFC" w:rsidR="006F1744" w:rsidRPr="00AD1B00" w:rsidRDefault="00342B40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38" w:type="dxa"/>
            <w:vAlign w:val="center"/>
          </w:tcPr>
          <w:p w14:paraId="3820F6DF" w14:textId="4C586C06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8" w:type="dxa"/>
            <w:vAlign w:val="center"/>
          </w:tcPr>
          <w:p w14:paraId="63AB946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2E2D6446" w14:textId="77777777" w:rsidTr="00DD5D00">
        <w:trPr>
          <w:trHeight w:val="325"/>
          <w:jc w:val="center"/>
        </w:trPr>
        <w:tc>
          <w:tcPr>
            <w:tcW w:w="1078" w:type="dxa"/>
            <w:vMerge/>
            <w:vAlign w:val="center"/>
          </w:tcPr>
          <w:p w14:paraId="6E62872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54E742B9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46F79A88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23F03FC1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52CA9B9D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vAlign w:val="center"/>
          </w:tcPr>
          <w:p w14:paraId="41C0C155" w14:textId="7734F63F" w:rsidR="006F1744" w:rsidRPr="00AD1B00" w:rsidRDefault="00342B40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18" w:type="dxa"/>
            <w:vAlign w:val="center"/>
          </w:tcPr>
          <w:p w14:paraId="1AC5B7EB" w14:textId="0547CFF6" w:rsidR="006F1744" w:rsidRPr="00AD1B00" w:rsidRDefault="00342B40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EXE</w:t>
            </w:r>
          </w:p>
        </w:tc>
      </w:tr>
      <w:tr w:rsidR="00A569C1" w:rsidRPr="00AD1B00" w14:paraId="76591024" w14:textId="77777777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1E6CAA39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转发</w:t>
            </w:r>
          </w:p>
        </w:tc>
        <w:tc>
          <w:tcPr>
            <w:tcW w:w="1111" w:type="dxa"/>
            <w:vAlign w:val="center"/>
          </w:tcPr>
          <w:p w14:paraId="49CB098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0D3A2C95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0BCD191D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56491DDD" w14:textId="0EE5BB99" w:rsidR="006F1744" w:rsidRPr="00AD1B00" w:rsidRDefault="00312FE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38" w:type="dxa"/>
            <w:vAlign w:val="center"/>
          </w:tcPr>
          <w:p w14:paraId="4E0B8731" w14:textId="12F68564" w:rsidR="006F1744" w:rsidRPr="00AD1B00" w:rsidRDefault="006F1744" w:rsidP="00B85593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8" w:type="dxa"/>
            <w:vAlign w:val="center"/>
          </w:tcPr>
          <w:p w14:paraId="2B4E4FD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38408A9D" w14:textId="77777777" w:rsidTr="00DD5D00">
        <w:trPr>
          <w:trHeight w:val="297"/>
          <w:jc w:val="center"/>
        </w:trPr>
        <w:tc>
          <w:tcPr>
            <w:tcW w:w="1078" w:type="dxa"/>
            <w:vMerge/>
            <w:vAlign w:val="center"/>
          </w:tcPr>
          <w:p w14:paraId="51CD21A6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4590BEC9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5CF40AE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1953DAC6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40FCAC01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38" w:type="dxa"/>
            <w:vAlign w:val="center"/>
          </w:tcPr>
          <w:p w14:paraId="385F868B" w14:textId="2CC9DE8F" w:rsidR="006F1744" w:rsidRPr="00AD1B00" w:rsidRDefault="00312FE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18" w:type="dxa"/>
            <w:vAlign w:val="center"/>
          </w:tcPr>
          <w:p w14:paraId="43B956B7" w14:textId="576BDBA8" w:rsidR="006F1744" w:rsidRPr="00AD1B00" w:rsidRDefault="00312FE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</w:tr>
    </w:tbl>
    <w:p w14:paraId="715AF71E" w14:textId="77777777" w:rsidR="001E0381" w:rsidRPr="00AD1B00" w:rsidRDefault="001E0381" w:rsidP="00B85593">
      <w:pPr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8A2FECC" w14:textId="77777777" w:rsidR="00530184" w:rsidRPr="00AD1B00" w:rsidRDefault="0056404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二</w:t>
      </w:r>
      <w:r w:rsidR="004C0100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选择题。</w:t>
      </w:r>
    </w:p>
    <w:p w14:paraId="0015B21A" w14:textId="77777777" w:rsidR="00650B27" w:rsidRPr="00AD1B00" w:rsidRDefault="009F2BF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E33770" w:rsidRPr="00AD1B00">
        <w:rPr>
          <w:rFonts w:ascii="Times New Roman" w:hAnsi="Times New Roman" w:cs="Times New Roman"/>
          <w:sz w:val="21"/>
          <w:szCs w:val="21"/>
          <w:lang w:eastAsia="zh-CN"/>
        </w:rPr>
        <w:t>以下哪个不是</w:t>
      </w:r>
      <w:r w:rsidR="00E33770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="00413552" w:rsidRPr="00AD1B00">
        <w:rPr>
          <w:rFonts w:ascii="Times New Roman" w:hAnsi="Times New Roman" w:cs="Times New Roman"/>
          <w:sz w:val="21"/>
          <w:szCs w:val="21"/>
          <w:lang w:eastAsia="zh-CN"/>
        </w:rPr>
        <w:t>结构</w:t>
      </w:r>
    </w:p>
    <w:p w14:paraId="5B5E48B0" w14:textId="77777777" w:rsidR="009F2BF5" w:rsidRPr="00AD1B00" w:rsidRDefault="00650B2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ENIAC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B0CE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IBM 360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F1E33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PDP-1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9C2256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Pentium</w:t>
      </w:r>
    </w:p>
    <w:p w14:paraId="4B177F73" w14:textId="77777777" w:rsidR="006A6669" w:rsidRPr="00AD1B00" w:rsidRDefault="006A666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5E18FF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C241D8" w:rsidRPr="00AD1B00">
        <w:rPr>
          <w:rFonts w:ascii="Times New Roman" w:hAnsi="Times New Roman" w:cs="Times New Roman"/>
          <w:sz w:val="21"/>
          <w:szCs w:val="21"/>
          <w:lang w:eastAsia="zh-CN"/>
        </w:rPr>
        <w:t>。第一台电子计算机。</w:t>
      </w:r>
    </w:p>
    <w:p w14:paraId="5F813B63" w14:textId="77777777" w:rsidR="00B11F3A" w:rsidRPr="00AD1B00" w:rsidRDefault="00171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B11F3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布斯乘法中，是根据控制位和最低位的组合来判断功能的，若组合为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01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时，应该运算部分积</w:t>
      </w:r>
    </w:p>
    <w:p w14:paraId="7BD03248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 xml:space="preserve"> 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+0</w:t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+[x]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-[x]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9C2256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4F3193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+[2</w:t>
      </w:r>
      <w:proofErr w:type="gram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  <w:proofErr w:type="gramEnd"/>
    </w:p>
    <w:p w14:paraId="7D25F4E1" w14:textId="77777777" w:rsidR="00AE7837" w:rsidRPr="00AD1B00" w:rsidRDefault="00AE783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E65428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</w:p>
    <w:p w14:paraId="34305E57" w14:textId="77777777" w:rsidR="00785A2C" w:rsidRPr="00AD1B00" w:rsidRDefault="00171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不可用于解决控制冲突的是</w:t>
      </w:r>
    </w:p>
    <w:p w14:paraId="3E9FFA29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插入等待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延迟槽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数据转发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分支预测</w:t>
      </w:r>
    </w:p>
    <w:p w14:paraId="1A4CC679" w14:textId="77777777" w:rsidR="000D09B6" w:rsidRPr="00AD1B00" w:rsidRDefault="000D09B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420D14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CD7940" w:rsidRPr="00AD1B00">
        <w:rPr>
          <w:rFonts w:ascii="Times New Roman" w:hAnsi="Times New Roman" w:cs="Times New Roman"/>
          <w:sz w:val="21"/>
          <w:szCs w:val="21"/>
          <w:lang w:eastAsia="zh-CN"/>
        </w:rPr>
        <w:t>数据转发</w:t>
      </w:r>
      <w:r w:rsidR="00420D14" w:rsidRPr="00AD1B00">
        <w:rPr>
          <w:rFonts w:ascii="Times New Roman" w:hAnsi="Times New Roman" w:cs="Times New Roman"/>
          <w:sz w:val="21"/>
          <w:szCs w:val="21"/>
          <w:lang w:eastAsia="zh-CN"/>
        </w:rPr>
        <w:t>用于解决数据冲突。</w:t>
      </w:r>
    </w:p>
    <w:p w14:paraId="0E66BFB1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假定不采用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27340C" w:rsidRPr="00AD1B00">
        <w:rPr>
          <w:rFonts w:ascii="Times New Roman" w:hAnsi="Times New Roman" w:cs="Times New Roman"/>
          <w:sz w:val="21"/>
          <w:szCs w:val="21"/>
          <w:lang w:eastAsia="zh-CN"/>
        </w:rPr>
        <w:t>和指令预取技术，且机器处于开中断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状态，则在下列有关指令执</w:t>
      </w:r>
      <w:r w:rsidR="005B3F92" w:rsidRPr="00AD1B00">
        <w:rPr>
          <w:rFonts w:ascii="Times New Roman" w:hAnsi="Times New Roman" w:cs="Times New Roman"/>
          <w:sz w:val="21"/>
          <w:szCs w:val="21"/>
          <w:lang w:eastAsia="zh-CN"/>
        </w:rPr>
        <w:t>行的叙述中，错误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的是</w:t>
      </w:r>
    </w:p>
    <w:p w14:paraId="16D49177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每个指令周期中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都至少访问内存一次</w:t>
      </w:r>
    </w:p>
    <w:p w14:paraId="73DD437D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每个指令周期一定大于或等于一个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时钟周期</w:t>
      </w:r>
    </w:p>
    <w:p w14:paraId="0A731AA2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空操作指令的指令周期中任何寄存器的内容都不会被改变</w:t>
      </w:r>
    </w:p>
    <w:p w14:paraId="7CD17504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当前程序在每条指令执行结束时都可能被外部中断打断</w:t>
      </w:r>
    </w:p>
    <w:p w14:paraId="0A831530" w14:textId="77777777" w:rsidR="00881786" w:rsidRPr="00AD1B00" w:rsidRDefault="0088178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D857FB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44591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3615AC"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</w:t>
      </w:r>
      <w:r w:rsidR="003615AC"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="003615AC" w:rsidRPr="00AD1B00">
        <w:rPr>
          <w:rFonts w:ascii="Times New Roman" w:hAnsi="Times New Roman" w:cs="Times New Roman"/>
          <w:sz w:val="21"/>
          <w:szCs w:val="21"/>
          <w:lang w:eastAsia="zh-CN"/>
        </w:rPr>
        <w:t>比如取值，一定会访存；</w:t>
      </w:r>
      <w:r w:rsidR="00067E1D"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每个指令周期一定大于或等于一个</w:t>
      </w:r>
      <w:r w:rsidR="00067E1D"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="00067E1D" w:rsidRPr="00AD1B00">
        <w:rPr>
          <w:rFonts w:ascii="Times New Roman" w:hAnsi="Times New Roman" w:cs="Times New Roman"/>
          <w:sz w:val="21"/>
          <w:szCs w:val="21"/>
          <w:lang w:eastAsia="zh-CN"/>
        </w:rPr>
        <w:t>时钟周期</w:t>
      </w:r>
      <w:r w:rsidR="00E73F23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A676C2" w:rsidRPr="00AD1B00">
        <w:rPr>
          <w:rFonts w:ascii="Times New Roman" w:hAnsi="Times New Roman" w:cs="Times New Roman"/>
          <w:sz w:val="21"/>
          <w:szCs w:val="21"/>
          <w:lang w:eastAsia="zh-CN"/>
        </w:rPr>
        <w:t>由于开中断，</w:t>
      </w:r>
      <w:r w:rsidR="002A5383" w:rsidRPr="00AD1B00">
        <w:rPr>
          <w:rFonts w:ascii="Times New Roman" w:hAnsi="Times New Roman" w:cs="Times New Roman"/>
          <w:sz w:val="21"/>
          <w:szCs w:val="21"/>
          <w:lang w:eastAsia="zh-CN"/>
        </w:rPr>
        <w:t>当前程序在每条指令执行结束时都可能被外部中断打断</w:t>
      </w:r>
      <w:r w:rsidR="00E73F23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1D09A4B" w14:textId="77777777" w:rsidR="0007178B" w:rsidRPr="00AD1B00" w:rsidRDefault="00820BB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USB 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>总线特性的描述中，错误的是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1ABC1081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可实现外设的即插即用和热拔插</w:t>
      </w:r>
    </w:p>
    <w:p w14:paraId="3BD1F5DD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可通过级联方式连接多台外设</w:t>
      </w:r>
    </w:p>
    <w:p w14:paraId="00D1E054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是一种通信总线，连接不同外设</w:t>
      </w:r>
    </w:p>
    <w:p w14:paraId="0E979D1B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有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根数据线，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</w:t>
      </w:r>
      <w:r w:rsidR="00A43965" w:rsidRPr="00AD1B00">
        <w:rPr>
          <w:rFonts w:ascii="Times New Roman" w:hAnsi="Times New Roman" w:cs="Times New Roman"/>
          <w:sz w:val="21"/>
          <w:szCs w:val="21"/>
          <w:lang w:eastAsia="zh-CN"/>
        </w:rPr>
        <w:t>同时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传输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位数据，数据传输率高</w:t>
      </w:r>
    </w:p>
    <w:p w14:paraId="6972DD30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500BC0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769C719C" w14:textId="77777777" w:rsidR="00785A2C" w:rsidRPr="00AD1B00" w:rsidRDefault="004B42E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响应中断的流程包含</w:t>
      </w:r>
    </w:p>
    <w:p w14:paraId="6ABF56DE" w14:textId="77777777" w:rsidR="00437EA7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存储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PC</w:t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保存所有通用寄存器</w:t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恢复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PC</w:t>
      </w:r>
    </w:p>
    <w:p w14:paraId="497483C0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8379C4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C02208" w:rsidRPr="00AD1B00">
        <w:rPr>
          <w:rFonts w:ascii="Times New Roman" w:hAnsi="Times New Roman" w:cs="Times New Roman"/>
          <w:sz w:val="21"/>
          <w:szCs w:val="21"/>
          <w:lang w:eastAsia="zh-CN"/>
        </w:rPr>
        <w:t>I,</w:t>
      </w:r>
      <w:r w:rsidR="00D238A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>.</w:t>
      </w:r>
      <w:r w:rsidR="008379C4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D238A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I,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802C54" w:rsidRPr="00AD1B00">
        <w:rPr>
          <w:rFonts w:ascii="Times New Roman" w:hAnsi="Times New Roman" w:cs="Times New Roman"/>
          <w:sz w:val="21"/>
          <w:szCs w:val="21"/>
          <w:lang w:eastAsia="zh-CN"/>
        </w:rPr>
        <w:t>I,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II</w:t>
      </w:r>
      <w:r w:rsidR="00802C54" w:rsidRPr="00AD1B00">
        <w:rPr>
          <w:rFonts w:ascii="Times New Roman" w:hAnsi="Times New Roman" w:cs="Times New Roman"/>
          <w:sz w:val="21"/>
          <w:szCs w:val="21"/>
          <w:lang w:eastAsia="zh-CN"/>
        </w:rPr>
        <w:t>,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III</w:t>
      </w:r>
      <w:r w:rsidR="006F2A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6F2A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都不</w:t>
      </w:r>
    </w:p>
    <w:p w14:paraId="15EF3551" w14:textId="77777777" w:rsidR="00B3102D" w:rsidRPr="00AD1B00" w:rsidRDefault="00B3102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4D7CA9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82057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76578A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76578A" w:rsidRPr="00AD1B00">
        <w:rPr>
          <w:rFonts w:ascii="Times New Roman" w:hAnsi="Times New Roman" w:cs="Times New Roman"/>
          <w:sz w:val="21"/>
          <w:szCs w:val="21"/>
          <w:lang w:eastAsia="zh-CN"/>
        </w:rPr>
        <w:t>由中断服务程序完成。</w:t>
      </w:r>
    </w:p>
    <w:p w14:paraId="14DD32BB" w14:textId="77777777" w:rsidR="00785A2C" w:rsidRPr="00AD1B00" w:rsidRDefault="00907F0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一台有完整的层次储存器的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计算机，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LW</w:t>
      </w:r>
      <w:r w:rsidR="00183D7F" w:rsidRPr="00AD1B00">
        <w:rPr>
          <w:rFonts w:ascii="Times New Roman" w:hAnsi="Times New Roman" w:cs="Times New Roman"/>
          <w:sz w:val="21"/>
          <w:szCs w:val="21"/>
          <w:lang w:eastAsia="zh-CN"/>
        </w:rPr>
        <w:t>指令访存的最少次数为</w:t>
      </w:r>
    </w:p>
    <w:p w14:paraId="04EFDC4C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B.1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D. 3</w:t>
      </w:r>
    </w:p>
    <w:p w14:paraId="00E2F11B" w14:textId="77777777" w:rsidR="008272E7" w:rsidRPr="00AD1B00" w:rsidRDefault="008272E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B019D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B019D1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B019D1" w:rsidRPr="00AD1B00">
        <w:rPr>
          <w:rFonts w:ascii="Times New Roman" w:hAnsi="Times New Roman" w:cs="Times New Roman"/>
          <w:sz w:val="21"/>
          <w:szCs w:val="21"/>
          <w:lang w:eastAsia="zh-CN"/>
        </w:rPr>
        <w:t>命中时无需访存。</w:t>
      </w:r>
    </w:p>
    <w:p w14:paraId="1D4853B4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8. </w:t>
      </w:r>
      <w:r w:rsidR="00BD0968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机中指令和数据均以二进制形式存放在存储器中，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区分它们的依据是</w:t>
      </w:r>
    </w:p>
    <w:p w14:paraId="7ABFF163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指令操作码的译码结果</w:t>
      </w:r>
    </w:p>
    <w:p w14:paraId="309C55DE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指令和数据的寻址方式</w:t>
      </w:r>
    </w:p>
    <w:p w14:paraId="78970148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指令周期的不同阶段</w:t>
      </w:r>
    </w:p>
    <w:p w14:paraId="54192CFA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指令和数据所在的存储单元</w:t>
      </w:r>
    </w:p>
    <w:p w14:paraId="64DF5C8B" w14:textId="77777777" w:rsidR="003F32AE" w:rsidRPr="00AD1B00" w:rsidRDefault="003F32A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656E4" w:rsidRPr="00AD1B00">
        <w:rPr>
          <w:rFonts w:ascii="Times New Roman" w:hAnsi="Times New Roman" w:cs="Times New Roman"/>
          <w:sz w:val="21"/>
          <w:szCs w:val="21"/>
          <w:lang w:eastAsia="zh-CN"/>
        </w:rPr>
        <w:t>。取指周期取出的是指令；执行周期取出的是数据。此外，也可根据取数和取指令时的地址来源不同来区分：指令地址来源于程序计数器</w:t>
      </w:r>
      <w:r w:rsidR="009656E4" w:rsidRPr="00AD1B00">
        <w:rPr>
          <w:rFonts w:ascii="Times New Roman" w:hAnsi="Times New Roman" w:cs="Times New Roman"/>
          <w:sz w:val="21"/>
          <w:szCs w:val="21"/>
          <w:lang w:eastAsia="zh-CN"/>
        </w:rPr>
        <w:t>PC</w:t>
      </w:r>
      <w:r w:rsidR="009656E4" w:rsidRPr="00AD1B00">
        <w:rPr>
          <w:rFonts w:ascii="Times New Roman" w:hAnsi="Times New Roman" w:cs="Times New Roman"/>
          <w:sz w:val="21"/>
          <w:szCs w:val="21"/>
          <w:lang w:eastAsia="zh-CN"/>
        </w:rPr>
        <w:t>；数据地址来源于地址形成部件。</w:t>
      </w:r>
    </w:p>
    <w:p w14:paraId="67EE25A6" w14:textId="77777777" w:rsidR="00785A2C" w:rsidRPr="00AD1B00" w:rsidRDefault="00401E9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9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直接映射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中，命中率最高的算法</w:t>
      </w:r>
    </w:p>
    <w:p w14:paraId="36273363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FIFO</w:t>
      </w:r>
      <w:r w:rsidR="00F84E0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84E0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LRU</w:t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RAND</w:t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都不对</w:t>
      </w:r>
    </w:p>
    <w:p w14:paraId="18EB2DE4" w14:textId="77777777" w:rsidR="00974AA2" w:rsidRPr="00AD1B00" w:rsidRDefault="00B74CB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CB5D39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</w:p>
    <w:p w14:paraId="114C3DE7" w14:textId="77777777" w:rsidR="00785A2C" w:rsidRPr="00AD1B00" w:rsidRDefault="00974AA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10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五个中断，响应优先级为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0&gt;1&gt;2&gt;3&gt;4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，处理优先级为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4&gt;0&gt;2&gt;1&gt;3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，问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972EF1" w:rsidRPr="00AD1B00">
        <w:rPr>
          <w:rFonts w:ascii="Times New Roman" w:hAnsi="Times New Roman" w:cs="Times New Roman"/>
          <w:sz w:val="21"/>
          <w:szCs w:val="21"/>
          <w:lang w:eastAsia="zh-CN"/>
        </w:rPr>
        <w:t>的中断屏蔽字（顺序为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43210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 w14:paraId="34EF71A1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11110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01101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00011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01010</w:t>
      </w:r>
    </w:p>
    <w:p w14:paraId="60E6F57E" w14:textId="77777777" w:rsidR="00785A2C" w:rsidRPr="00AD1B00" w:rsidRDefault="006E25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790874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的优先级高的有</w:t>
      </w:r>
      <w:r w:rsidR="00931B68"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9D5DA8" w:rsidRPr="00AD1B00">
        <w:rPr>
          <w:rFonts w:ascii="Times New Roman" w:hAnsi="Times New Roman" w:cs="Times New Roman"/>
          <w:sz w:val="21"/>
          <w:szCs w:val="21"/>
          <w:lang w:eastAsia="zh-CN"/>
        </w:rPr>
        <w:t>,0,2</w:t>
      </w:r>
      <w:r w:rsidR="009D5DA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764D1F8" w14:textId="77777777" w:rsidR="00C223CC" w:rsidRPr="00AD1B00" w:rsidRDefault="00CE2C1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11.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RISC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的说法错误的是</w:t>
      </w:r>
    </w:p>
    <w:p w14:paraId="11D7DFDA" w14:textId="77777777" w:rsidR="00CE2C12" w:rsidRPr="00AD1B00" w:rsidRDefault="00C223C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寻址简单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指令格式规范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指令功能简单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一般采用微程序实现</w:t>
      </w:r>
    </w:p>
    <w:p w14:paraId="21B36FFC" w14:textId="77777777" w:rsidR="002F47FC" w:rsidRPr="00AD1B00" w:rsidRDefault="002F47F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7BDBDC74" w14:textId="77777777" w:rsidR="00785A2C" w:rsidRPr="00AD1B00" w:rsidRDefault="003C12D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12. </w:t>
      </w:r>
      <w:r w:rsidR="00200C9E" w:rsidRPr="00AD1B00">
        <w:rPr>
          <w:rFonts w:ascii="Times New Roman" w:hAnsi="Times New Roman" w:cs="Times New Roman"/>
          <w:sz w:val="21"/>
          <w:szCs w:val="21"/>
          <w:lang w:eastAsia="zh-CN"/>
        </w:rPr>
        <w:t>设计</w:t>
      </w:r>
      <w:r w:rsidR="00FB7A36" w:rsidRPr="00AD1B00">
        <w:rPr>
          <w:rFonts w:ascii="Times New Roman" w:hAnsi="Times New Roman" w:cs="Times New Roman"/>
          <w:sz w:val="21"/>
          <w:szCs w:val="21"/>
          <w:lang w:eastAsia="zh-CN"/>
        </w:rPr>
        <w:t>一个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字长</w:t>
      </w:r>
      <w:r w:rsidR="007307A6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7307A6" w:rsidRPr="00AD1B00">
        <w:rPr>
          <w:rFonts w:ascii="Times New Roman" w:hAnsi="Times New Roman" w:cs="Times New Roman"/>
          <w:sz w:val="21"/>
          <w:szCs w:val="21"/>
          <w:lang w:eastAsia="zh-CN"/>
        </w:rPr>
        <w:t>位，容量为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32KW</w:t>
      </w:r>
      <w:r w:rsidR="00290895" w:rsidRPr="00AD1B00">
        <w:rPr>
          <w:rFonts w:ascii="Times New Roman" w:hAnsi="Times New Roman" w:cs="Times New Roman"/>
          <w:sz w:val="21"/>
          <w:szCs w:val="21"/>
          <w:lang w:eastAsia="zh-CN"/>
        </w:rPr>
        <w:t>的内存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F75847" w:rsidRPr="00AD1B00">
        <w:rPr>
          <w:rFonts w:ascii="Times New Roman" w:hAnsi="Times New Roman" w:cs="Times New Roman"/>
          <w:sz w:val="21"/>
          <w:szCs w:val="21"/>
          <w:lang w:eastAsia="zh-CN"/>
        </w:rPr>
        <w:t>需要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用</w:t>
      </w:r>
      <w:r w:rsidR="00F75847" w:rsidRPr="00AD1B00">
        <w:rPr>
          <w:rFonts w:ascii="Times New Roman" w:hAnsi="Times New Roman" w:cs="Times New Roman"/>
          <w:sz w:val="21"/>
          <w:szCs w:val="21"/>
          <w:lang w:eastAsia="zh-CN"/>
        </w:rPr>
        <w:t>几片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2K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×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bit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的存储芯片</w:t>
      </w:r>
    </w:p>
    <w:p w14:paraId="3CA53A0A" w14:textId="77777777" w:rsidR="00B65D21" w:rsidRPr="00AD1B00" w:rsidRDefault="006D0C7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B. 32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C. 64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D. 128</w:t>
      </w:r>
    </w:p>
    <w:p w14:paraId="29B05AB1" w14:textId="77777777" w:rsidR="00B419A1" w:rsidRPr="00AD1B00" w:rsidRDefault="008A1EA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【</w:t>
      </w:r>
      <w:r w:rsidR="008B5FE9" w:rsidRPr="00AD1B00">
        <w:rPr>
          <w:rFonts w:ascii="Times New Roman" w:hAnsi="Times New Roman" w:cs="Times New Roman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4B114B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4B114B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611713" w:rsidRPr="00AD1B00">
        <w:rPr>
          <w:rFonts w:ascii="Times New Roman" w:hAnsi="Times New Roman" w:cs="Times New Roman"/>
          <w:sz w:val="21"/>
          <w:szCs w:val="21"/>
          <w:lang w:eastAsia="zh-CN"/>
        </w:rPr>
        <w:t>32K×1</w:t>
      </w:r>
      <w:r w:rsidR="005C4F3C" w:rsidRPr="00AD1B00">
        <w:rPr>
          <w:rFonts w:ascii="Times New Roman" w:hAnsi="Times New Roman" w:cs="Times New Roman"/>
          <w:sz w:val="21"/>
          <w:szCs w:val="21"/>
          <w:lang w:eastAsia="zh-CN"/>
        </w:rPr>
        <w:t>6/(</w:t>
      </w:r>
      <w:r w:rsidR="002262F1" w:rsidRPr="00AD1B00">
        <w:rPr>
          <w:rFonts w:ascii="Times New Roman" w:hAnsi="Times New Roman" w:cs="Times New Roman"/>
          <w:sz w:val="21"/>
          <w:szCs w:val="21"/>
          <w:lang w:eastAsia="zh-CN"/>
        </w:rPr>
        <w:t>2K×8</w:t>
      </w:r>
      <w:r w:rsidR="005C4F3C" w:rsidRPr="00AD1B00">
        <w:rPr>
          <w:rFonts w:ascii="Times New Roman" w:hAnsi="Times New Roman" w:cs="Times New Roman"/>
          <w:sz w:val="21"/>
          <w:szCs w:val="21"/>
          <w:lang w:eastAsia="zh-CN"/>
        </w:rPr>
        <w:t>)</w:t>
      </w:r>
      <w:r w:rsidR="009B4F07" w:rsidRPr="00AD1B00">
        <w:rPr>
          <w:rFonts w:ascii="Times New Roman" w:hAnsi="Times New Roman" w:cs="Times New Roman"/>
          <w:sz w:val="21"/>
          <w:szCs w:val="21"/>
          <w:lang w:eastAsia="zh-CN"/>
        </w:rPr>
        <w:t>=</w:t>
      </w:r>
      <w:r w:rsidR="00AE0580" w:rsidRPr="00AD1B00">
        <w:rPr>
          <w:rFonts w:ascii="Times New Roman" w:hAnsi="Times New Roman" w:cs="Times New Roman"/>
          <w:sz w:val="21"/>
          <w:szCs w:val="21"/>
          <w:lang w:eastAsia="zh-CN"/>
        </w:rPr>
        <w:t>32</w:t>
      </w:r>
      <w:r w:rsidR="009B4F07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D93EF98" w14:textId="77777777" w:rsidR="00092A78" w:rsidRPr="00AD1B00" w:rsidRDefault="00A02CD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13. </w:t>
      </w:r>
      <w:r w:rsidR="00092A78" w:rsidRPr="00AD1B00">
        <w:rPr>
          <w:rFonts w:ascii="Times New Roman" w:hAnsi="Times New Roman" w:cs="Times New Roman"/>
          <w:sz w:val="21"/>
          <w:szCs w:val="21"/>
          <w:lang w:eastAsia="zh-CN"/>
        </w:rPr>
        <w:t>计算机的最小功能单元是</w:t>
      </w:r>
    </w:p>
    <w:p w14:paraId="5F5B9C5E" w14:textId="77777777" w:rsidR="005E353E" w:rsidRPr="00AD1B00" w:rsidRDefault="005E353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>字节</w:t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B. </w:t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C. </w:t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>微</w:t>
      </w:r>
      <w:r w:rsidR="00375A1C" w:rsidRPr="00AD1B00">
        <w:rPr>
          <w:rFonts w:ascii="Times New Roman" w:hAnsi="Times New Roman" w:cs="Times New Roman"/>
          <w:sz w:val="21"/>
          <w:szCs w:val="21"/>
          <w:lang w:eastAsia="zh-CN"/>
        </w:rPr>
        <w:t>操作</w:t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C712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8C712E" w:rsidRPr="00AD1B00">
        <w:rPr>
          <w:rFonts w:ascii="Times New Roman" w:hAnsi="Times New Roman" w:cs="Times New Roman"/>
          <w:sz w:val="21"/>
          <w:szCs w:val="21"/>
          <w:lang w:eastAsia="zh-CN"/>
        </w:rPr>
        <w:t>指令</w:t>
      </w:r>
    </w:p>
    <w:p w14:paraId="588AAF9E" w14:textId="77777777" w:rsidR="005E18FF" w:rsidRPr="00AD1B00" w:rsidRDefault="00AC7F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5B8028B2" w14:textId="77777777" w:rsidR="001868DA" w:rsidRPr="00AD1B00" w:rsidRDefault="001868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D67739" w:rsidRPr="00AD1B00">
        <w:rPr>
          <w:rFonts w:ascii="Times New Roman" w:hAnsi="Times New Roman" w:cs="Times New Roman"/>
          <w:sz w:val="21"/>
          <w:szCs w:val="21"/>
          <w:lang w:eastAsia="zh-CN"/>
        </w:rPr>
        <w:t>的描述中，哪个说法是错误的</w:t>
      </w:r>
    </w:p>
    <w:p w14:paraId="5EA62EDF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与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中保存的数据是不同的</w:t>
      </w:r>
    </w:p>
    <w:p w14:paraId="286104AB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缺失之后，有可能直接在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中找到页表内容</w:t>
      </w:r>
    </w:p>
    <w:p w14:paraId="2CFCDDED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</w:t>
      </w:r>
      <w:r w:rsidR="0089558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895587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会导致程序执行出错，但是</w:t>
      </w:r>
      <w:r w:rsidR="004C7C18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Cache </w:t>
      </w:r>
      <w:r w:rsidR="004C7C18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不会</w:t>
      </w:r>
    </w:p>
    <w:p w14:paraId="7BDAA3B6" w14:textId="77777777" w:rsidR="00324A3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的命中率都与程序的访存模式有关</w:t>
      </w:r>
    </w:p>
    <w:p w14:paraId="0DC77C6C" w14:textId="77777777" w:rsidR="00F83AF3" w:rsidRPr="00AD1B00" w:rsidRDefault="00F83AF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C244EA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653BDC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的作用是增加虚拟地址到物理地址的转换效率，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74001C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后仍然可以通过查询页表获得虚拟地址对应的物理地址。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Cache </w:t>
      </w:r>
      <w:r w:rsidR="00F1136F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后也可以在低等级存储中找到数据。</w:t>
      </w:r>
    </w:p>
    <w:p w14:paraId="38FD0617" w14:textId="77777777" w:rsidR="000550F9" w:rsidRPr="00AD1B00" w:rsidRDefault="00C9786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15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下列有关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的叙述中，正确的是</w:t>
      </w:r>
    </w:p>
    <w:p w14:paraId="5DDF6570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是易失性存储器，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是非易失性存储器</w:t>
      </w:r>
    </w:p>
    <w:p w14:paraId="5E4365A8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都采用随机存取方式进行信息访问</w:t>
      </w:r>
    </w:p>
    <w:p w14:paraId="5A9FD46B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都可用作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</w:p>
    <w:p w14:paraId="40A4E669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IV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都需要进行刷新</w:t>
      </w:r>
    </w:p>
    <w:p w14:paraId="1128264F" w14:textId="77777777" w:rsidR="000550F9" w:rsidRPr="00AD1B00" w:rsidRDefault="00BE3EF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II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III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IV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IV</w:t>
      </w:r>
    </w:p>
    <w:p w14:paraId="4C526836" w14:textId="77777777" w:rsidR="00AC36F3" w:rsidRPr="00AD1B00" w:rsidRDefault="001E7AF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A</w:t>
      </w:r>
      <w:r w:rsidR="00AE1197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因为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不能用作</w:t>
      </w:r>
      <w:r w:rsidR="00E926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ache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，也不需要刷新操作，此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个选项是错的。</w:t>
      </w:r>
    </w:p>
    <w:p w14:paraId="1074AC59" w14:textId="77777777" w:rsidR="00AC36F3" w:rsidRPr="00AD1B00" w:rsidRDefault="00AC36F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16.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相对于微程序控制器，硬布线控制器的特点是</w:t>
      </w:r>
    </w:p>
    <w:p w14:paraId="670485CE" w14:textId="77777777" w:rsidR="00AC36F3" w:rsidRPr="00AD1B00" w:rsidRDefault="00E56739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AC36F3"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指令执行速度慢，指令功能的修改和扩展容易</w:t>
      </w:r>
    </w:p>
    <w:p w14:paraId="338E27DF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指令执行速度慢，指令功能的修改和扩展难</w:t>
      </w:r>
    </w:p>
    <w:p w14:paraId="6F9C6F66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指令执行速度快，指令功能的修改和扩展容易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5F6A90A4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指令执行速度快，指令功能的修改和扩展难</w:t>
      </w:r>
    </w:p>
    <w:p w14:paraId="163BD5B2" w14:textId="77777777" w:rsidR="00AC36F3" w:rsidRPr="00AD1B00" w:rsidRDefault="00AC36F3" w:rsidP="00B85593">
      <w:pPr>
        <w:spacing w:line="276" w:lineRule="auto"/>
        <w:ind w:firstLine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1081D9A5" w14:textId="77777777" w:rsidR="00524600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17.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下列关于中断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方式比较的叙述中，错误的是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60874975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方式请求的是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处理时间，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方式请求的是总线使用权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411A0863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中断响应发生在一条指令执行结束后，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响应发生在一个总线事务完成后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1EC0939C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方式下数据传送通过软件完成，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方式下数据传送由硬件完成</w:t>
      </w:r>
    </w:p>
    <w:p w14:paraId="5CEB92C0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方式适用于所有外部设备，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方式仅适用于快速外部设备</w:t>
      </w:r>
    </w:p>
    <w:p w14:paraId="5469A9BD" w14:textId="77777777" w:rsidR="005350C2" w:rsidRPr="00AD1B00" w:rsidRDefault="0052460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解析：中断处理方式：在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设备输入每个数据的过程中，由于无需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干预，因而可使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与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设备并行工作。仅当输完一个数据时，才需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花费极短的时间去做些中断处理。因此中断申请使用的是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处理时间，发生的时间是在一条指令执行结束之后，数据是在软件的控制下完成传送。而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方式与之不同。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方式：数据传输的基本单位是数据块，即在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与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设备之间，每次传送至少一个数据块；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方式每次申请的是总线的使用权，所传送的数据是从设备直接送入内存的，或者相反；仅在传送一个或多个数据块的开始和结束时，才需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干预，整块数据的传送是在控制器的控制下完成的。答案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的说法不正确。</w:t>
      </w:r>
    </w:p>
    <w:p w14:paraId="74A19744" w14:textId="77777777" w:rsidR="00EC3005" w:rsidRPr="00AD1B00" w:rsidRDefault="0027558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18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．假设某计算机按字编址，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有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4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个行，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和主存之间交换的块为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1 </w:t>
      </w:r>
      <w:r w:rsidR="0047132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个字。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若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的内容初始为空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采用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2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路组相联映射方式和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LRU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替换算法。当访问的主存地址依次为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0,4,8,2,0,6,8,6,4,8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时，命中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的次数是</w:t>
      </w:r>
    </w:p>
    <w:p w14:paraId="76350336" w14:textId="77777777" w:rsidR="00EC3005" w:rsidRPr="00AD1B00" w:rsidRDefault="00EC300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1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2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3   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 4</w:t>
      </w:r>
    </w:p>
    <w:p w14:paraId="6AC92407" w14:textId="77777777" w:rsidR="005350C2" w:rsidRPr="00AD1B00" w:rsidRDefault="000D062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BC5B09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7D543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547C5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第二次的</w:t>
      </w:r>
      <w:r w:rsidR="00547C5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0, 8, 6</w:t>
      </w:r>
      <w:r w:rsidR="00547C5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分别命中。</w:t>
      </w:r>
      <w:r w:rsidR="00CE1D93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第一次出现</w:t>
      </w:r>
      <w:r w:rsidR="00CE1D93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="00CE1D93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时，把</w:t>
      </w:r>
      <w:r w:rsidR="00CE1D93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="00CE1D93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替换成</w:t>
      </w:r>
      <w:r w:rsidR="00CE1D93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；最后一次出现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时，把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替换成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；最后一次出现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时，把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替换成</w:t>
      </w:r>
      <w:r w:rsidR="007E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="007E3812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17812A9" w14:textId="77777777" w:rsidR="002D59A5" w:rsidRPr="00AD1B00" w:rsidRDefault="00BC5B0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 xml:space="preserve">19.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某计算机的控制器采用微程序控制方式，微指令中的操作控制字段采用字段直接编码法，共有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33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个微命令，构成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5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个互斥类，分别包含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7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12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5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6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个微命令，则操作控制字段至少有</w:t>
      </w:r>
    </w:p>
    <w:p w14:paraId="3670A973" w14:textId="77777777" w:rsidR="002D59A5" w:rsidRPr="00AD1B00" w:rsidRDefault="002D59A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5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6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C.</w:t>
      </w:r>
      <w:r w:rsidR="00E51E2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15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D. 33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</w:p>
    <w:p w14:paraId="1B216244" w14:textId="77777777" w:rsidR="002E7BDD" w:rsidRPr="00AD1B00" w:rsidRDefault="002E7BD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DA407E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969"/>
      </w:tblGrid>
      <w:tr w:rsidR="00A569C1" w:rsidRPr="00AD1B00" w14:paraId="4DF83EC9" w14:textId="77777777" w:rsidTr="00BB57B4">
        <w:trPr>
          <w:jc w:val="center"/>
        </w:trPr>
        <w:tc>
          <w:tcPr>
            <w:tcW w:w="704" w:type="dxa"/>
          </w:tcPr>
          <w:p w14:paraId="6AC39B19" w14:textId="77777777" w:rsidR="00ED6D5F" w:rsidRPr="00AD1B00" w:rsidRDefault="00ED6D5F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3969" w:type="dxa"/>
          </w:tcPr>
          <w:p w14:paraId="6D220A76" w14:textId="77777777" w:rsidR="00ED6D5F" w:rsidRPr="00AD1B00" w:rsidRDefault="007C5E30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编码空间</w:t>
            </w:r>
          </w:p>
        </w:tc>
      </w:tr>
      <w:tr w:rsidR="00A569C1" w:rsidRPr="00AD1B00" w14:paraId="4EBCD95E" w14:textId="77777777" w:rsidTr="00BB57B4">
        <w:trPr>
          <w:jc w:val="center"/>
        </w:trPr>
        <w:tc>
          <w:tcPr>
            <w:tcW w:w="704" w:type="dxa"/>
          </w:tcPr>
          <w:p w14:paraId="478D90D7" w14:textId="77777777" w:rsidR="00ED6D5F" w:rsidRPr="00AD1B00" w:rsidRDefault="0007389F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969" w:type="dxa"/>
          </w:tcPr>
          <w:p w14:paraId="1CFA708F" w14:textId="77777777" w:rsidR="00ED6D5F" w:rsidRPr="00AD1B00" w:rsidRDefault="00AB388B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00~</w:t>
            </w:r>
            <w:r w:rsidR="00C06832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10</w:t>
            </w:r>
          </w:p>
        </w:tc>
      </w:tr>
      <w:tr w:rsidR="00A569C1" w:rsidRPr="00AD1B00" w14:paraId="79EAB038" w14:textId="77777777" w:rsidTr="00BB57B4">
        <w:trPr>
          <w:jc w:val="center"/>
        </w:trPr>
        <w:tc>
          <w:tcPr>
            <w:tcW w:w="704" w:type="dxa"/>
          </w:tcPr>
          <w:p w14:paraId="3DEBC690" w14:textId="77777777" w:rsidR="00ED6D5F" w:rsidRPr="00AD1B00" w:rsidRDefault="00485596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969" w:type="dxa"/>
          </w:tcPr>
          <w:p w14:paraId="192D4CDE" w14:textId="77777777" w:rsidR="00ED6D5F" w:rsidRPr="00AD1B00" w:rsidRDefault="002C0F8C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11 000 ~ 11 100</w:t>
            </w:r>
          </w:p>
        </w:tc>
      </w:tr>
      <w:tr w:rsidR="00A569C1" w:rsidRPr="00AD1B00" w14:paraId="66A77C22" w14:textId="77777777" w:rsidTr="00BB57B4">
        <w:trPr>
          <w:jc w:val="center"/>
        </w:trPr>
        <w:tc>
          <w:tcPr>
            <w:tcW w:w="704" w:type="dxa"/>
          </w:tcPr>
          <w:p w14:paraId="3B7750CD" w14:textId="77777777" w:rsidR="002E2E7D" w:rsidRPr="00AD1B00" w:rsidRDefault="002E2E7D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969" w:type="dxa"/>
          </w:tcPr>
          <w:p w14:paraId="6B639712" w14:textId="77777777" w:rsidR="002E2E7D" w:rsidRPr="00AD1B00" w:rsidRDefault="00350A80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11101 </w:t>
            </w:r>
            <w:r w:rsidR="00383063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000 ~ 11101 </w:t>
            </w:r>
            <w:r w:rsidR="008F4DB1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101</w:t>
            </w:r>
          </w:p>
        </w:tc>
      </w:tr>
      <w:tr w:rsidR="00A569C1" w:rsidRPr="00AD1B00" w14:paraId="72BBD0A8" w14:textId="77777777" w:rsidTr="00BB57B4">
        <w:trPr>
          <w:jc w:val="center"/>
        </w:trPr>
        <w:tc>
          <w:tcPr>
            <w:tcW w:w="704" w:type="dxa"/>
          </w:tcPr>
          <w:p w14:paraId="42520216" w14:textId="77777777" w:rsidR="002E2E7D" w:rsidRPr="00AD1B00" w:rsidRDefault="002E2E7D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969" w:type="dxa"/>
          </w:tcPr>
          <w:p w14:paraId="5F26E8BF" w14:textId="77777777" w:rsidR="002E2E7D" w:rsidRPr="00AD1B00" w:rsidRDefault="008F4DB1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11101110 000 ~ 11101110 110</w:t>
            </w:r>
          </w:p>
        </w:tc>
      </w:tr>
      <w:tr w:rsidR="00A569C1" w:rsidRPr="00AD1B00" w14:paraId="6503DB80" w14:textId="77777777" w:rsidTr="00BB57B4">
        <w:trPr>
          <w:jc w:val="center"/>
        </w:trPr>
        <w:tc>
          <w:tcPr>
            <w:tcW w:w="704" w:type="dxa"/>
          </w:tcPr>
          <w:p w14:paraId="2A40C51A" w14:textId="77777777" w:rsidR="002E2E7D" w:rsidRPr="00AD1B00" w:rsidRDefault="002E2E7D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3969" w:type="dxa"/>
          </w:tcPr>
          <w:p w14:paraId="11D64AE5" w14:textId="77777777" w:rsidR="002E2E7D" w:rsidRPr="00AD1B00" w:rsidRDefault="00802CF2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11101110111 </w:t>
            </w:r>
            <w:r w:rsidR="00BB57B4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0000 ~ 11101110111 1011</w:t>
            </w:r>
          </w:p>
        </w:tc>
      </w:tr>
    </w:tbl>
    <w:p w14:paraId="6008B310" w14:textId="77777777" w:rsidR="00CC339A" w:rsidRPr="00AD1B00" w:rsidRDefault="000D62D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20. 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下列选项中，在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I/O 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总线的数据线上传输的信息包括</w:t>
      </w:r>
    </w:p>
    <w:p w14:paraId="48CA466D" w14:textId="77777777" w:rsidR="00CC339A" w:rsidRPr="00AD1B00" w:rsidRDefault="00CC339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I. I/O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接口中的命令字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II. I/O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接口中的状态字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III.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中断类型号</w:t>
      </w:r>
    </w:p>
    <w:p w14:paraId="12FCA6BB" w14:textId="77777777" w:rsidR="00CC339A" w:rsidRPr="00AD1B00" w:rsidRDefault="00CC339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</w:t>
      </w:r>
      <w:r w:rsidR="0081073C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D.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III</w:t>
      </w:r>
    </w:p>
    <w:p w14:paraId="01951354" w14:textId="77777777" w:rsidR="00AC36F3" w:rsidRPr="00AD1B00" w:rsidRDefault="00DD6A1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611B60C0" w14:textId="77777777" w:rsidR="005070A4" w:rsidRPr="00AD1B00" w:rsidRDefault="005070A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F132441" w14:textId="77777777" w:rsidR="00A768BB" w:rsidRPr="00AD1B00" w:rsidRDefault="005225C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三、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判断题</w:t>
      </w:r>
      <w:r w:rsidR="00F66649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2C62A7EF" w14:textId="77777777" w:rsidR="003401FA" w:rsidRPr="00AD1B00" w:rsidRDefault="00D215D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直接映射的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可以使用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LRU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或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FIFO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的替换方式</w:t>
      </w:r>
      <w:r w:rsidR="0068155C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5FD1445A" w14:textId="77777777" w:rsidR="00101CD4" w:rsidRPr="00AD1B00" w:rsidRDefault="00570AC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错</w:t>
      </w:r>
      <w:r w:rsidR="00101CD4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0B4599" w:rsidRPr="00AD1B00">
        <w:rPr>
          <w:rFonts w:ascii="Times New Roman" w:hAnsi="Times New Roman" w:cs="Times New Roman"/>
          <w:sz w:val="21"/>
          <w:szCs w:val="21"/>
          <w:lang w:eastAsia="zh-CN"/>
        </w:rPr>
        <w:t>直接映射的</w:t>
      </w:r>
      <w:r w:rsidR="000B4599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0B459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在替换时无需考虑替换方式，因为只有一个备选可替换块。</w:t>
      </w:r>
    </w:p>
    <w:p w14:paraId="7A382A4D" w14:textId="77777777" w:rsidR="003401FA" w:rsidRPr="00AD1B00" w:rsidRDefault="0088516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2. 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动态预测可以增加</w:t>
      </w:r>
      <w:r w:rsidR="001F0362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F0362" w:rsidRPr="00AD1B00">
        <w:rPr>
          <w:rFonts w:ascii="Times New Roman" w:hAnsi="Times New Roman" w:cs="Times New Roman"/>
          <w:sz w:val="21"/>
          <w:szCs w:val="21"/>
          <w:lang w:eastAsia="zh-CN"/>
        </w:rPr>
        <w:t>命中率。</w:t>
      </w:r>
    </w:p>
    <w:p w14:paraId="57BBC49B" w14:textId="77777777" w:rsidR="001F0362" w:rsidRPr="00AD1B00" w:rsidRDefault="001F036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9D7B5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错。动态分支预测与</w:t>
      </w:r>
      <w:r w:rsidR="009D7B5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9D7B5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命中率无关。</w:t>
      </w:r>
    </w:p>
    <w:p w14:paraId="5972593B" w14:textId="77777777" w:rsidR="00543E56" w:rsidRPr="00AD1B00" w:rsidRDefault="00E9380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3. </w:t>
      </w:r>
      <w:r w:rsidR="00477110" w:rsidRPr="00AD1B00">
        <w:rPr>
          <w:rFonts w:ascii="Times New Roman" w:hAnsi="Times New Roman" w:cs="Times New Roman"/>
          <w:sz w:val="21"/>
          <w:szCs w:val="21"/>
          <w:lang w:eastAsia="zh-CN"/>
        </w:rPr>
        <w:t>段式虚存中的段表存有段长信息，可以检查是否访问地址越界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2D60DFE" w14:textId="77777777" w:rsidR="0044533F" w:rsidRPr="00AD1B00" w:rsidRDefault="00056E3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4A0C5C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对。</w:t>
      </w:r>
    </w:p>
    <w:p w14:paraId="38E38FC8" w14:textId="77777777" w:rsidR="00543E56" w:rsidRPr="00AD1B00" w:rsidRDefault="00543E5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加减交替法可以实现一位原码除法，比恢复余数法硬件实现简单。</w:t>
      </w:r>
    </w:p>
    <w:p w14:paraId="0D0FC294" w14:textId="25634AA4" w:rsidR="0068467B" w:rsidRPr="00AD1B00" w:rsidRDefault="0068467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335D4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对</w:t>
      </w:r>
      <w:r w:rsidR="00335D4F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当余数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大于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两者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都</w:t>
      </w:r>
      <w:r w:rsidR="00D04512" w:rsidRPr="00AD1B00">
        <w:rPr>
          <w:rFonts w:ascii="Times New Roman" w:hAnsi="Times New Roman" w:cs="Times New Roman"/>
          <w:sz w:val="21"/>
          <w:szCs w:val="21"/>
          <w:lang w:eastAsia="zh-CN"/>
        </w:rPr>
        <w:t>商</w:t>
      </w:r>
      <w:r w:rsidR="00D04512"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D04512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余数左移一位，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下次减去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除数；</w:t>
      </w:r>
      <w:r w:rsidR="00AB4DC3" w:rsidRPr="00AD1B00">
        <w:rPr>
          <w:rFonts w:ascii="Times New Roman" w:hAnsi="Times New Roman" w:cs="Times New Roman"/>
          <w:sz w:val="21"/>
          <w:szCs w:val="21"/>
          <w:lang w:eastAsia="zh-CN"/>
        </w:rPr>
        <w:t>当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余数</w:t>
      </w:r>
      <w:r w:rsidR="00EE75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小于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="00687DF6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时候</w:t>
      </w:r>
      <w:r w:rsidR="00805407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687DF6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用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恢复余数法需要先恢复余数（加上除数），余数左移一位，</w:t>
      </w:r>
      <w:r w:rsidR="0051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下次</w:t>
      </w:r>
      <w:r w:rsidR="00C57F4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减去</w:t>
      </w:r>
      <w:r w:rsidR="00C57F4F" w:rsidRPr="00AD1B00">
        <w:rPr>
          <w:rFonts w:ascii="Times New Roman" w:hAnsi="Times New Roman" w:cs="Times New Roman"/>
          <w:sz w:val="21"/>
          <w:szCs w:val="21"/>
          <w:lang w:eastAsia="zh-CN"/>
        </w:rPr>
        <w:t>除数；</w:t>
      </w:r>
      <w:r w:rsidR="00C57F4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但是</w:t>
      </w:r>
      <w:r w:rsidR="00C57F4F" w:rsidRPr="00AD1B00">
        <w:rPr>
          <w:rFonts w:ascii="Times New Roman" w:hAnsi="Times New Roman" w:cs="Times New Roman"/>
          <w:sz w:val="21"/>
          <w:szCs w:val="21"/>
          <w:lang w:eastAsia="zh-CN"/>
        </w:rPr>
        <w:t>用</w:t>
      </w:r>
      <w:r w:rsidR="00C86801" w:rsidRPr="00AD1B00">
        <w:rPr>
          <w:rFonts w:ascii="Times New Roman" w:hAnsi="Times New Roman" w:cs="Times New Roman"/>
          <w:sz w:val="21"/>
          <w:szCs w:val="21"/>
          <w:lang w:eastAsia="zh-CN"/>
        </w:rPr>
        <w:t>加减交替法</w:t>
      </w:r>
      <w:r w:rsidR="00513812" w:rsidRPr="00AD1B00">
        <w:rPr>
          <w:rFonts w:ascii="Times New Roman" w:hAnsi="Times New Roman" w:cs="Times New Roman"/>
          <w:sz w:val="21"/>
          <w:szCs w:val="21"/>
          <w:lang w:eastAsia="zh-CN"/>
        </w:rPr>
        <w:t>时，余数左移一位，</w:t>
      </w:r>
      <w:r w:rsidR="0051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下次</w:t>
      </w:r>
      <w:r w:rsidR="008D210D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加上</w:t>
      </w:r>
      <w:r w:rsidR="00513812" w:rsidRPr="00AD1B00">
        <w:rPr>
          <w:rFonts w:ascii="Times New Roman" w:hAnsi="Times New Roman" w:cs="Times New Roman"/>
          <w:sz w:val="21"/>
          <w:szCs w:val="21"/>
          <w:lang w:eastAsia="zh-CN"/>
        </w:rPr>
        <w:t>除数</w:t>
      </w:r>
      <w:r w:rsidR="00284EC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284EC1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故</w:t>
      </w:r>
      <w:r w:rsidR="00284EC1" w:rsidRPr="00AD1B00">
        <w:rPr>
          <w:rFonts w:ascii="Times New Roman" w:hAnsi="Times New Roman" w:cs="Times New Roman"/>
          <w:sz w:val="21"/>
          <w:szCs w:val="21"/>
          <w:lang w:eastAsia="zh-CN"/>
        </w:rPr>
        <w:t>后者的步骤更少，</w:t>
      </w:r>
      <w:r w:rsidR="00162D8B" w:rsidRPr="00AD1B00">
        <w:rPr>
          <w:rFonts w:ascii="Times New Roman" w:hAnsi="Times New Roman" w:cs="Times New Roman"/>
          <w:sz w:val="21"/>
          <w:szCs w:val="21"/>
          <w:lang w:eastAsia="zh-CN"/>
        </w:rPr>
        <w:t>无需特判是否需要恢复余数，</w:t>
      </w:r>
      <w:r w:rsidR="00284EC1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实现</w:t>
      </w:r>
      <w:r w:rsidR="00284EC1" w:rsidRPr="00AD1B00">
        <w:rPr>
          <w:rFonts w:ascii="Times New Roman" w:hAnsi="Times New Roman" w:cs="Times New Roman"/>
          <w:sz w:val="21"/>
          <w:szCs w:val="21"/>
          <w:lang w:eastAsia="zh-CN"/>
        </w:rPr>
        <w:t>更简单。</w:t>
      </w:r>
    </w:p>
    <w:p w14:paraId="30A84FDB" w14:textId="77777777" w:rsidR="00543E56" w:rsidRPr="00AD1B00" w:rsidRDefault="00543E5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分页系统中增加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可以提高命中率</w:t>
      </w:r>
      <w:r w:rsidR="005567D2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40C3EDA" w14:textId="77777777" w:rsidR="00BD7F9B" w:rsidRPr="00AD1B00" w:rsidRDefault="005567D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436469" w:rsidRPr="00AD1B00">
        <w:rPr>
          <w:rFonts w:ascii="Times New Roman" w:hAnsi="Times New Roman" w:cs="Times New Roman"/>
          <w:sz w:val="21"/>
          <w:szCs w:val="21"/>
          <w:lang w:eastAsia="zh-CN"/>
        </w:rPr>
        <w:t>错。</w:t>
      </w:r>
      <w:r w:rsidR="0080006C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80006C" w:rsidRPr="00AD1B00">
        <w:rPr>
          <w:rFonts w:ascii="Times New Roman" w:hAnsi="Times New Roman" w:cs="Times New Roman"/>
          <w:sz w:val="21"/>
          <w:szCs w:val="21"/>
          <w:lang w:eastAsia="zh-CN"/>
        </w:rPr>
        <w:t>不能提高命中率</w:t>
      </w:r>
      <w:r w:rsidR="00485855" w:rsidRPr="00AD1B00">
        <w:rPr>
          <w:rFonts w:ascii="Times New Roman" w:hAnsi="Times New Roman" w:cs="Times New Roman"/>
          <w:sz w:val="21"/>
          <w:szCs w:val="21"/>
          <w:lang w:eastAsia="zh-CN"/>
        </w:rPr>
        <w:t>，只能加速页表的查询。</w:t>
      </w:r>
    </w:p>
    <w:p w14:paraId="24D4172D" w14:textId="77777777" w:rsidR="006B0B17" w:rsidRPr="00AD1B00" w:rsidRDefault="00B606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6. 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容量为</w:t>
      </w:r>
      <w:r w:rsidR="0067439A" w:rsidRPr="00AD1B00">
        <w:rPr>
          <w:rFonts w:ascii="Times New Roman" w:hAnsi="Times New Roman" w:cs="Times New Roman"/>
          <w:sz w:val="21"/>
          <w:szCs w:val="21"/>
          <w:lang w:eastAsia="zh-CN"/>
        </w:rPr>
        <w:t>128</w:t>
      </w:r>
      <w:r w:rsidR="0067439A" w:rsidRPr="00AD1B00">
        <w:rPr>
          <w:rFonts w:ascii="Times New Roman" w:hAnsi="Times New Roman" w:cs="Times New Roman"/>
          <w:sz w:val="21"/>
          <w:szCs w:val="21"/>
          <w:lang w:eastAsia="zh-CN"/>
        </w:rPr>
        <w:t>字节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、采用直接映射方式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的缺失率和容量为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64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字节、采用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路组相联映射方式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的缺失率相当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789D4FD" w14:textId="77777777" w:rsidR="006B0B17" w:rsidRPr="00AD1B00" w:rsidRDefault="00B606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【答案】对。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见</w:t>
      </w:r>
      <w:r w:rsidR="00112EA9" w:rsidRPr="00AD1B00">
        <w:rPr>
          <w:rFonts w:ascii="Times New Roman" w:hAnsi="Times New Roman" w:cs="Times New Roman"/>
          <w:sz w:val="21"/>
          <w:szCs w:val="21"/>
          <w:lang w:eastAsia="zh-CN"/>
        </w:rPr>
        <w:t>Lecture 33</w:t>
      </w:r>
      <w:r w:rsidR="00C1163A" w:rsidRPr="00AD1B00">
        <w:rPr>
          <w:rFonts w:ascii="Times New Roman" w:hAnsi="Times New Roman" w:cs="Times New Roman"/>
          <w:sz w:val="21"/>
          <w:szCs w:val="21"/>
          <w:lang w:eastAsia="zh-CN"/>
        </w:rPr>
        <w:t>的经验</w:t>
      </w:r>
      <w:r w:rsidR="00107281" w:rsidRPr="00AD1B00">
        <w:rPr>
          <w:rFonts w:ascii="Times New Roman" w:hAnsi="Times New Roman" w:cs="Times New Roman"/>
          <w:sz w:val="21"/>
          <w:szCs w:val="21"/>
          <w:lang w:eastAsia="zh-CN"/>
        </w:rPr>
        <w:t>公式</w:t>
      </w:r>
      <w:r w:rsidR="00112EA9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DBCDE39" w14:textId="77777777" w:rsidR="00543E56" w:rsidRPr="00AD1B00" w:rsidRDefault="009B36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7.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奇偶校检可以发现并纠正一位错误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51A63BB3" w14:textId="77777777" w:rsidR="009B366F" w:rsidRPr="00AD1B00" w:rsidRDefault="009B36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【答案】错。不能纠正。</w:t>
      </w:r>
    </w:p>
    <w:p w14:paraId="714D19C4" w14:textId="77777777" w:rsidR="00543E56" w:rsidRPr="00AD1B00" w:rsidRDefault="00B97AB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硬盘不同的磁记录方式对于存储容量没有影响</w:t>
      </w:r>
      <w:r w:rsidR="005D4DCD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35E268F1" w14:textId="77777777" w:rsidR="008F1446" w:rsidRPr="00AD1B00" w:rsidRDefault="005D4DC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【答案】错。</w:t>
      </w:r>
    </w:p>
    <w:p w14:paraId="49E0BF64" w14:textId="77777777" w:rsidR="00543E56" w:rsidRPr="00AD1B00" w:rsidRDefault="008F144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9.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FLASH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SRAM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一样都是电易失性存储器</w:t>
      </w:r>
      <w:r w:rsidR="00CC08D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E1B3100" w14:textId="77777777" w:rsidR="00CC08D8" w:rsidRPr="00AD1B00" w:rsidRDefault="00CC08D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【答案】错。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Flash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不是。</w:t>
      </w:r>
    </w:p>
    <w:p w14:paraId="0433A665" w14:textId="77777777" w:rsidR="00543E56" w:rsidRPr="00AD1B00" w:rsidRDefault="007E16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10.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DMA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可以提高硬盘到内存的载入速率</w:t>
      </w:r>
      <w:r w:rsidR="00254E3F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C83188E" w14:textId="0AD1A37F" w:rsidR="00B72B66" w:rsidRPr="00AD1B00" w:rsidRDefault="00254E3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5D7D90" w:rsidRPr="00AD1B00">
        <w:rPr>
          <w:rFonts w:ascii="Times New Roman" w:hAnsi="Times New Roman" w:cs="Times New Roman"/>
          <w:sz w:val="21"/>
          <w:szCs w:val="21"/>
          <w:lang w:eastAsia="zh-CN"/>
        </w:rPr>
        <w:t>对？</w:t>
      </w:r>
    </w:p>
    <w:p w14:paraId="725BA0B4" w14:textId="77777777" w:rsidR="005070A4" w:rsidRPr="00AD1B00" w:rsidRDefault="005070A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C51CB56" w14:textId="77777777" w:rsidR="005772AA" w:rsidRPr="00AD1B00" w:rsidRDefault="003401F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四、简答题。</w:t>
      </w:r>
    </w:p>
    <w:p w14:paraId="48F29495" w14:textId="77777777" w:rsidR="00794517" w:rsidRPr="00AD1B00" w:rsidRDefault="00812A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794517" w:rsidRPr="00AD1B00">
        <w:rPr>
          <w:rFonts w:ascii="Times New Roman" w:hAnsi="Times New Roman" w:cs="Times New Roman"/>
          <w:sz w:val="21"/>
          <w:szCs w:val="21"/>
          <w:lang w:eastAsia="zh-CN"/>
        </w:rPr>
        <w:t>数据旁路的含义和目的</w:t>
      </w:r>
      <w:r w:rsidR="00AA2342"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p w14:paraId="2DA0D79D" w14:textId="668E6984" w:rsidR="00294098" w:rsidRPr="00AD1B00" w:rsidRDefault="00373B6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【答】</w:t>
      </w:r>
      <w:r w:rsidR="0029409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含义</w:t>
      </w:r>
      <w:r w:rsidR="00294098" w:rsidRPr="00AD1B00">
        <w:rPr>
          <w:rFonts w:ascii="Times New Roman" w:hAnsi="Times New Roman" w:cs="Times New Roman"/>
          <w:sz w:val="21"/>
          <w:szCs w:val="21"/>
          <w:lang w:eastAsia="zh-CN"/>
        </w:rPr>
        <w:t>：</w:t>
      </w:r>
      <w:r w:rsidR="006C4D02" w:rsidRPr="00AD1B00">
        <w:rPr>
          <w:rFonts w:ascii="Times New Roman" w:hAnsi="Times New Roman" w:cs="Times New Roman"/>
          <w:sz w:val="21"/>
          <w:szCs w:val="21"/>
          <w:lang w:eastAsia="zh-CN"/>
        </w:rPr>
        <w:t>在主数据通路外，</w:t>
      </w:r>
      <w:r w:rsidR="006C4D0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增设</w:t>
      </w:r>
      <w:r w:rsidR="006C4D02" w:rsidRPr="00AD1B00">
        <w:rPr>
          <w:rFonts w:ascii="Times New Roman" w:hAnsi="Times New Roman" w:cs="Times New Roman"/>
          <w:sz w:val="21"/>
          <w:szCs w:val="21"/>
          <w:lang w:eastAsia="zh-CN"/>
        </w:rPr>
        <w:t>特殊的通路</w:t>
      </w:r>
      <w:r w:rsidR="0029409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将结果尽快传送到需要使用它的位置</w:t>
      </w:r>
      <w:r w:rsidR="00B225C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。目的</w:t>
      </w:r>
      <w:r w:rsidR="00B225CE" w:rsidRPr="00AD1B00">
        <w:rPr>
          <w:rFonts w:ascii="Times New Roman" w:hAnsi="Times New Roman" w:cs="Times New Roman"/>
          <w:sz w:val="21"/>
          <w:szCs w:val="21"/>
          <w:lang w:eastAsia="zh-CN"/>
        </w:rPr>
        <w:t>：</w:t>
      </w:r>
      <w:r w:rsidR="0029409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解决数据冲突</w:t>
      </w:r>
      <w:r w:rsidR="00B225CE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D3AF903" w14:textId="77777777" w:rsidR="00B17699" w:rsidRPr="00AD1B00" w:rsidRDefault="001617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2. 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什么是总线？总线仲裁是什么？总线仲裁的两种方式为？</w:t>
      </w:r>
    </w:p>
    <w:p w14:paraId="740266F3" w14:textId="2373B480" w:rsidR="003E58AF" w:rsidRPr="00AD1B00" w:rsidRDefault="003E58A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68066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C6A4E" w:rsidRPr="00AD1B00">
        <w:rPr>
          <w:rFonts w:ascii="Times New Roman" w:hAnsi="Times New Roman" w:cs="Times New Roman"/>
          <w:sz w:val="21"/>
          <w:szCs w:val="21"/>
          <w:lang w:eastAsia="zh-CN"/>
        </w:rPr>
        <w:t>总线是</w:t>
      </w:r>
      <w:r w:rsidR="0068066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用于连接计算机多个子系统</w:t>
      </w:r>
      <w:r w:rsidR="0068066E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68066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共享的信息通道</w:t>
      </w:r>
      <w:r w:rsidR="0068066E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9F6F39" w:rsidRPr="00AD1B00">
        <w:rPr>
          <w:rFonts w:ascii="Times New Roman" w:hAnsi="Times New Roman" w:cs="Times New Roman"/>
          <w:sz w:val="21"/>
          <w:szCs w:val="21"/>
          <w:lang w:eastAsia="zh-CN"/>
        </w:rPr>
        <w:t>总线仲裁是</w:t>
      </w:r>
      <w:r w:rsidR="001C755F" w:rsidRPr="00AD1B00">
        <w:rPr>
          <w:rFonts w:ascii="Times New Roman" w:hAnsi="Times New Roman" w:cs="Times New Roman"/>
          <w:sz w:val="21"/>
          <w:szCs w:val="21"/>
          <w:lang w:eastAsia="zh-CN"/>
        </w:rPr>
        <w:t>多个设备</w:t>
      </w:r>
      <w:r w:rsidR="006E0732" w:rsidRPr="00AD1B00">
        <w:rPr>
          <w:rFonts w:ascii="Times New Roman" w:hAnsi="Times New Roman" w:cs="Times New Roman"/>
          <w:sz w:val="21"/>
          <w:szCs w:val="21"/>
          <w:lang w:eastAsia="zh-CN"/>
        </w:rPr>
        <w:t>需要使用总线时，</w:t>
      </w:r>
      <w:r w:rsidR="006E073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如何安排</w:t>
      </w:r>
      <w:r w:rsidR="006E0732" w:rsidRPr="00AD1B00">
        <w:rPr>
          <w:rFonts w:ascii="Times New Roman" w:hAnsi="Times New Roman" w:cs="Times New Roman"/>
          <w:sz w:val="21"/>
          <w:szCs w:val="21"/>
          <w:lang w:eastAsia="zh-CN"/>
        </w:rPr>
        <w:t>总线。</w:t>
      </w:r>
      <w:r w:rsidR="0072614B" w:rsidRPr="00AD1B00">
        <w:rPr>
          <w:rFonts w:ascii="Times New Roman" w:hAnsi="Times New Roman" w:cs="Times New Roman"/>
          <w:sz w:val="21"/>
          <w:szCs w:val="21"/>
          <w:lang w:eastAsia="zh-CN"/>
        </w:rPr>
        <w:t>总线仲裁的两种方式为</w:t>
      </w:r>
      <w:r w:rsidR="0072614B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集中仲裁</w:t>
      </w:r>
      <w:r w:rsidR="0072614B" w:rsidRPr="00AD1B00">
        <w:rPr>
          <w:rFonts w:ascii="Times New Roman" w:hAnsi="Times New Roman" w:cs="Times New Roman"/>
          <w:sz w:val="21"/>
          <w:szCs w:val="21"/>
          <w:lang w:eastAsia="zh-CN"/>
        </w:rPr>
        <w:t>和分布仲裁。</w:t>
      </w:r>
    </w:p>
    <w:p w14:paraId="7A6FBC9B" w14:textId="119E6FFD" w:rsidR="00B17699" w:rsidRPr="00AD1B00" w:rsidRDefault="001617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3. 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什么是流水线中的结构冲突？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B1483D" w:rsidRPr="00AD1B00">
        <w:rPr>
          <w:rFonts w:ascii="Times New Roman" w:hAnsi="Times New Roman" w:cs="Times New Roman"/>
          <w:sz w:val="21"/>
          <w:szCs w:val="21"/>
          <w:lang w:eastAsia="zh-CN"/>
        </w:rPr>
        <w:t>中在哪些</w:t>
      </w:r>
      <w:r w:rsidR="00B1483D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流水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阶段中会发生结构冲突？对应的解决途径都有哪些？</w:t>
      </w:r>
    </w:p>
    <w:p w14:paraId="4D759D6B" w14:textId="6F42A281" w:rsidR="00FE2C33" w:rsidRPr="00AD1B00" w:rsidRDefault="00FE2C3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0F14D9" w:rsidRPr="00AD1B00">
        <w:rPr>
          <w:rFonts w:ascii="Times New Roman" w:hAnsi="Times New Roman" w:cs="Times New Roman"/>
          <w:sz w:val="21"/>
          <w:szCs w:val="21"/>
          <w:lang w:eastAsia="zh-CN"/>
        </w:rPr>
        <w:t>结构冲突</w:t>
      </w:r>
      <w:r w:rsidR="000F14D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是指令在重叠执行的过程中</w:t>
      </w:r>
      <w:r w:rsidR="00E3438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0F14D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硬件资源满足不了指令重叠执行的要求而产生的冲突</w:t>
      </w:r>
      <w:r w:rsidR="00975F1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B0585F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B0585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</w:t>
      </w:r>
      <w:r w:rsidR="00B0585F" w:rsidRPr="00AD1B00">
        <w:rPr>
          <w:rFonts w:ascii="Times New Roman" w:hAnsi="Times New Roman" w:cs="Times New Roman"/>
          <w:sz w:val="21"/>
          <w:szCs w:val="21"/>
          <w:lang w:eastAsia="zh-CN"/>
        </w:rPr>
        <w:t>取值和访存段</w:t>
      </w:r>
      <w:r w:rsidR="00552DC3" w:rsidRPr="00AD1B00">
        <w:rPr>
          <w:rFonts w:ascii="Times New Roman" w:hAnsi="Times New Roman" w:cs="Times New Roman"/>
          <w:sz w:val="21"/>
          <w:szCs w:val="21"/>
          <w:lang w:eastAsia="zh-CN"/>
        </w:rPr>
        <w:t>会发生结构冲突，</w:t>
      </w:r>
      <w:r w:rsidR="005368A5" w:rsidRPr="00AD1B00">
        <w:rPr>
          <w:rFonts w:ascii="Times New Roman" w:hAnsi="Times New Roman" w:cs="Times New Roman"/>
          <w:sz w:val="21"/>
          <w:szCs w:val="21"/>
          <w:lang w:eastAsia="zh-CN"/>
        </w:rPr>
        <w:t>可以通过</w:t>
      </w:r>
      <w:r w:rsidR="005368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暂停流水线执行或者增加资源</w:t>
      </w:r>
      <w:r w:rsidR="004F1625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="008A36B8" w:rsidRPr="00AD1B00">
        <w:rPr>
          <w:rFonts w:ascii="Times New Roman" w:hAnsi="Times New Roman" w:cs="Times New Roman"/>
          <w:sz w:val="21"/>
          <w:szCs w:val="21"/>
          <w:lang w:eastAsia="zh-CN"/>
        </w:rPr>
        <w:t>把指令内存与数据内存分开</w:t>
      </w:r>
      <w:r w:rsidR="004F1625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5368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r w:rsidR="005368A5" w:rsidRPr="00AD1B00">
        <w:rPr>
          <w:rFonts w:ascii="Times New Roman" w:hAnsi="Times New Roman" w:cs="Times New Roman"/>
          <w:sz w:val="21"/>
          <w:szCs w:val="21"/>
          <w:lang w:eastAsia="zh-CN"/>
        </w:rPr>
        <w:t>方式</w:t>
      </w:r>
      <w:r w:rsidR="005368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解决资源冲突</w:t>
      </w:r>
      <w:r w:rsidR="005368A5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D2E0D9A" w14:textId="3EE0EB97" w:rsidR="001E7842" w:rsidRPr="00AD1B00" w:rsidRDefault="00EF6FD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4.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除了采用高速芯片外，分别指出存储器、运算器、控制器和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系统各自可采用什么方法提高机器速度，各举一例简要说明。</w:t>
      </w:r>
    </w:p>
    <w:p w14:paraId="5B28096A" w14:textId="53EBD0C6" w:rsidR="001E7842" w:rsidRPr="00AD1B00" w:rsidRDefault="00D701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答】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存储器：采用多体交叉存储器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运算器：采用快速进位链</w:t>
      </w:r>
      <w:r w:rsidR="005E1D8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控制器：采用指令流水</w:t>
      </w:r>
      <w:r w:rsidR="005E1D8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系统：采用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</w:t>
      </w:r>
      <w:r w:rsidR="005E1D8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29FE03D2" w14:textId="0D306FD3" w:rsidR="001E7842" w:rsidRPr="00AD1B00" w:rsidRDefault="007630C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方式中，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F56DF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接口分时使用主存有几种方法？简要说明其原理</w:t>
      </w:r>
      <w:r w:rsidR="00F56DFA" w:rsidRPr="00AD1B00">
        <w:rPr>
          <w:rFonts w:ascii="Times New Roman" w:hAnsi="Times New Roman" w:cs="Times New Roman"/>
          <w:sz w:val="21"/>
          <w:szCs w:val="21"/>
          <w:lang w:eastAsia="zh-CN"/>
        </w:rPr>
        <w:t>和特点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4ABCF725" w14:textId="5B4042F3" w:rsidR="001E7842" w:rsidRPr="00AD1B00" w:rsidRDefault="008036D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）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停止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访问主存。这种方法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在传送一批数据时，独占主存，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放弃了地址线、数据线和有关控制线的使用权。在一批数据传送完毕后，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接口才把总线的控制权交回给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。显然，这种方法在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传送过程中，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基本处于不工作状态或保持原状态。</w:t>
      </w:r>
    </w:p>
    <w:p w14:paraId="4E622107" w14:textId="01B29798" w:rsidR="001E7842" w:rsidRPr="00AD1B00" w:rsidRDefault="00F4103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周期挪用。这种方法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按程序的要求访问主存，一旦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设备有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请求，则由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设备挪用一个存取周期。此时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可完成自身的操作，但要停止访存。显然这种方法既实现了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传送，又较好地发挥了主存和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的效率，是一种广泛采用的方法。</w:t>
      </w:r>
    </w:p>
    <w:p w14:paraId="47C7DAA9" w14:textId="53928FF4" w:rsidR="00F906DF" w:rsidRPr="00AD1B00" w:rsidRDefault="005B710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6. 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指令和数据均存放在内存中，计算机如何从时间和空间上区分它们是指令还是数据？</w:t>
      </w:r>
    </w:p>
    <w:p w14:paraId="318F662F" w14:textId="6E54097F" w:rsidR="00F906DF" w:rsidRPr="00AD1B00" w:rsidRDefault="00F906D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60080B" w:rsidRPr="00AD1B00">
        <w:rPr>
          <w:rFonts w:ascii="Times New Roman" w:hAnsi="Times New Roman" w:cs="Times New Roman"/>
          <w:sz w:val="21"/>
          <w:szCs w:val="21"/>
          <w:lang w:eastAsia="zh-CN"/>
        </w:rPr>
        <w:t>时间上根据所处的阶段是取</w:t>
      </w:r>
      <w:r w:rsidR="0060080B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</w:t>
      </w:r>
      <w:r w:rsidR="0060080B" w:rsidRPr="00AD1B00">
        <w:rPr>
          <w:rFonts w:ascii="Times New Roman" w:hAnsi="Times New Roman" w:cs="Times New Roman"/>
          <w:sz w:val="21"/>
          <w:szCs w:val="21"/>
          <w:lang w:eastAsia="zh-CN"/>
        </w:rPr>
        <w:t>还是访存区分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；空间上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指令和数据分开存放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54FEA98" w14:textId="7D4E3AC6" w:rsidR="00F906DF" w:rsidRPr="00AD1B00" w:rsidRDefault="00DE12B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7. 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请说明指令周期、机器周期、时钟周期之间的关系。</w:t>
      </w:r>
    </w:p>
    <w:p w14:paraId="4A71C53D" w14:textId="358B6F72" w:rsidR="00EF6FD0" w:rsidRPr="00AD1B00" w:rsidRDefault="007F07E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【答】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时钟周期是最基本的时间单位</w:t>
      </w:r>
      <w:r w:rsidR="002359D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一般是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10ns</w:t>
      </w:r>
      <w:r w:rsidR="00A00E52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机器周期是读一条指令最少的时间</w:t>
      </w:r>
      <w:r w:rsidR="00312FA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一般是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12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倍的时钟周期</w:t>
      </w:r>
      <w:r w:rsidR="00312FA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指令周期是读出指令并且执行指令的时间</w:t>
      </w:r>
      <w:r w:rsidR="00345A2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一般是几个机器周期</w:t>
      </w:r>
      <w:r w:rsidR="00345A25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DF57C84" w14:textId="77777777" w:rsidR="00DB2570" w:rsidRPr="00AD1B00" w:rsidRDefault="00DB257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A6F28F1" w14:textId="56543205" w:rsidR="001D73CD" w:rsidRPr="00AD1B00" w:rsidRDefault="001D73C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综合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分析题。</w:t>
      </w:r>
    </w:p>
    <w:p w14:paraId="2BA38251" w14:textId="64221037" w:rsidR="00461673" w:rsidRPr="00AD1B00" w:rsidRDefault="00DF70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27621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硬盘的寻道时间是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8ms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CF3C19" w:rsidRPr="00AD1B00">
        <w:rPr>
          <w:rFonts w:ascii="Times New Roman" w:hAnsi="Times New Roman" w:cs="Times New Roman"/>
          <w:sz w:val="21"/>
          <w:szCs w:val="21"/>
          <w:lang w:eastAsia="zh-CN"/>
        </w:rPr>
        <w:t>转速为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7200RPM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，传输速率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5MB/s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，每个磁道</w:t>
      </w:r>
      <w:r w:rsidR="00933763" w:rsidRPr="00AD1B00">
        <w:rPr>
          <w:rFonts w:ascii="Times New Roman" w:hAnsi="Times New Roman" w:cs="Times New Roman"/>
          <w:sz w:val="21"/>
          <w:szCs w:val="21"/>
          <w:lang w:eastAsia="zh-CN"/>
        </w:rPr>
        <w:t>有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64</w:t>
      </w:r>
      <w:r w:rsidR="00D83561" w:rsidRPr="00AD1B00">
        <w:rPr>
          <w:rFonts w:ascii="Times New Roman" w:hAnsi="Times New Roman" w:cs="Times New Roman"/>
          <w:sz w:val="21"/>
          <w:szCs w:val="21"/>
          <w:lang w:eastAsia="zh-CN"/>
        </w:rPr>
        <w:t>个盘区，每个盘区大小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512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字节，控制器延迟为</w:t>
      </w:r>
      <w:proofErr w:type="gramStart"/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1.5ms</w:t>
      </w:r>
      <w:r w:rsidR="00975E3A" w:rsidRPr="00AD1B00">
        <w:rPr>
          <w:rFonts w:ascii="Times New Roman" w:hAnsi="Times New Roman" w:cs="Times New Roman"/>
          <w:sz w:val="21"/>
          <w:szCs w:val="21"/>
          <w:lang w:eastAsia="zh-CN"/>
        </w:rPr>
        <w:t>。求</w:t>
      </w:r>
      <w:proofErr w:type="gramEnd"/>
      <w:r w:rsidR="00975E3A" w:rsidRPr="00AD1B00">
        <w:rPr>
          <w:rFonts w:ascii="Times New Roman" w:hAnsi="Times New Roman" w:cs="Times New Roman"/>
          <w:sz w:val="21"/>
          <w:szCs w:val="21"/>
          <w:lang w:eastAsia="zh-CN"/>
        </w:rPr>
        <w:t>：</w:t>
      </w:r>
    </w:p>
    <w:p w14:paraId="3ACB2894" w14:textId="77777777" w:rsidR="00461673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读单盘区的时间</w:t>
      </w:r>
      <w:r w:rsidR="00BA151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1EE096BA" w14:textId="77777777" w:rsidR="00461673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读连续的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8KB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的时间</w:t>
      </w:r>
      <w:r w:rsidR="00BA151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290312B2" w14:textId="77777777" w:rsidR="003A185A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假如我们有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个磁盘能并行的读出数据，那么读取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32KB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需要多少时间？</w:t>
      </w:r>
    </w:p>
    <w:p w14:paraId="75F1082F" w14:textId="77777777" w:rsidR="00BE3AC7" w:rsidRPr="00AD1B00" w:rsidRDefault="000F04F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【解】</w:t>
      </w:r>
      <w:r w:rsidR="00E63205" w:rsidRPr="00AD1B00">
        <w:rPr>
          <w:rFonts w:ascii="Times New Roman" w:hAnsi="Times New Roman" w:cs="Times New Roman"/>
          <w:sz w:val="21"/>
          <w:szCs w:val="21"/>
          <w:lang w:eastAsia="zh-CN"/>
        </w:rPr>
        <w:t>7200RPM=120RPS</w:t>
      </w:r>
      <w:r w:rsidR="00896452" w:rsidRPr="00AD1B00">
        <w:rPr>
          <w:rFonts w:ascii="Times New Roman" w:hAnsi="Times New Roman" w:cs="Times New Roman"/>
          <w:sz w:val="21"/>
          <w:szCs w:val="21"/>
          <w:lang w:eastAsia="zh-CN"/>
        </w:rPr>
        <w:t>，平均</w:t>
      </w:r>
      <w:r w:rsidR="004D6451" w:rsidRPr="00AD1B00">
        <w:rPr>
          <w:rFonts w:ascii="Times New Roman" w:hAnsi="Times New Roman" w:cs="Times New Roman"/>
          <w:sz w:val="21"/>
          <w:szCs w:val="21"/>
          <w:lang w:eastAsia="zh-CN"/>
        </w:rPr>
        <w:t>旋转时间为</w:t>
      </w:r>
      <w:r w:rsidR="0067578D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1000/120/2 = </w:t>
      </w:r>
      <w:r w:rsidR="00673AA1" w:rsidRPr="00AD1B00">
        <w:rPr>
          <w:rFonts w:ascii="Times New Roman" w:hAnsi="Times New Roman" w:cs="Times New Roman"/>
          <w:sz w:val="21"/>
          <w:szCs w:val="21"/>
          <w:lang w:eastAsia="zh-CN"/>
        </w:rPr>
        <w:t>4.1</w:t>
      </w:r>
      <w:r w:rsidR="004040AE" w:rsidRPr="00AD1B00">
        <w:rPr>
          <w:rFonts w:ascii="Times New Roman" w:hAnsi="Times New Roman" w:cs="Times New Roman"/>
          <w:sz w:val="21"/>
          <w:szCs w:val="21"/>
          <w:lang w:eastAsia="zh-CN"/>
        </w:rPr>
        <w:t>7ms</w:t>
      </w:r>
      <w:r w:rsidR="004D645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3AD3E4E4" w14:textId="77777777" w:rsidR="000F04F0" w:rsidRPr="00AD1B00" w:rsidRDefault="009C403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8 + </w:t>
      </w:r>
      <w:r w:rsidR="00040F8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1.5 + </w:t>
      </w:r>
      <w:r w:rsidR="00782FDF" w:rsidRPr="00AD1B00">
        <w:rPr>
          <w:rFonts w:ascii="Times New Roman" w:hAnsi="Times New Roman" w:cs="Times New Roman"/>
          <w:sz w:val="21"/>
          <w:szCs w:val="21"/>
          <w:lang w:eastAsia="zh-CN"/>
        </w:rPr>
        <w:t>4.17</w:t>
      </w:r>
      <w:r w:rsidR="00AD65C5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+ </w:t>
      </w:r>
      <w:r w:rsidR="00012880" w:rsidRPr="00AD1B00">
        <w:rPr>
          <w:rFonts w:ascii="Times New Roman" w:hAnsi="Times New Roman" w:cs="Times New Roman"/>
          <w:sz w:val="21"/>
          <w:szCs w:val="21"/>
          <w:lang w:eastAsia="zh-CN"/>
        </w:rPr>
        <w:t>0.5 / 5</w:t>
      </w:r>
      <w:r w:rsidR="0082354C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= </w:t>
      </w:r>
      <w:r w:rsidR="00060790" w:rsidRPr="00AD1B00">
        <w:rPr>
          <w:rFonts w:ascii="Times New Roman" w:hAnsi="Times New Roman" w:cs="Times New Roman"/>
          <w:sz w:val="21"/>
          <w:szCs w:val="21"/>
          <w:lang w:eastAsia="zh-CN"/>
        </w:rPr>
        <w:t>13.77 (</w:t>
      </w:r>
      <w:proofErr w:type="spellStart"/>
      <w:r w:rsidR="00060790" w:rsidRPr="00AD1B00">
        <w:rPr>
          <w:rFonts w:ascii="Times New Roman" w:hAnsi="Times New Roman" w:cs="Times New Roman"/>
          <w:sz w:val="21"/>
          <w:szCs w:val="21"/>
          <w:lang w:eastAsia="zh-CN"/>
        </w:rPr>
        <w:t>ms</w:t>
      </w:r>
      <w:proofErr w:type="spellEnd"/>
      <w:r w:rsidR="00060790" w:rsidRPr="00AD1B00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14:paraId="6E00D55E" w14:textId="77777777" w:rsidR="00D47F88" w:rsidRPr="00AD1B00" w:rsidRDefault="00B02E1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 + 1.5 + 4.17 + </w:t>
      </w:r>
      <w:r w:rsidR="00743226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/ 5 = </w:t>
      </w:r>
      <w:r w:rsidR="000143D6" w:rsidRPr="00AD1B00">
        <w:rPr>
          <w:rFonts w:ascii="Times New Roman" w:hAnsi="Times New Roman" w:cs="Times New Roman"/>
          <w:sz w:val="21"/>
          <w:szCs w:val="21"/>
          <w:lang w:eastAsia="zh-CN"/>
        </w:rPr>
        <w:t>15.27</w:t>
      </w:r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(</w:t>
      </w:r>
      <w:proofErr w:type="spellStart"/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>ms</w:t>
      </w:r>
      <w:proofErr w:type="spellEnd"/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14:paraId="31066F7C" w14:textId="77777777" w:rsidR="00E63ABC" w:rsidRPr="00AD1B00" w:rsidRDefault="0015367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1D5748" w:rsidRPr="00AD1B00">
        <w:rPr>
          <w:rFonts w:ascii="Times New Roman" w:hAnsi="Times New Roman" w:cs="Times New Roman"/>
          <w:sz w:val="21"/>
          <w:szCs w:val="21"/>
          <w:lang w:eastAsia="zh-CN"/>
        </w:rPr>
        <w:t>32KB / 4 = 8KB</w:t>
      </w:r>
      <w:r w:rsidR="00F153EB" w:rsidRPr="00AD1B00">
        <w:rPr>
          <w:rFonts w:ascii="Times New Roman" w:hAnsi="Times New Roman" w:cs="Times New Roman"/>
          <w:sz w:val="21"/>
          <w:szCs w:val="21"/>
          <w:lang w:eastAsia="zh-CN"/>
        </w:rPr>
        <w:t>：</w:t>
      </w:r>
      <w:r w:rsidR="00F153E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15.27 </w:t>
      </w:r>
      <w:proofErr w:type="spellStart"/>
      <w:r w:rsidR="00F153EB" w:rsidRPr="00AD1B00">
        <w:rPr>
          <w:rFonts w:ascii="Times New Roman" w:hAnsi="Times New Roman" w:cs="Times New Roman"/>
          <w:sz w:val="21"/>
          <w:szCs w:val="21"/>
          <w:lang w:eastAsia="zh-CN"/>
        </w:rPr>
        <w:t>ms</w:t>
      </w:r>
      <w:proofErr w:type="spellEnd"/>
    </w:p>
    <w:p w14:paraId="5EEFB718" w14:textId="25902A0B" w:rsidR="00913771" w:rsidRPr="00AD1B00" w:rsidRDefault="00261E28" w:rsidP="00B85593">
      <w:pPr>
        <w:spacing w:line="276" w:lineRule="auto"/>
        <w:ind w:firstLine="426"/>
        <w:jc w:val="both"/>
        <w:rPr>
          <w:rFonts w:ascii="宋体" w:hAnsi="宋体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="00D47F8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.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某计算机存储器按字节编址，虚拟（逻辑）地址空间大小为</w:t>
      </w:r>
      <w:r w:rsidR="00705410" w:rsidRPr="00AD1B00">
        <w:rPr>
          <w:rFonts w:ascii="宋体" w:hAnsi="宋体" w:hint="eastAsia"/>
          <w:spacing w:val="-49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1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6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M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主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存（物理）地址空间大小为</w:t>
      </w:r>
      <w:r w:rsidR="00705410" w:rsidRPr="00AD1B00">
        <w:rPr>
          <w:rFonts w:ascii="宋体" w:hAnsi="宋体" w:hint="eastAsia"/>
          <w:spacing w:val="-3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1MB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，页面大小为</w:t>
      </w:r>
      <w:r w:rsidR="00705410" w:rsidRPr="00AD1B00">
        <w:rPr>
          <w:rFonts w:ascii="宋体" w:hAnsi="宋体" w:hint="eastAsia"/>
          <w:spacing w:val="-36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4K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；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he</w:t>
      </w:r>
      <w:r w:rsidR="00705410" w:rsidRPr="00AD1B00">
        <w:rPr>
          <w:rFonts w:ascii="Times New Roman" w:eastAsia="Times New Roman" w:hAnsi="Times New Roman"/>
          <w:spacing w:val="17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采用直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接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映射方式，共</w:t>
      </w:r>
      <w:r w:rsidR="00705410" w:rsidRPr="00AD1B00">
        <w:rPr>
          <w:rFonts w:ascii="宋体" w:hAnsi="宋体" w:hint="eastAsia"/>
          <w:spacing w:val="-36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8</w:t>
      </w:r>
      <w:r w:rsidR="00705410" w:rsidRPr="00AD1B00">
        <w:rPr>
          <w:rFonts w:ascii="Times New Roman" w:eastAsia="Times New Roman" w:hAnsi="Times New Roman"/>
          <w:spacing w:val="16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行；主存与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Cache</w:t>
      </w:r>
      <w:r w:rsidR="00705410" w:rsidRPr="00AD1B00">
        <w:rPr>
          <w:rFonts w:ascii="Times New Roman" w:eastAsia="Times New Roman" w:hAnsi="Times New Roman"/>
          <w:spacing w:val="-5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之间交换的块大小为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32B</w:t>
      </w:r>
      <w:r w:rsidR="00705410" w:rsidRPr="00AD1B00">
        <w:rPr>
          <w:rFonts w:ascii="宋体" w:hAnsi="宋体" w:hint="eastAsia"/>
          <w:spacing w:val="-104"/>
          <w:sz w:val="21"/>
          <w:szCs w:val="21"/>
          <w:lang w:eastAsia="zh-CN"/>
        </w:rPr>
        <w:t>。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系统运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到某一时刻时</w:t>
      </w:r>
      <w:r w:rsidR="00705410" w:rsidRPr="00AD1B00">
        <w:rPr>
          <w:rFonts w:ascii="宋体" w:hAnsi="宋体" w:hint="eastAsia"/>
          <w:spacing w:val="-104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页表的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部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分内容和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/>
          <w:spacing w:val="2"/>
          <w:sz w:val="21"/>
          <w:szCs w:val="21"/>
          <w:lang w:eastAsia="zh-CN"/>
        </w:rPr>
        <w:t>h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 xml:space="preserve">e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的部分内容分别如题</w:t>
      </w:r>
      <w:r w:rsidR="00705410" w:rsidRPr="00AD1B00">
        <w:rPr>
          <w:rFonts w:ascii="宋体" w:hAnsi="宋体" w:hint="eastAsia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a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</w:t>
      </w:r>
      <w:r w:rsidR="00705410" w:rsidRPr="00AD1B00">
        <w:rPr>
          <w:rFonts w:ascii="宋体" w:hAnsi="宋体" w:hint="eastAsia"/>
          <w:spacing w:val="-4"/>
          <w:sz w:val="21"/>
          <w:szCs w:val="21"/>
          <w:lang w:eastAsia="zh-CN"/>
        </w:rPr>
        <w:t>、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题</w:t>
      </w:r>
      <w:r w:rsidR="00705410" w:rsidRPr="00AD1B00">
        <w:rPr>
          <w:rFonts w:ascii="宋体" w:hAnsi="宋体" w:hint="eastAsia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b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图所示</w:t>
      </w:r>
      <w:r w:rsidR="00705410" w:rsidRPr="00AD1B00">
        <w:rPr>
          <w:rFonts w:ascii="宋体" w:hAnsi="宋体" w:hint="eastAsia"/>
          <w:spacing w:val="-4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图中页框号及标记字段的内容为十六进制形式。请回答下列问题。</w:t>
      </w:r>
    </w:p>
    <w:p w14:paraId="2D5005C3" w14:textId="77777777" w:rsidR="00705410" w:rsidRPr="00AD1B00" w:rsidRDefault="00913771" w:rsidP="00B85593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noProof/>
          <w:sz w:val="21"/>
          <w:szCs w:val="21"/>
        </w:rPr>
        <w:lastRenderedPageBreak/>
        <w:drawing>
          <wp:inline distT="0" distB="0" distL="0" distR="0" wp14:anchorId="08FC2971" wp14:editId="4CCE9CA8">
            <wp:extent cx="5024437" cy="22684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62" cy="227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CED9" w14:textId="77777777" w:rsidR="00705410" w:rsidRPr="00AD1B00" w:rsidRDefault="00A540BA" w:rsidP="00B85593">
      <w:pPr>
        <w:pStyle w:val="ListParagraph"/>
        <w:autoSpaceDE w:val="0"/>
        <w:autoSpaceDN w:val="0"/>
        <w:spacing w:line="276" w:lineRule="auto"/>
        <w:ind w:left="0" w:right="-20" w:firstLine="567"/>
        <w:contextualSpacing w:val="0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虚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拟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地址共有几位，哪几位表示虚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页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号？物理地址共有几位，哪几位表示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页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框号</w:t>
      </w:r>
      <w:r w:rsidR="00705410"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（物理页号）？</w:t>
      </w:r>
    </w:p>
    <w:p w14:paraId="17813FD7" w14:textId="77777777" w:rsidR="00705410" w:rsidRPr="00AD1B00" w:rsidRDefault="00A872EE" w:rsidP="00B85593">
      <w:pPr>
        <w:autoSpaceDE w:val="0"/>
        <w:autoSpaceDN w:val="0"/>
        <w:spacing w:line="276" w:lineRule="auto"/>
        <w:ind w:right="149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物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理地址访问</w:t>
      </w:r>
      <w:r w:rsidR="00705410" w:rsidRPr="00AD1B00">
        <w:rPr>
          <w:rFonts w:ascii="Times New Roman" w:hAnsi="Times New Roman" w:cs="Times New Roman"/>
          <w:spacing w:val="-5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Cache</w:t>
      </w:r>
      <w:r w:rsidR="00705410"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时，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物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理地址应划分成哪几个字段？要求说明每个字段的位数及在物理地址中的位置。</w:t>
      </w:r>
    </w:p>
    <w:p w14:paraId="547AC8E3" w14:textId="77777777" w:rsidR="000760A5" w:rsidRPr="00AD1B00" w:rsidRDefault="002A48D0" w:rsidP="00B85593">
      <w:pPr>
        <w:autoSpaceDE w:val="0"/>
        <w:autoSpaceDN w:val="0"/>
        <w:spacing w:line="276" w:lineRule="auto"/>
        <w:ind w:right="147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虚拟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地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址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001C6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0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H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所在的页面是否在主存中？若在主存中</w:t>
      </w:r>
      <w:r w:rsidR="00705410" w:rsidRPr="00AD1B00">
        <w:rPr>
          <w:rFonts w:ascii="Times New Roman" w:hAnsi="Times New Roman" w:cs="Times New Roman"/>
          <w:spacing w:val="-40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则该虚拟地址对应的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物理地址是什么？访问该地址时是否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he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命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中？要求说明理由。</w:t>
      </w:r>
    </w:p>
    <w:p w14:paraId="057985A2" w14:textId="77777777" w:rsidR="001764AF" w:rsidRPr="00AD1B00" w:rsidRDefault="000760A5" w:rsidP="00B85593">
      <w:pPr>
        <w:autoSpaceDE w:val="0"/>
        <w:autoSpaceDN w:val="0"/>
        <w:spacing w:line="276" w:lineRule="auto"/>
        <w:ind w:right="147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noProof/>
          <w:position w:val="-1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D5CB33F" wp14:editId="58554609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5274310" cy="771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A48D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(4)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假定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为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该机配置一个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4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路组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相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联的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TLB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共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可存放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个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页表项</w:t>
      </w:r>
      <w:r w:rsidR="00705410" w:rsidRPr="00AD1B00">
        <w:rPr>
          <w:rFonts w:ascii="Times New Roman" w:hAnsi="Times New Roman" w:cs="Times New Roman"/>
          <w:spacing w:val="-26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若其当前内</w:t>
      </w:r>
      <w:r w:rsidR="00705410" w:rsidRPr="00AD1B00">
        <w:rPr>
          <w:rFonts w:ascii="Times New Roman" w:hAnsi="Times New Roman" w:cs="Times New Roman"/>
          <w:spacing w:val="-26"/>
          <w:sz w:val="21"/>
          <w:szCs w:val="21"/>
          <w:lang w:eastAsia="zh-CN"/>
        </w:rPr>
        <w:t>容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（十六进制</w:t>
      </w:r>
      <w:r w:rsidR="00705410" w:rsidRPr="00AD1B00">
        <w:rPr>
          <w:rFonts w:ascii="Times New Roman" w:hAnsi="Times New Roman" w:cs="Times New Roman"/>
          <w:spacing w:val="-5"/>
          <w:sz w:val="21"/>
          <w:szCs w:val="21"/>
          <w:lang w:eastAsia="zh-CN"/>
        </w:rPr>
        <w:t>）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如题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图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所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示</w:t>
      </w:r>
      <w:r w:rsidR="00705410" w:rsidRPr="00AD1B00">
        <w:rPr>
          <w:rFonts w:ascii="Times New Roman" w:hAnsi="Times New Roman" w:cs="Times New Roman"/>
          <w:spacing w:val="-5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则此时虚拟地址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024B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A</w:t>
      </w:r>
      <w:r w:rsidR="00BD44A6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CH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所在的页面是否存在主存中？要求说明理由。</w:t>
      </w:r>
    </w:p>
    <w:p w14:paraId="2208512D" w14:textId="77777777" w:rsidR="00705410" w:rsidRPr="00AD1B00" w:rsidRDefault="00705410" w:rsidP="00B85593">
      <w:pPr>
        <w:autoSpaceDE w:val="0"/>
        <w:autoSpaceDN w:val="0"/>
        <w:spacing w:line="276" w:lineRule="auto"/>
        <w:ind w:right="147" w:firstLine="554"/>
        <w:jc w:val="center"/>
        <w:rPr>
          <w:rFonts w:ascii="Times New Roman" w:hAnsi="Times New Roman" w:cs="Times New Roman"/>
          <w:position w:val="-1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题</w:t>
      </w:r>
      <w:r w:rsidRPr="00AD1B00">
        <w:rPr>
          <w:rFonts w:ascii="Times New Roman" w:hAnsi="Times New Roman" w:cs="Times New Roman"/>
          <w:spacing w:val="-53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44</w:t>
      </w:r>
      <w:r w:rsidRPr="00AD1B00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  <w:lang w:eastAsia="zh-CN"/>
        </w:rPr>
        <w:t>-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c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图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TLB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的部</w:t>
      </w:r>
      <w:r w:rsidRPr="00AD1B00">
        <w:rPr>
          <w:rFonts w:ascii="Times New Roman" w:hAnsi="Times New Roman" w:cs="Times New Roman"/>
          <w:spacing w:val="-1"/>
          <w:position w:val="-1"/>
          <w:sz w:val="21"/>
          <w:szCs w:val="21"/>
          <w:lang w:eastAsia="zh-CN"/>
        </w:rPr>
        <w:t>分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内容</w:t>
      </w:r>
    </w:p>
    <w:p w14:paraId="5D6DF5B5" w14:textId="77777777" w:rsidR="00A569C1" w:rsidRPr="00AD1B00" w:rsidRDefault="00742297" w:rsidP="00B85593">
      <w:pPr>
        <w:autoSpaceDE w:val="0"/>
        <w:autoSpaceDN w:val="0"/>
        <w:spacing w:line="276" w:lineRule="auto"/>
        <w:ind w:right="-20" w:firstLineChars="270" w:firstLine="567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>【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解答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>】</w:t>
      </w:r>
      <w:r w:rsidR="00705410" w:rsidRPr="00AD1B00">
        <w:rPr>
          <w:rFonts w:ascii="Times New Roman" w:hAnsi="Times New Roman" w:cs="Times New Roman"/>
          <w:sz w:val="21"/>
          <w:szCs w:val="21"/>
        </w:rPr>
        <w:t>（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>1</w:t>
      </w:r>
      <w:r w:rsidR="00705410" w:rsidRPr="00AD1B00">
        <w:rPr>
          <w:rFonts w:ascii="Times New Roman" w:hAnsi="Times New Roman" w:cs="Times New Roman"/>
          <w:sz w:val="21"/>
          <w:szCs w:val="21"/>
        </w:rPr>
        <w:t>）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</w:rPr>
        <w:t>2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>4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proofErr w:type="spellStart"/>
      <w:r w:rsidR="00705410" w:rsidRPr="00AD1B00">
        <w:rPr>
          <w:rFonts w:ascii="Times New Roman" w:hAnsi="Times New Roman" w:cs="Times New Roman"/>
          <w:spacing w:val="1"/>
          <w:sz w:val="21"/>
          <w:szCs w:val="21"/>
        </w:rPr>
        <w:t>位</w:t>
      </w:r>
      <w:r w:rsidR="00705410" w:rsidRPr="00AD1B00">
        <w:rPr>
          <w:rFonts w:ascii="Times New Roman" w:hAnsi="Times New Roman" w:cs="Times New Roman"/>
          <w:sz w:val="21"/>
          <w:szCs w:val="21"/>
        </w:rPr>
        <w:t>、前</w:t>
      </w:r>
      <w:proofErr w:type="spellEnd"/>
      <w:r w:rsidR="00705410" w:rsidRPr="00AD1B00">
        <w:rPr>
          <w:rFonts w:ascii="Times New Roman" w:hAnsi="Times New Roman" w:cs="Times New Roman"/>
          <w:spacing w:val="-51"/>
          <w:sz w:val="21"/>
          <w:szCs w:val="21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>1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 xml:space="preserve">2 </w:t>
      </w:r>
      <w:r w:rsidR="00705410" w:rsidRPr="00AD1B00">
        <w:rPr>
          <w:rFonts w:ascii="Times New Roman" w:hAnsi="Times New Roman" w:cs="Times New Roman"/>
          <w:spacing w:val="1"/>
          <w:sz w:val="21"/>
          <w:szCs w:val="21"/>
        </w:rPr>
        <w:t>位</w:t>
      </w:r>
      <w:r w:rsidR="00705410" w:rsidRPr="00AD1B00">
        <w:rPr>
          <w:rFonts w:ascii="Times New Roman" w:hAnsi="Times New Roman" w:cs="Times New Roman"/>
          <w:sz w:val="21"/>
          <w:szCs w:val="21"/>
        </w:rPr>
        <w:t>；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 xml:space="preserve">0 </w:t>
      </w:r>
      <w:proofErr w:type="spellStart"/>
      <w:r w:rsidR="00705410" w:rsidRPr="00AD1B00">
        <w:rPr>
          <w:rFonts w:ascii="Times New Roman" w:hAnsi="Times New Roman" w:cs="Times New Roman"/>
          <w:spacing w:val="1"/>
          <w:sz w:val="21"/>
          <w:szCs w:val="21"/>
        </w:rPr>
        <w:t>位、</w:t>
      </w:r>
      <w:r w:rsidR="00705410" w:rsidRPr="00AD1B00">
        <w:rPr>
          <w:rFonts w:ascii="Times New Roman" w:hAnsi="Times New Roman" w:cs="Times New Roman"/>
          <w:sz w:val="21"/>
          <w:szCs w:val="21"/>
        </w:rPr>
        <w:t>前</w:t>
      </w:r>
      <w:proofErr w:type="spellEnd"/>
      <w:r w:rsidR="00705410" w:rsidRPr="00AD1B00">
        <w:rPr>
          <w:rFonts w:ascii="Times New Roman" w:hAnsi="Times New Roman" w:cs="Times New Roman"/>
          <w:spacing w:val="-52"/>
          <w:sz w:val="21"/>
          <w:szCs w:val="21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>8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</w:rPr>
        <w:t>位。</w:t>
      </w:r>
    </w:p>
    <w:p w14:paraId="1F14F94D" w14:textId="5E78012F" w:rsidR="00705410" w:rsidRPr="00AD1B00" w:rsidRDefault="00705410" w:rsidP="00B85593">
      <w:pPr>
        <w:autoSpaceDE w:val="0"/>
        <w:autoSpaceDN w:val="0"/>
        <w:spacing w:line="276" w:lineRule="auto"/>
        <w:ind w:right="-20" w:firstLineChars="270" w:firstLine="567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16M=224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故虚拟地址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24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4K=212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，故页内地址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位，所以虚页号为前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位；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1M=220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故物理地址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20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20-12=8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8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位为页框号。</w:t>
      </w:r>
    </w:p>
    <w:p w14:paraId="6DA6EC98" w14:textId="77777777" w:rsidR="00A569C1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主存字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块标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记</w:t>
      </w:r>
      <w:r w:rsidRPr="00AD1B00">
        <w:rPr>
          <w:rFonts w:ascii="Times New Roman" w:hAnsi="Times New Roman" w:cs="Times New Roman"/>
          <w:spacing w:val="2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12bit</w:t>
      </w:r>
      <w:r w:rsidRPr="00AD1B00">
        <w:rPr>
          <w:rFonts w:ascii="Times New Roman" w:hAnsi="Times New Roman" w:cs="Times New Roman"/>
          <w:spacing w:val="-104"/>
          <w:position w:val="-2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、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c</w:t>
      </w:r>
      <w:r w:rsidRPr="00AD1B00"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a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 xml:space="preserve">che 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字块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标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记</w:t>
      </w:r>
      <w:r w:rsidRPr="00AD1B00">
        <w:rPr>
          <w:rFonts w:ascii="Times New Roman" w:hAnsi="Times New Roman" w:cs="Times New Roman"/>
          <w:spacing w:val="2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3bit</w:t>
      </w:r>
      <w:r w:rsidRPr="00AD1B00">
        <w:rPr>
          <w:rFonts w:ascii="Times New Roman" w:hAnsi="Times New Roman" w:cs="Times New Roman"/>
          <w:spacing w:val="-104"/>
          <w:position w:val="-2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字块内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地址</w:t>
      </w:r>
      <w:r w:rsidRPr="00AD1B00">
        <w:rPr>
          <w:rFonts w:ascii="Times New Roman" w:hAnsi="Times New Roman" w:cs="Times New Roman"/>
          <w:spacing w:val="2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5bit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）</w:t>
      </w:r>
    </w:p>
    <w:p w14:paraId="38EA390F" w14:textId="37CF726A" w:rsidR="00705410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物理地址</w:t>
      </w:r>
      <w:r w:rsidRPr="00AD1B00">
        <w:rPr>
          <w:rFonts w:ascii="Times New Roman" w:hAnsi="Times New Roman" w:cs="Times New Roman"/>
          <w:spacing w:val="-50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2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位，其中，块大小为</w:t>
      </w:r>
      <w:r w:rsidRPr="00AD1B00">
        <w:rPr>
          <w:rFonts w:ascii="Times New Roman" w:hAnsi="Times New Roman" w:cs="Times New Roman"/>
          <w:spacing w:val="-49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32B=25B</w:t>
      </w:r>
      <w:r w:rsidRPr="00AD1B00"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内地址</w:t>
      </w:r>
      <w:r w:rsidRPr="00AD1B00">
        <w:rPr>
          <w:rFonts w:ascii="Times New Roman" w:hAnsi="Times New Roman" w:cs="Times New Roman"/>
          <w:spacing w:val="-50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共</w:t>
      </w:r>
      <w:r w:rsidRPr="00AD1B00">
        <w:rPr>
          <w:rFonts w:ascii="Times New Roman" w:hAnsi="Times New Roman" w:cs="Times New Roman"/>
          <w:spacing w:val="-5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行，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=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23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，故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字块标记为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位；</w:t>
      </w:r>
      <w:r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2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0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-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5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-2=1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，故主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存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字块标记为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1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位。</w:t>
      </w:r>
    </w:p>
    <w:p w14:paraId="3CED937E" w14:textId="77777777" w:rsidR="00A569C1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在主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存中，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04C</w:t>
      </w:r>
      <w:r w:rsidRPr="00AD1B00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  <w:lang w:eastAsia="zh-CN"/>
        </w:rPr>
        <w:t>6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</w:t>
      </w:r>
      <w:r w:rsidRPr="00AD1B00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  <w:lang w:eastAsia="zh-CN"/>
        </w:rPr>
        <w:t>H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, 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不命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中，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没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有</w:t>
      </w:r>
      <w:r w:rsidRPr="00AD1B00">
        <w:rPr>
          <w:rFonts w:ascii="Times New Roman" w:hAnsi="Times New Roman" w:cs="Times New Roman"/>
          <w:spacing w:val="-50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04C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的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标记字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段</w:t>
      </w:r>
    </w:p>
    <w:p w14:paraId="4ECD4680" w14:textId="01400EB0" w:rsidR="00705410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001C60H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中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页号为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001H=1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查页表知其有效位为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在内存中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；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该物理地址对应的也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表项中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页框号为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04H</w:t>
      </w:r>
      <w:r w:rsidRPr="00AD1B00">
        <w:rPr>
          <w:rFonts w:ascii="Times New Roman" w:hAnsi="Times New Roman" w:cs="Times New Roman"/>
          <w:spacing w:val="-5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故物理地址为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04C60</w:t>
      </w:r>
      <w:r w:rsidRPr="00AD1B00">
        <w:rPr>
          <w:rFonts w:ascii="Times New Roman" w:hAnsi="Times New Roman" w:cs="Times New Roman"/>
          <w:spacing w:val="1"/>
          <w:sz w:val="21"/>
          <w:szCs w:val="21"/>
          <w:lang w:eastAsia="zh-CN"/>
        </w:rPr>
        <w:t>H</w:t>
      </w:r>
      <w:r w:rsidRPr="00AD1B00">
        <w:rPr>
          <w:rFonts w:ascii="Times New Roman" w:hAnsi="Times New Roman" w:cs="Times New Roman"/>
          <w:spacing w:val="-13"/>
          <w:sz w:val="21"/>
          <w:szCs w:val="21"/>
          <w:lang w:eastAsia="zh-CN"/>
        </w:rPr>
        <w:t>；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物理地址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04C60H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在直接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射方式下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1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效位为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是标记位为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064H≠04CH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故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不命中。</w:t>
      </w:r>
    </w:p>
    <w:p w14:paraId="34166F99" w14:textId="77777777" w:rsidR="00705410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在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01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pacing w:val="-50"/>
          <w:position w:val="-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的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那个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标记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是对的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。</w:t>
      </w:r>
    </w:p>
    <w:p w14:paraId="3CD2235B" w14:textId="0F761659" w:rsidR="005600E3" w:rsidRPr="00AD1B00" w:rsidRDefault="00705410" w:rsidP="00B85593">
      <w:pPr>
        <w:autoSpaceDE w:val="0"/>
        <w:autoSpaceDN w:val="0"/>
        <w:spacing w:line="276" w:lineRule="auto"/>
        <w:ind w:right="15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思路：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标记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11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位组地址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位页内地址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0000 0010 0100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，组地址位为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组中存在标记为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的页，其页框号为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1F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024BACH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所在的页面存在主存中。</w:t>
      </w:r>
    </w:p>
    <w:p w14:paraId="4802A422" w14:textId="1180151C" w:rsidR="006C146A" w:rsidRPr="00AD1B00" w:rsidRDefault="006F0205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98281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某计算机的主存地址空间大小为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256 MB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，按字节编址。指令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和数据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分离，均有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个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行，每个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行大小为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64 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，数据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采用直接映射方式。现有两个功能相同的程序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，其伪代码如下所示：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569C1" w:rsidRPr="00AD1B00" w14:paraId="4770B2D8" w14:textId="77777777" w:rsidTr="00F52452">
        <w:tc>
          <w:tcPr>
            <w:tcW w:w="4505" w:type="dxa"/>
          </w:tcPr>
          <w:p w14:paraId="637DF690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程序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A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：</w:t>
            </w:r>
          </w:p>
          <w:p w14:paraId="7268D5D1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a [</w:t>
            </w:r>
            <w:proofErr w:type="gram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</w:t>
            </w:r>
            <w:r w:rsidR="008A4B4D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[</w:t>
            </w:r>
            <w:proofErr w:type="gram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256];</w:t>
            </w:r>
          </w:p>
          <w:p w14:paraId="3ADF9528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…</w:t>
            </w:r>
          </w:p>
          <w:p w14:paraId="2E69FE77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lastRenderedPageBreak/>
              <w:t>int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sum_array1()</w:t>
            </w:r>
          </w:p>
          <w:p w14:paraId="3353FA64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{</w:t>
            </w:r>
          </w:p>
          <w:p w14:paraId="37B99C08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,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j, sum = 0;</w:t>
            </w:r>
          </w:p>
          <w:p w14:paraId="66A3A03E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for (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= 0;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&lt; 256;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++)</w:t>
            </w:r>
          </w:p>
          <w:p w14:paraId="2E47535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for (j = 0; j &lt; 256; j++)</w:t>
            </w:r>
          </w:p>
          <w:p w14:paraId="01555B9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    sum += a[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][j];</w:t>
            </w:r>
          </w:p>
          <w:p w14:paraId="42A79D07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  <w:p w14:paraId="333FE1F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return sum;</w:t>
            </w:r>
          </w:p>
          <w:p w14:paraId="34CCD6E3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4505" w:type="dxa"/>
          </w:tcPr>
          <w:p w14:paraId="315C9C9B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lastRenderedPageBreak/>
              <w:t>程序</w:t>
            </w:r>
            <w:r w:rsidR="00C16226"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B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：</w:t>
            </w:r>
          </w:p>
          <w:p w14:paraId="48F0AD7E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a [</w:t>
            </w:r>
            <w:proofErr w:type="gram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</w:t>
            </w:r>
            <w:r w:rsidR="008A4B4D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[</w:t>
            </w:r>
            <w:proofErr w:type="gram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256];</w:t>
            </w:r>
          </w:p>
          <w:p w14:paraId="543C83AE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…</w:t>
            </w:r>
          </w:p>
          <w:p w14:paraId="309479F0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lastRenderedPageBreak/>
              <w:t>int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s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um_array2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()</w:t>
            </w:r>
          </w:p>
          <w:p w14:paraId="4B16A9DA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{</w:t>
            </w:r>
          </w:p>
          <w:p w14:paraId="3F7EFCD7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,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j, sum = 0;</w:t>
            </w:r>
          </w:p>
          <w:p w14:paraId="05B6AC7C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for (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= 0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; 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&lt; 256; 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++)</w:t>
            </w:r>
          </w:p>
          <w:p w14:paraId="4C03C57F" w14:textId="77777777" w:rsidR="00873F47" w:rsidRPr="00AD1B00" w:rsidRDefault="00C16226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for (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= 0;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&lt; 256;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="00873F47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++)</w:t>
            </w:r>
          </w:p>
          <w:p w14:paraId="47BC78AC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    sum += a[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][j];</w:t>
            </w:r>
          </w:p>
          <w:p w14:paraId="246E28AA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  <w:p w14:paraId="311AD4DB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return sum;</w:t>
            </w:r>
          </w:p>
          <w:p w14:paraId="6D6499E4" w14:textId="77777777" w:rsidR="00F879A5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}</w:t>
            </w:r>
          </w:p>
        </w:tc>
      </w:tr>
    </w:tbl>
    <w:p w14:paraId="4989DB6A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假定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类型数据用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位补码表示，程序编译时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, j, sum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均分配在寄存器中，数组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按行优先方式存放，其首地址为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（十进制数）。请回答下列问题，要求说明理由或给出计算过程。</w:t>
      </w:r>
    </w:p>
    <w:p w14:paraId="48B34E45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）若不考虑用于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一致性维护和替换算法的控制位，则数据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的总容量为多少？</w:t>
      </w:r>
    </w:p>
    <w:p w14:paraId="21CE81F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）数组元素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a[1][1]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各自所在的主存块对应的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行号分别是多少（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开始）？</w:t>
      </w:r>
    </w:p>
    <w:p w14:paraId="0A5C8C7E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的数据访问命中率各是多少？哪个程序的执行时间更短？</w:t>
      </w:r>
    </w:p>
    <w:p w14:paraId="1B867440" w14:textId="77777777" w:rsidR="005600E3" w:rsidRPr="00AD1B00" w:rsidRDefault="00D64DC6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</w:p>
    <w:p w14:paraId="102670C1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的总容量为：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4256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532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字节）。</w:t>
      </w:r>
    </w:p>
    <w:p w14:paraId="2DC043C0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在主存的存放位置及其与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之间的映射为：</w:t>
      </w:r>
    </w:p>
    <w:p w14:paraId="43F3F9F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行，</w:t>
      </w:r>
    </w:p>
    <w:p w14:paraId="01C92AB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a[1][1]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行。</w:t>
      </w:r>
    </w:p>
    <w:p w14:paraId="1D784184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）编译时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, j, sum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均分配在寄存器中，故数据访问命中率仅考虑数组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的情况。</w:t>
      </w:r>
    </w:p>
    <w:p w14:paraId="29761DAE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93.75%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335D539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②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E5C5DE3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的执行比程序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快得多。</w:t>
      </w:r>
    </w:p>
    <w:p w14:paraId="588A9060" w14:textId="77777777" w:rsidR="005600E3" w:rsidRPr="00AD1B00" w:rsidRDefault="00D64DC6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解析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56D19495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）主存容量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256MB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，按字节寻址的地址位数应为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28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行（用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位地址），每行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64B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位地址），因此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中每个字块的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Tag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字段的位数应是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28-9=19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位，还要使用一个有效位，二者合计为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位；因此数据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的总容量应为：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64B×8+(20/8×8)B = 532B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13DEC93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在主存的存放位置及其与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之间的映射关系如下图所示。</w:t>
      </w:r>
    </w:p>
    <w:p w14:paraId="7FA99213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所在的主存块对应的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行号是：</w:t>
      </w:r>
    </w:p>
    <w:p w14:paraId="2755D877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320+31×4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div 64 = 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</w:p>
    <w:p w14:paraId="235E26EC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A[1][1]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行号：</w:t>
      </w:r>
    </w:p>
    <w:p w14:paraId="6E07EF78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((320+256×4+ 1×4) div 64) mod 8 = 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17AB03A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所以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行，</w:t>
      </w:r>
    </w:p>
    <w:p w14:paraId="1AC76EA0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a[1][1]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行。</w:t>
      </w:r>
    </w:p>
    <w:p w14:paraId="6FEBA38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）编译时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, j, sum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均分配在寄存器中，故数据访问命中率仅考虑数组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的情况。</w:t>
      </w:r>
    </w:p>
    <w:p w14:paraId="3DED3CBF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这个程序的特点是数组中的每一个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类型的数据只被使用一次。数组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按行优先存放，数据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正好放下数组半行中的全部数据，即数据的存储顺序与使用次序有更高的吻合度，每个字块存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类型的数据，访问每个字块中头一个字不会命中，但接下来的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个字都会命中，访问全部字块都符合这一规律，命中率是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15/16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，即程序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93.75%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514048F9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②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而程序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是按照数组的列执行外层循环，在内层循环过程中，将连续访问不同行的同一列的数据，不同行的同一列数据使用的是同一个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单元，每次都不会命中，命中率是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，程序执行特别慢。</w:t>
      </w:r>
    </w:p>
    <w:p w14:paraId="666D67F2" w14:textId="18B30AE9" w:rsidR="006A043A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根据上述计算出的命中率，得出程序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每次取数都要访问主存，所以程序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的执行比程序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快得多。</w:t>
      </w:r>
    </w:p>
    <w:p w14:paraId="0E398FE0" w14:textId="19B27AD1" w:rsidR="006A043A" w:rsidRPr="00AD1B00" w:rsidRDefault="003D59B0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lastRenderedPageBreak/>
        <w:t xml:space="preserve">4. 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某计算机采用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16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位定长指令字格式，其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CPU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中有一个标志寄存器，其中包含进位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借位标志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、零标志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和符号标志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。假定为该机设计了条件转移指令，其格式如下：</w:t>
      </w:r>
    </w:p>
    <w:p w14:paraId="51513980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5A6CB26A" wp14:editId="2884A50C">
            <wp:extent cx="2124075" cy="400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13" cy="40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72A3" w14:textId="1DB469D2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其中，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00000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为操作码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OP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；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分别为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的对应检测位，某检测位为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时表示需检测对应标志，需检测的标志位中只要有一个为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就转移，否则不转移，例如，若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，则需检测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的值，当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或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时发生转移；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OFFSET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是相对偏移量，用补码表示。转移执行时，转移目标地址为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C+2+2×OFFSET</w:t>
      </w:r>
      <w:r w:rsidR="004B38E0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；顺序执行时，下条指令地址为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PC+2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。请回答下列问题。</w:t>
      </w:r>
    </w:p>
    <w:p w14:paraId="69A28751" w14:textId="2B027961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="00655E9C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该计算机存储器按字节编址还是按字编址？该条件转移指令向后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最多可跳转多少条指令？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6A2D1FEE" w14:textId="5A42D99A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）某条件转移指令的地址为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200CH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，指令内容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为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00000</w:t>
      </w:r>
      <w:r w:rsidR="00412B95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011</w:t>
      </w:r>
      <w:r w:rsidR="00412B95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11100011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，若该指令执行时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，则该指令执行后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的值是多少？若该指令执行时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，则该指令执行后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的值又是多少？请给出计算过程。</w:t>
      </w:r>
    </w:p>
    <w:p w14:paraId="7F9D480C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）实现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无符号数比较小于等于时转移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功能的指令中，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应各是什么？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4FE1F922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）以下是该指令对应的数据通路示意图，要求给出图中部件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~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③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的名称或功能说明。</w:t>
      </w:r>
    </w:p>
    <w:p w14:paraId="2B1F6219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497E449A" wp14:editId="3D3FEEB3">
            <wp:extent cx="3867150" cy="23556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75" cy="23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1D44" w14:textId="747A73A2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【参考答案】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08869EC9" w14:textId="162F9651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）因为指令长度为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16</w:t>
      </w:r>
      <w:r w:rsidR="00795DD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位，且下条指令地址为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PC+2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，故编址单位是字节。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2F8639D8" w14:textId="1340285F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偏移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OFFSET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位补码，范围为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-128~127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，故相对于当前条件转移指令，向后最多可跳转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127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条指令。</w:t>
      </w:r>
    </w:p>
    <w:p w14:paraId="61689542" w14:textId="53E1993C" w:rsidR="00961EA2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）指令中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 = 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 = 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 = 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，故应根据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的值来判断是否转移。当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时，需转移。已知指令中偏移量为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1110  0011B=E3H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，符号扩展后为</w:t>
      </w:r>
      <w:r w:rsidR="009C47F9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FFE3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，左移一位（乘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）后为</w:t>
      </w:r>
      <w:r w:rsidR="009C47F9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FFC6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的值（即转移目标地址）为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200CH+2+FFC6H=1FD4H</w:t>
      </w:r>
      <w:r w:rsidR="00EE249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</w:p>
    <w:p w14:paraId="20A11D9F" w14:textId="0432F54C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当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 = 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 = 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 = 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时不转移。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的值为：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200CH+2=200EH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5FFA31BB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）指令中的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应分别设置为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C=Z=1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4B27A52F" w14:textId="4194A646" w:rsidR="00A4250E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：指令寄存器（用于存放当前指令）；部件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②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：移位寄存器（用于左移一位）；部件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③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：加法器（地址相加）。</w:t>
      </w:r>
    </w:p>
    <w:p w14:paraId="389FBC45" w14:textId="77777777" w:rsidR="00201646" w:rsidRPr="00AD1B00" w:rsidRDefault="00D45992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5.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某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16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位计算机中，带符号整数用补码表示，数据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Cache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和指令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Cache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分离。题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表给出了指令系统中部分指令格式，其中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Rs</w:t>
      </w:r>
      <w:proofErr w:type="spellEnd"/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Rd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表示寄存器，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mem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表示存储单元地址，（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x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）表示寄存器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或存储单元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的内容。</w:t>
      </w:r>
    </w:p>
    <w:p w14:paraId="4EEF0D7C" w14:textId="349CCF4A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</w:t>
      </w:r>
      <w:r w:rsidR="00CF6570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指令系统中部分指令格式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3"/>
        <w:gridCol w:w="2367"/>
        <w:gridCol w:w="2508"/>
      </w:tblGrid>
      <w:tr w:rsidR="00A569C1" w:rsidRPr="00AD1B00" w14:paraId="5F2935C3" w14:textId="77777777" w:rsidTr="005B06E1">
        <w:trPr>
          <w:trHeight w:hRule="exact" w:val="332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E525F0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D4480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指令的汇编格式</w:t>
            </w:r>
            <w:proofErr w:type="spellEnd"/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9B3F2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指令功能</w:t>
            </w:r>
            <w:proofErr w:type="spellEnd"/>
          </w:p>
        </w:tc>
      </w:tr>
      <w:tr w:rsidR="00A569C1" w:rsidRPr="00AD1B00" w14:paraId="4FF3F007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00546E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加法指令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3CA96" w14:textId="01B8C451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="009E1311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6FD966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)+(Rd)-&gt;Rd</w:t>
            </w:r>
          </w:p>
        </w:tc>
      </w:tr>
      <w:tr w:rsidR="00A569C1" w:rsidRPr="00AD1B00" w14:paraId="3E667DFC" w14:textId="77777777" w:rsidTr="005B06E1">
        <w:trPr>
          <w:trHeight w:hRule="exact" w:val="334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C0B71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算术</w:t>
            </w:r>
            <w:proofErr w:type="spellEnd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/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逻辑左移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5FD22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SHL 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0E15C9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2*(Rd)-&gt;Rd</w:t>
            </w:r>
          </w:p>
        </w:tc>
      </w:tr>
      <w:tr w:rsidR="00A569C1" w:rsidRPr="00AD1B00" w14:paraId="01C959FE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FC0EB3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算术右移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CCE74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SHR 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D1918C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(Rd)/2-&gt;Rd</w:t>
            </w:r>
          </w:p>
        </w:tc>
      </w:tr>
      <w:tr w:rsidR="00A569C1" w:rsidRPr="00AD1B00" w14:paraId="4B5ACDA3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8E063E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取数指令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924F5D" w14:textId="02E4829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LOAD Rd</w:t>
            </w:r>
            <w:r w:rsidR="006E7BED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mem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FBA7A2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(mem)-&gt;Rd</w:t>
            </w:r>
          </w:p>
        </w:tc>
      </w:tr>
      <w:tr w:rsidR="00A569C1" w:rsidRPr="00AD1B00" w14:paraId="406190AB" w14:textId="77777777" w:rsidTr="005B06E1">
        <w:trPr>
          <w:trHeight w:hRule="exact" w:val="334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FD39B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存数指令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5E901" w14:textId="2B83734C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STORE 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="006E7BED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mem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B8A36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-&gt;(mem)</w:t>
            </w:r>
          </w:p>
        </w:tc>
      </w:tr>
    </w:tbl>
    <w:p w14:paraId="79F7B953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该计算机采用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段流水方式执行指令，各流水段分别是取指（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）、译码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读寄存器（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ID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）、执行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计算有效地址（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EX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）、访问存储器（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M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）和结果写回寄存器（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WB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），流水线采用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按序发射，按序完成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方式，没有采用转发技术处理数据相关，并且同一寄存器的读和写操作不能在同一个时钟周期内进行。请回答下列问题。</w:t>
      </w:r>
    </w:p>
    <w:p w14:paraId="2F8D90C0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型变量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-513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，存放在寄存器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R1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中，则执行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“SHL R1”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后，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R1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中的内容是多少？（用十六进制表示）</w:t>
      </w:r>
    </w:p>
    <w:p w14:paraId="64F6E94B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）若在某个时间段中，有连续的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条指令进入流水线，在其执行过程中没有发生任何阻塞，则执行这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条指令所需的时钟周期数为多少？</w:t>
      </w:r>
    </w:p>
    <w:p w14:paraId="7027669D" w14:textId="7739B1CC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）若高级语言程序中某赋值语句为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x=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a+b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x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a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b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均为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型变量，它们的存储单元地址分别表示为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[a]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[b]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。该语句对应的指令序列及其在指令流中的执行过程如题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图所示。</w:t>
      </w:r>
    </w:p>
    <w:p w14:paraId="6D92FB4C" w14:textId="5A5C6ED6" w:rsidR="00FE489F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I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1  LOAD</w:t>
      </w:r>
      <w:proofErr w:type="gram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 R1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387681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[a]</w:t>
      </w:r>
    </w:p>
    <w:p w14:paraId="21EFDEED" w14:textId="3D6134D9" w:rsidR="00A4250E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I2   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LOAD  R</w:t>
      </w:r>
      <w:proofErr w:type="gramEnd"/>
      <w:r w:rsidRPr="00AD1B00">
        <w:rPr>
          <w:rFonts w:ascii="Times New Roman" w:eastAsiaTheme="minorEastAsia" w:hAnsi="Times New Roman" w:cs="Times New Roman"/>
          <w:sz w:val="21"/>
          <w:szCs w:val="21"/>
        </w:rPr>
        <w:t>2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0F0F25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[b]</w:t>
      </w:r>
    </w:p>
    <w:p w14:paraId="0A47FD6C" w14:textId="04AB52AC" w:rsidR="00A4250E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I1   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ADD  R</w:t>
      </w:r>
      <w:proofErr w:type="gramEnd"/>
      <w:r w:rsidRPr="00AD1B00">
        <w:rPr>
          <w:rFonts w:ascii="Times New Roman" w:eastAsiaTheme="minorEastAsia" w:hAnsi="Times New Roman" w:cs="Times New Roman"/>
          <w:sz w:val="21"/>
          <w:szCs w:val="21"/>
        </w:rPr>
        <w:t>1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R2</w:t>
      </w:r>
    </w:p>
    <w:p w14:paraId="6E630209" w14:textId="5296EE2D" w:rsidR="006C25BF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I2   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STORE  R</w:t>
      </w:r>
      <w:proofErr w:type="gramEnd"/>
      <w:r w:rsidRPr="00AD1B00">
        <w:rPr>
          <w:rFonts w:ascii="Times New Roman" w:eastAsiaTheme="minorEastAsia" w:hAnsi="Times New Roman" w:cs="Times New Roman"/>
          <w:sz w:val="21"/>
          <w:szCs w:val="21"/>
        </w:rPr>
        <w:t>2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C652CA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[x]</w:t>
      </w:r>
    </w:p>
    <w:p w14:paraId="4BD60092" w14:textId="52857D7E" w:rsidR="006C25BF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6BE0B7F4" wp14:editId="166651F6">
            <wp:extent cx="5274310" cy="1371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8DA6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指令序列及其执行过程示意图</w:t>
      </w:r>
    </w:p>
    <w:p w14:paraId="5EDFF1B7" w14:textId="7A04F812" w:rsidR="00BB7CB4" w:rsidRPr="00AD1B00" w:rsidRDefault="00D46122" w:rsidP="00B85593">
      <w:pPr>
        <w:autoSpaceDE w:val="0"/>
        <w:autoSpaceDN w:val="0"/>
        <w:adjustRightInd w:val="0"/>
        <w:spacing w:line="276" w:lineRule="auto"/>
        <w:ind w:firstLineChars="202" w:firstLine="424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请解释为什么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I3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ID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段被阻塞？</w:t>
      </w:r>
      <w:r w:rsidR="00BB7970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为什么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I4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IF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段被阻塞</w:t>
      </w:r>
      <w:r w:rsidR="00441663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？</w:t>
      </w:r>
    </w:p>
    <w:p w14:paraId="340BE489" w14:textId="27B9A2E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）若高级语言程序中某赋值语句为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x=x*2+a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a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均为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unsigned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类型变量，它们的存储单元地址分别表示为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[a]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，则执行这条语句至少需要多少个时钟周期？要求模仿题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图画出这条语句对应的指令序列及其在流水线中的执行过程示意图。</w:t>
      </w:r>
    </w:p>
    <w:p w14:paraId="474B1D55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【解析】</w:t>
      </w:r>
    </w:p>
    <w:p w14:paraId="27B11D3F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的机器码为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=1111 1101 1111B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，即指令执行前（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R1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=FDFFH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，右移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位后位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1111 1110 1111 1111B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，即指令执行后（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R1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=FEFFH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</w:p>
    <w:p w14:paraId="50BBCBC8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）至少需要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4+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5-1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=8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个时钟周期数。</w:t>
      </w:r>
    </w:p>
    <w:p w14:paraId="4F85A5F3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ID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段被阻塞的原因：因为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与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I1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I2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都存在数据相关，需等到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I1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I2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将结果写回寄存器后，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I3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才能读寄存器内容，所以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ID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段被阻塞。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I4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IF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段被阻塞的原因：因为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I4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的前一条指令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在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ID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段被阻塞，所以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I4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IF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>。</w:t>
      </w:r>
    </w:p>
    <w:p w14:paraId="553C4380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）因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2*x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操作有左移和加法两种实现方法，故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x=x*2+a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</w:rPr>
        <w:t>对应的指令序列为</w:t>
      </w:r>
      <w:proofErr w:type="spellEnd"/>
    </w:p>
    <w:p w14:paraId="03F678BE" w14:textId="150C3BD9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54A7F9D1" wp14:editId="073BD55B">
            <wp:extent cx="5716588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83" cy="247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2B2A" w14:textId="01493250" w:rsidR="00421487" w:rsidRPr="00AD1B00" w:rsidRDefault="00421487" w:rsidP="005C5A17">
      <w:pPr>
        <w:pStyle w:val="NormalWeb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 xml:space="preserve">6. </w:t>
      </w:r>
      <w:r w:rsidRPr="00AD1B00">
        <w:rPr>
          <w:rFonts w:ascii="Times New Roman" w:hAnsi="Times New Roman" w:cs="Times New Roman"/>
          <w:sz w:val="21"/>
          <w:szCs w:val="21"/>
        </w:rPr>
        <w:t>一条双字长的取数指令</w:t>
      </w:r>
      <w:r w:rsidRPr="00AD1B00">
        <w:rPr>
          <w:rFonts w:ascii="Times New Roman" w:hAnsi="Times New Roman" w:cs="Times New Roman"/>
          <w:sz w:val="21"/>
          <w:szCs w:val="21"/>
        </w:rPr>
        <w:t>(LDA)</w:t>
      </w:r>
      <w:r w:rsidRPr="00AD1B00">
        <w:rPr>
          <w:rFonts w:ascii="Times New Roman" w:hAnsi="Times New Roman" w:cs="Times New Roman"/>
          <w:sz w:val="21"/>
          <w:szCs w:val="21"/>
        </w:rPr>
        <w:t>存于</w:t>
      </w:r>
      <w:r w:rsidR="0098586F">
        <w:fldChar w:fldCharType="begin"/>
      </w:r>
      <w:r w:rsidR="0098586F">
        <w:instrText xml:space="preserve"> HYPERLINK "http://www.educity.cn/incsearch/search.asp?key=%B4%E6%B4%A2" \t "_blank" </w:instrText>
      </w:r>
      <w:r w:rsidR="0098586F">
        <w:fldChar w:fldCharType="separate"/>
      </w:r>
      <w:r w:rsidRPr="00AD1B00">
        <w:rPr>
          <w:rFonts w:ascii="Times New Roman" w:hAnsi="Times New Roman" w:cs="Times New Roman"/>
          <w:sz w:val="21"/>
          <w:szCs w:val="21"/>
        </w:rPr>
        <w:t>存储</w:t>
      </w:r>
      <w:r w:rsidR="0098586F">
        <w:rPr>
          <w:rFonts w:ascii="Times New Roman" w:hAnsi="Times New Roman" w:cs="Times New Roman"/>
          <w:sz w:val="21"/>
          <w:szCs w:val="21"/>
        </w:rPr>
        <w:fldChar w:fldCharType="end"/>
      </w:r>
      <w:r w:rsidRPr="00AD1B00">
        <w:rPr>
          <w:rFonts w:ascii="Times New Roman" w:hAnsi="Times New Roman" w:cs="Times New Roman"/>
          <w:sz w:val="21"/>
          <w:szCs w:val="21"/>
        </w:rPr>
        <w:t>器的</w:t>
      </w:r>
      <w:r w:rsidRPr="00AD1B00">
        <w:rPr>
          <w:rFonts w:ascii="Times New Roman" w:hAnsi="Times New Roman" w:cs="Times New Roman"/>
          <w:sz w:val="21"/>
          <w:szCs w:val="21"/>
        </w:rPr>
        <w:t xml:space="preserve">100 </w:t>
      </w:r>
      <w:r w:rsidRPr="00AD1B00">
        <w:rPr>
          <w:rFonts w:ascii="Times New Roman" w:hAnsi="Times New Roman" w:cs="Times New Roman"/>
          <w:sz w:val="21"/>
          <w:szCs w:val="21"/>
        </w:rPr>
        <w:t>和</w:t>
      </w:r>
      <w:r w:rsidRPr="00AD1B00">
        <w:rPr>
          <w:rFonts w:ascii="Times New Roman" w:hAnsi="Times New Roman" w:cs="Times New Roman"/>
          <w:sz w:val="21"/>
          <w:szCs w:val="21"/>
        </w:rPr>
        <w:t xml:space="preserve">101 </w:t>
      </w:r>
      <w:r w:rsidRPr="00AD1B00">
        <w:rPr>
          <w:rFonts w:ascii="Times New Roman" w:hAnsi="Times New Roman" w:cs="Times New Roman"/>
          <w:sz w:val="21"/>
          <w:szCs w:val="21"/>
        </w:rPr>
        <w:t>单元，其中第一个字为操作码和寻址特征</w:t>
      </w:r>
      <w:r w:rsidRPr="00AD1B00">
        <w:rPr>
          <w:rFonts w:ascii="Times New Roman" w:hAnsi="Times New Roman" w:cs="Times New Roman"/>
          <w:sz w:val="21"/>
          <w:szCs w:val="21"/>
        </w:rPr>
        <w:t>M</w:t>
      </w:r>
      <w:r w:rsidRPr="00AD1B00">
        <w:rPr>
          <w:rFonts w:ascii="Times New Roman" w:hAnsi="Times New Roman" w:cs="Times New Roman"/>
          <w:sz w:val="21"/>
          <w:szCs w:val="21"/>
        </w:rPr>
        <w:t>，第二个字为形式地址。假设</w:t>
      </w:r>
      <w:r w:rsidRPr="00AD1B00">
        <w:rPr>
          <w:rFonts w:ascii="Times New Roman" w:hAnsi="Times New Roman" w:cs="Times New Roman"/>
          <w:sz w:val="21"/>
          <w:szCs w:val="21"/>
        </w:rPr>
        <w:t xml:space="preserve">PC </w:t>
      </w:r>
      <w:r w:rsidRPr="00AD1B00">
        <w:rPr>
          <w:rFonts w:ascii="Times New Roman" w:hAnsi="Times New Roman" w:cs="Times New Roman"/>
          <w:sz w:val="21"/>
          <w:szCs w:val="21"/>
        </w:rPr>
        <w:t>当前值为</w:t>
      </w:r>
      <w:r w:rsidRPr="00AD1B00">
        <w:rPr>
          <w:rFonts w:ascii="Times New Roman" w:hAnsi="Times New Roman" w:cs="Times New Roman"/>
          <w:sz w:val="21"/>
          <w:szCs w:val="21"/>
        </w:rPr>
        <w:t>100</w:t>
      </w:r>
      <w:r w:rsidRPr="00AD1B00">
        <w:rPr>
          <w:rFonts w:ascii="Times New Roman" w:hAnsi="Times New Roman" w:cs="Times New Roman"/>
          <w:sz w:val="21"/>
          <w:szCs w:val="21"/>
        </w:rPr>
        <w:t>，变址寄存器</w:t>
      </w:r>
      <w:r w:rsidRPr="00AD1B00">
        <w:rPr>
          <w:rFonts w:ascii="Times New Roman" w:hAnsi="Times New Roman" w:cs="Times New Roman"/>
          <w:sz w:val="21"/>
          <w:szCs w:val="21"/>
        </w:rPr>
        <w:t xml:space="preserve">XR </w:t>
      </w:r>
      <w:r w:rsidRPr="00AD1B00">
        <w:rPr>
          <w:rFonts w:ascii="Times New Roman" w:hAnsi="Times New Roman" w:cs="Times New Roman"/>
          <w:sz w:val="21"/>
          <w:szCs w:val="21"/>
        </w:rPr>
        <w:t>的内容为</w:t>
      </w:r>
      <w:r w:rsidRPr="00AD1B00">
        <w:rPr>
          <w:rFonts w:ascii="Times New Roman" w:hAnsi="Times New Roman" w:cs="Times New Roman"/>
          <w:sz w:val="21"/>
          <w:szCs w:val="21"/>
        </w:rPr>
        <w:t>100</w:t>
      </w:r>
      <w:r w:rsidRPr="00AD1B00">
        <w:rPr>
          <w:rFonts w:ascii="Times New Roman" w:hAnsi="Times New Roman" w:cs="Times New Roman"/>
          <w:sz w:val="21"/>
          <w:szCs w:val="21"/>
        </w:rPr>
        <w:t>，基址寄存器的内容为</w:t>
      </w:r>
      <w:r w:rsidRPr="00AD1B00">
        <w:rPr>
          <w:rFonts w:ascii="Times New Roman" w:hAnsi="Times New Roman" w:cs="Times New Roman"/>
          <w:sz w:val="21"/>
          <w:szCs w:val="21"/>
        </w:rPr>
        <w:t>200</w:t>
      </w:r>
      <w:r w:rsidR="00B85593" w:rsidRPr="00AD1B00">
        <w:rPr>
          <w:rFonts w:ascii="Times New Roman" w:hAnsi="Times New Roman" w:cs="Times New Roman"/>
          <w:sz w:val="21"/>
          <w:szCs w:val="21"/>
        </w:rPr>
        <w:t>，存储器各单元的内容如下图所示。</w:t>
      </w:r>
      <w:r w:rsidRPr="00AD1B00">
        <w:rPr>
          <w:rFonts w:ascii="Times New Roman" w:hAnsi="Times New Roman" w:cs="Times New Roman"/>
          <w:sz w:val="21"/>
          <w:szCs w:val="21"/>
        </w:rPr>
        <w:t>写出在下列寻址方式中，取数指令执行结束后，累加器</w:t>
      </w:r>
      <w:r w:rsidRPr="00AD1B00">
        <w:rPr>
          <w:rFonts w:ascii="Times New Roman" w:hAnsi="Times New Roman" w:cs="Times New Roman"/>
          <w:sz w:val="21"/>
          <w:szCs w:val="21"/>
        </w:rPr>
        <w:t xml:space="preserve">AC </w:t>
      </w:r>
      <w:r w:rsidRPr="00AD1B00">
        <w:rPr>
          <w:rFonts w:ascii="Times New Roman" w:hAnsi="Times New Roman" w:cs="Times New Roman"/>
          <w:sz w:val="21"/>
          <w:szCs w:val="21"/>
        </w:rPr>
        <w:t>的内容。</w:t>
      </w:r>
    </w:p>
    <w:p w14:paraId="126DA887" w14:textId="77777777" w:rsidR="00421487" w:rsidRPr="00AD1B00" w:rsidRDefault="00421487" w:rsidP="00AD1B00">
      <w:pPr>
        <w:pStyle w:val="NormalWeb"/>
        <w:spacing w:before="0" w:beforeAutospacing="0" w:after="0" w:afterAutospacing="0" w:line="276" w:lineRule="auto"/>
        <w:ind w:firstLineChars="193" w:firstLine="405"/>
        <w:jc w:val="center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Pr="00AD1B00">
        <w:rPr>
          <w:rFonts w:ascii="Times New Roman" w:hAnsi="Times New Roman" w:cs="Times New Roman"/>
          <w:sz w:val="21"/>
          <w:szCs w:val="21"/>
        </w:rPr>
        <w:instrText xml:space="preserve"> INCLUDEPICTURE "http://ky.educity.cn/zcyl/images/200810227690.jpg" \* MERGEFORMATINET </w:instrText>
      </w:r>
      <w:r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="00CC588E"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="00CF0E76"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98586F">
        <w:rPr>
          <w:rFonts w:ascii="Times New Roman" w:hAnsi="Times New Roman" w:cs="Times New Roman"/>
          <w:sz w:val="21"/>
          <w:szCs w:val="21"/>
        </w:rPr>
        <w:fldChar w:fldCharType="begin"/>
      </w:r>
      <w:r w:rsidR="0098586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8586F">
        <w:rPr>
          <w:rFonts w:ascii="Times New Roman" w:hAnsi="Times New Roman" w:cs="Times New Roman"/>
          <w:sz w:val="21"/>
          <w:szCs w:val="21"/>
        </w:rPr>
        <w:instrText>INCLUDEPICTURE  "http://ky.educity.cn/zcyl/images/200810227690.jpg" \* MERGEFORMATINET</w:instrText>
      </w:r>
      <w:r w:rsidR="0098586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8586F">
        <w:rPr>
          <w:rFonts w:ascii="Times New Roman" w:hAnsi="Times New Roman" w:cs="Times New Roman"/>
          <w:sz w:val="21"/>
          <w:szCs w:val="21"/>
        </w:rPr>
        <w:fldChar w:fldCharType="separate"/>
      </w:r>
      <w:r w:rsidR="0098586F">
        <w:rPr>
          <w:rFonts w:ascii="Times New Roman" w:hAnsi="Times New Roman" w:cs="Times New Roman"/>
          <w:sz w:val="21"/>
          <w:szCs w:val="21"/>
        </w:rPr>
        <w:pict w14:anchorId="786AC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pt;height:264pt">
            <v:imagedata r:id="rId12" r:href="rId13"/>
          </v:shape>
        </w:pict>
      </w:r>
      <w:r w:rsidR="0098586F">
        <w:rPr>
          <w:rFonts w:ascii="Times New Roman" w:hAnsi="Times New Roman" w:cs="Times New Roman"/>
          <w:sz w:val="21"/>
          <w:szCs w:val="21"/>
        </w:rPr>
        <w:fldChar w:fldCharType="end"/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Pr="00AD1B00">
        <w:rPr>
          <w:rFonts w:ascii="Times New Roman" w:hAnsi="Times New Roman" w:cs="Times New Roman"/>
          <w:sz w:val="21"/>
          <w:szCs w:val="21"/>
        </w:rPr>
        <w:fldChar w:fldCharType="end"/>
      </w:r>
    </w:p>
    <w:p w14:paraId="026BB0D0" w14:textId="1F5CB404" w:rsidR="00421487" w:rsidRPr="00AD1B00" w:rsidRDefault="005C5A17" w:rsidP="00CF0E76">
      <w:pPr>
        <w:pStyle w:val="NormalWeb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</w:t>
      </w:r>
      <w:r>
        <w:rPr>
          <w:rFonts w:ascii="Times New Roman" w:hAnsi="Times New Roman" w:cs="Times New Roman" w:hint="eastAsia"/>
          <w:sz w:val="21"/>
          <w:szCs w:val="21"/>
        </w:rPr>
        <w:t>答案</w:t>
      </w:r>
      <w:r>
        <w:rPr>
          <w:rFonts w:ascii="Times New Roman" w:hAnsi="Times New Roman" w:cs="Times New Roman"/>
          <w:sz w:val="21"/>
          <w:szCs w:val="21"/>
        </w:rPr>
        <w:t>】</w:t>
      </w:r>
      <w:r w:rsidR="008603B6" w:rsidRPr="00AD1B00">
        <w:rPr>
          <w:rFonts w:ascii="Times New Roman" w:hAnsi="Times New Roman" w:cs="Times New Roman"/>
          <w:sz w:val="21"/>
          <w:szCs w:val="21"/>
        </w:rPr>
        <w:t>800; 300; 600; 500; 700; 200</w:t>
      </w:r>
      <w:r w:rsidR="001B6BB4">
        <w:rPr>
          <w:rFonts w:ascii="Times New Roman" w:hAnsi="Times New Roman" w:cs="Times New Roman"/>
          <w:sz w:val="21"/>
          <w:szCs w:val="21"/>
        </w:rPr>
        <w:t>。</w:t>
      </w:r>
    </w:p>
    <w:p w14:paraId="7C7419E8" w14:textId="249F5F8E" w:rsidR="00F24B5C" w:rsidRPr="00AD1B00" w:rsidRDefault="005B4BC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假定有两个用来存储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10TB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数据的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系统。系统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RAID1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技术，系统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RAID5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技术。</w:t>
      </w:r>
    </w:p>
    <w:p w14:paraId="0D12DF08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需要比系统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多用多少存储量？</w:t>
      </w:r>
    </w:p>
    <w:p w14:paraId="2802F23A" w14:textId="0166A0AD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假定一个应用需要向磁盘写入一块数据，若磁盘读或写一块数据的时间为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，则最坏情况下，在系统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上写入一块数据分别需要多长时间？</w:t>
      </w:r>
    </w:p>
    <w:p w14:paraId="14135704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）那个系统更可靠？为什么？</w:t>
      </w:r>
    </w:p>
    <w:p w14:paraId="44FDF3EB" w14:textId="0EBDC45B" w:rsidR="00F24B5C" w:rsidRPr="00AD1B00" w:rsidRDefault="005B4BC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【参考答案】</w:t>
      </w:r>
    </w:p>
    <w:p w14:paraId="5D835270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(1)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RAID1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技术，所以存储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10TB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数据的情形下要使用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的磁盘。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RAID5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技术，假设是使用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个磁盘阵列，那么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10TB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的数据需要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2.5TB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的磁盘来存放冗余的奇偶校验数据，所以系统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要比系统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多用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7.5TB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存储量。</w:t>
      </w:r>
    </w:p>
    <w:p w14:paraId="11FE8B40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的写入速度取决于原磁盘和备份磁盘中速度慢的一块，但两个磁盘并行写。因为写一块数据的时间都是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写入一块数据的时间是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在写入一块数据后可能要更改相关的校验数据，冗余数据分布在不同磁盘上，所以最坏的情况下，写一块数据的时间为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次读和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次写，即所用时间为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4×30=120ms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。。</w:t>
      </w:r>
    </w:p>
    <w:p w14:paraId="0536050C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假定考虑一个有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个磁盘的阵列，且假设要写入的数据在磁盘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上的块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，则与之</w:t>
      </w:r>
    </w:p>
    <w:p w14:paraId="046C4573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相关的数据为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上的块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1-3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，以及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中的奇偶校验数据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P(0-3)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</w:p>
    <w:p w14:paraId="48B10712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AD1B00">
        <w:rPr>
          <w:rFonts w:ascii="Times New Roman" w:hAnsi="Times New Roman" w:cs="Times New Roman"/>
          <w:sz w:val="21"/>
          <w:szCs w:val="21"/>
        </w:rPr>
        <w:t>可知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>：</w:t>
      </w:r>
      <w:r w:rsidRPr="00AD1B00">
        <w:rPr>
          <w:rFonts w:ascii="Times New Roman" w:hAnsi="Times New Roman" w:cs="Times New Roman"/>
          <w:sz w:val="21"/>
          <w:szCs w:val="21"/>
        </w:rPr>
        <w:t xml:space="preserve"> p(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>)= X3(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X2(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X1(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X0(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>)</w:t>
      </w:r>
    </w:p>
    <w:p w14:paraId="4A692384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写操作后，可能改变的情况如下：</w:t>
      </w:r>
    </w:p>
    <w:p w14:paraId="3E8460F6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>P’ 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>) = X3(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X2(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X1(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X’0(</w:t>
      </w:r>
      <w:proofErr w:type="spellStart"/>
      <w:r w:rsidRPr="00AD1B00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</w:rPr>
        <w:t>)</w:t>
      </w:r>
    </w:p>
    <w:p w14:paraId="77888751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X0(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)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X0(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14:paraId="4BBC3958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化简后得到：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p’(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) = p(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X0(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) 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X’0(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)</w:t>
      </w:r>
    </w:p>
    <w:p w14:paraId="2A9E3AE5" w14:textId="298B2AB7" w:rsidR="006A043A" w:rsidRPr="00FF255D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）相对来说系统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更可靠一些，因为系统对整个磁盘进行了完整备份，所以只有互为镜像的两个盘上的对应数据都损坏时才不能恢复；而系统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是分散记录了原数据的部分冗余信息，如果其中两个磁盘的相同位都损坏了就恢复不出来了。</w:t>
      </w:r>
    </w:p>
    <w:p w14:paraId="2DA909A8" w14:textId="53CFAEA8" w:rsidR="001E202E" w:rsidRPr="00AD1B00" w:rsidRDefault="00FF255D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8.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若某计算机有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级中断，中断响应优先级为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1&gt;2&gt;3&gt;4&gt;5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，而中断处理优先级为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1&gt;4&gt;5&gt;2&gt;3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。要求：</w:t>
      </w:r>
    </w:p>
    <w:p w14:paraId="48E44713" w14:textId="29849F00" w:rsidR="001E202E" w:rsidRPr="00AD1B00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）设计各级中断处理程序的中断屏蔽位</w:t>
      </w:r>
      <w:r w:rsidR="007C3C91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假设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为屏蔽，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为开放</w:t>
      </w:r>
      <w:r w:rsidR="007C3C91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01DE48F7" w14:textId="7AA8F649" w:rsidR="001E202E" w:rsidRPr="00AD1B00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）若在运行主程序时，同时出现第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级中断请求，而在处理第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级中断过程中，又同时出现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FD6AF2" w:rsidRPr="00AD1B00">
        <w:rPr>
          <w:rFonts w:ascii="Times New Roman" w:hAnsi="Times New Roman" w:cs="Times New Roman"/>
          <w:sz w:val="21"/>
          <w:szCs w:val="21"/>
          <w:lang w:eastAsia="zh-CN"/>
        </w:rPr>
        <w:t>级中断请求，试分析此程序</w:t>
      </w:r>
      <w:r w:rsidR="00A33114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FD6AF2" w:rsidRPr="00AD1B00">
        <w:rPr>
          <w:rFonts w:ascii="Times New Roman" w:hAnsi="Times New Roman" w:cs="Times New Roman"/>
          <w:sz w:val="21"/>
          <w:szCs w:val="21"/>
          <w:lang w:eastAsia="zh-CN"/>
        </w:rPr>
        <w:t>运行过程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7A1E20E" w14:textId="33AF5555" w:rsidR="001E202E" w:rsidRPr="00AD1B00" w:rsidRDefault="0088482B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【参考答案】</w:t>
      </w:r>
    </w:p>
    <w:p w14:paraId="286A0104" w14:textId="056C2498" w:rsidR="001E202E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6F534D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6F534D">
        <w:rPr>
          <w:rFonts w:ascii="Times New Roman" w:hAnsi="Times New Roman" w:cs="Times New Roman" w:hint="eastAsia"/>
          <w:sz w:val="21"/>
          <w:szCs w:val="21"/>
          <w:lang w:eastAsia="zh-CN"/>
        </w:rPr>
        <w:t>如表</w:t>
      </w:r>
      <w:r w:rsidR="006F534D">
        <w:rPr>
          <w:rFonts w:ascii="Times New Roman" w:hAnsi="Times New Roman" w:cs="Times New Roman"/>
          <w:sz w:val="21"/>
          <w:szCs w:val="21"/>
          <w:lang w:eastAsia="zh-CN"/>
        </w:rPr>
        <w:t>所示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310"/>
      </w:tblGrid>
      <w:tr w:rsidR="007758AD" w14:paraId="2034B865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5A78F212" w14:textId="41792146" w:rsidR="00CF0E76" w:rsidRDefault="00CF0E76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中断</w:t>
            </w:r>
          </w:p>
        </w:tc>
        <w:tc>
          <w:tcPr>
            <w:tcW w:w="1310" w:type="dxa"/>
            <w:vAlign w:val="center"/>
          </w:tcPr>
          <w:p w14:paraId="6CEB76AD" w14:textId="5078FBA4" w:rsidR="00CF0E76" w:rsidRDefault="00CF0E76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屏蔽字</w:t>
            </w:r>
          </w:p>
        </w:tc>
      </w:tr>
      <w:tr w:rsidR="007758AD" w14:paraId="54E12C25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2192C3C0" w14:textId="7FE89B4B" w:rsidR="00CF0E76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10" w:type="dxa"/>
            <w:vAlign w:val="center"/>
          </w:tcPr>
          <w:p w14:paraId="166C540D" w14:textId="6C5253A5" w:rsidR="00CF0E76" w:rsidRDefault="00E97CF1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11111</w:t>
            </w:r>
          </w:p>
        </w:tc>
      </w:tr>
      <w:tr w:rsidR="007758AD" w14:paraId="69540BDE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5D6774D6" w14:textId="199A93A5" w:rsidR="00CF0E76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310" w:type="dxa"/>
            <w:vAlign w:val="center"/>
          </w:tcPr>
          <w:p w14:paraId="64FA1712" w14:textId="590C9648" w:rsidR="00CF0E76" w:rsidRDefault="007D68C3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01100</w:t>
            </w:r>
          </w:p>
        </w:tc>
      </w:tr>
      <w:tr w:rsidR="004C6670" w14:paraId="66BB3DBA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65994F33" w14:textId="5769B768" w:rsidR="007758AD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310" w:type="dxa"/>
            <w:vAlign w:val="center"/>
          </w:tcPr>
          <w:p w14:paraId="45805149" w14:textId="52EE2AC3" w:rsidR="007758AD" w:rsidRDefault="007D68C3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00100</w:t>
            </w:r>
          </w:p>
        </w:tc>
      </w:tr>
      <w:tr w:rsidR="004C6670" w14:paraId="7BD4DC17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243FD1A2" w14:textId="0DADEE38" w:rsidR="007758AD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310" w:type="dxa"/>
            <w:vAlign w:val="center"/>
          </w:tcPr>
          <w:p w14:paraId="3F5A073F" w14:textId="645BA25E" w:rsidR="007758AD" w:rsidRDefault="0065561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01111</w:t>
            </w:r>
          </w:p>
        </w:tc>
      </w:tr>
      <w:tr w:rsidR="004C6670" w14:paraId="5A06F173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00F63958" w14:textId="6498A139" w:rsidR="007758AD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310" w:type="dxa"/>
            <w:vAlign w:val="center"/>
          </w:tcPr>
          <w:p w14:paraId="01028DCF" w14:textId="59998897" w:rsidR="007758AD" w:rsidRDefault="00BD3881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01101</w:t>
            </w:r>
          </w:p>
        </w:tc>
      </w:tr>
    </w:tbl>
    <w:p w14:paraId="13463F6E" w14:textId="03ED55CD" w:rsidR="00153672" w:rsidRPr="00A578C6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" w:hAnsi="Times" w:cs="Times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A67AB4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在运行用户程序时，同时出现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级，因为用户程序对所有中断都开放，所以，（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）关中断，在中断响应优先级排队电路中，有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两级中断进行排队判优，根据中断响应优先级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2&gt;4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，因此先响应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级中断。在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执行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级中断服务程序过程中，首先保护现场、保护旧屏蔽字、设置新的屏蔽字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01100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）在中断处理前先开中断。一旦开中断，则马上响应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级中断处理优先级低于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级中断。则响应并处理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级中断，结束后才回到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级中断服务程序执行；（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）在处理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级中断过程中（此时开中断状态），同时发生了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级中断对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级中断开放，对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级中断屏蔽，所以只有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两级中断进行排队判优，根据中断响应优先级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1&gt;5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，所以先响应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级中断。因为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级中断处理优先级最高，所以在其处理过程中不会响应任何新的中断请求，直到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级中断处理结束，然后返回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级中断；（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级中断对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级中断开放，所以在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级中服务程序中执行一条指令后，又转去执行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级中断服务程序，执行完后回到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级中断服务程序执行过程中，虽然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级中断有请求，但</w:t>
      </w:r>
      <w:r w:rsidRPr="00AD1B00">
        <w:rPr>
          <w:rFonts w:ascii="Times" w:hAnsi="Times" w:cs="Times"/>
          <w:sz w:val="21"/>
          <w:szCs w:val="21"/>
          <w:lang w:eastAsia="zh-CN"/>
        </w:rPr>
        <w:t>是，因为</w:t>
      </w:r>
      <w:r w:rsidRPr="00AD1B00">
        <w:rPr>
          <w:rFonts w:ascii="Times" w:hAnsi="Times" w:cs="Times"/>
          <w:sz w:val="21"/>
          <w:szCs w:val="21"/>
          <w:lang w:eastAsia="zh-CN"/>
        </w:rPr>
        <w:t>2</w:t>
      </w:r>
      <w:r w:rsidRPr="00AD1B00">
        <w:rPr>
          <w:rFonts w:ascii="Times" w:hAnsi="Times" w:cs="Times"/>
          <w:sz w:val="21"/>
          <w:szCs w:val="21"/>
          <w:lang w:eastAsia="zh-CN"/>
        </w:rPr>
        <w:t>级中断对</w:t>
      </w:r>
      <w:r w:rsidRPr="00AD1B00">
        <w:rPr>
          <w:rFonts w:ascii="Times" w:hAnsi="Times" w:cs="Times"/>
          <w:sz w:val="21"/>
          <w:szCs w:val="21"/>
          <w:lang w:eastAsia="zh-CN"/>
        </w:rPr>
        <w:t>3</w:t>
      </w:r>
      <w:r w:rsidRPr="00AD1B00">
        <w:rPr>
          <w:rFonts w:ascii="Times" w:hAnsi="Times" w:cs="Times"/>
          <w:sz w:val="21"/>
          <w:szCs w:val="21"/>
          <w:lang w:eastAsia="zh-CN"/>
        </w:rPr>
        <w:t>级中断不开放，所以，</w:t>
      </w:r>
      <w:r w:rsidRPr="00AD1B00">
        <w:rPr>
          <w:rFonts w:ascii="Times" w:hAnsi="Times" w:cs="Times"/>
          <w:sz w:val="21"/>
          <w:szCs w:val="21"/>
          <w:lang w:eastAsia="zh-CN"/>
        </w:rPr>
        <w:t>3</w:t>
      </w:r>
      <w:r w:rsidRPr="00AD1B00">
        <w:rPr>
          <w:rFonts w:ascii="Times" w:hAnsi="Times" w:cs="Times"/>
          <w:sz w:val="21"/>
          <w:szCs w:val="21"/>
          <w:lang w:eastAsia="zh-CN"/>
        </w:rPr>
        <w:t>级中断一直得不到响应。直到</w:t>
      </w:r>
      <w:r w:rsidRPr="00AD1B00">
        <w:rPr>
          <w:rFonts w:ascii="Times" w:hAnsi="Times" w:cs="Times"/>
          <w:sz w:val="21"/>
          <w:szCs w:val="21"/>
          <w:lang w:eastAsia="zh-CN"/>
        </w:rPr>
        <w:t>2</w:t>
      </w:r>
      <w:r w:rsidRPr="00AD1B00">
        <w:rPr>
          <w:rFonts w:ascii="Times" w:hAnsi="Times" w:cs="Times"/>
          <w:sz w:val="21"/>
          <w:szCs w:val="21"/>
          <w:lang w:eastAsia="zh-CN"/>
        </w:rPr>
        <w:t>级中断处理完回到用户程序，才能响应并处理</w:t>
      </w:r>
      <w:r w:rsidRPr="00AD1B00">
        <w:rPr>
          <w:rFonts w:ascii="Times" w:hAnsi="Times" w:cs="Times"/>
          <w:sz w:val="21"/>
          <w:szCs w:val="21"/>
          <w:lang w:eastAsia="zh-CN"/>
        </w:rPr>
        <w:t>3</w:t>
      </w:r>
      <w:r w:rsidRPr="00AD1B00">
        <w:rPr>
          <w:rFonts w:ascii="Times" w:hAnsi="Times" w:cs="Times"/>
          <w:sz w:val="21"/>
          <w:szCs w:val="21"/>
          <w:lang w:eastAsia="zh-CN"/>
        </w:rPr>
        <w:t>级中断。</w:t>
      </w:r>
    </w:p>
    <w:sectPr w:rsidR="00153672" w:rsidRPr="00A578C6" w:rsidSect="00D6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AF3"/>
    <w:multiLevelType w:val="hybridMultilevel"/>
    <w:tmpl w:val="566003C0"/>
    <w:lvl w:ilvl="0" w:tplc="A7E69F92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1F27FC0"/>
    <w:multiLevelType w:val="hybridMultilevel"/>
    <w:tmpl w:val="451A78DE"/>
    <w:lvl w:ilvl="0" w:tplc="FA3A2914">
      <w:start w:val="1"/>
      <w:numFmt w:val="upperLetter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F840B68"/>
    <w:multiLevelType w:val="hybridMultilevel"/>
    <w:tmpl w:val="226E3862"/>
    <w:lvl w:ilvl="0" w:tplc="33849BE4">
      <w:start w:val="1"/>
      <w:numFmt w:val="decimal"/>
      <w:lvlText w:val="(%1)"/>
      <w:lvlJc w:val="left"/>
      <w:pPr>
        <w:ind w:left="91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C3"/>
    <w:rsid w:val="000002F0"/>
    <w:rsid w:val="00003EC4"/>
    <w:rsid w:val="00012880"/>
    <w:rsid w:val="000129EF"/>
    <w:rsid w:val="000143D6"/>
    <w:rsid w:val="000203FC"/>
    <w:rsid w:val="00021913"/>
    <w:rsid w:val="000234DF"/>
    <w:rsid w:val="0002539F"/>
    <w:rsid w:val="00033EAE"/>
    <w:rsid w:val="00040F84"/>
    <w:rsid w:val="0004361A"/>
    <w:rsid w:val="00044FC6"/>
    <w:rsid w:val="00046C54"/>
    <w:rsid w:val="000550F9"/>
    <w:rsid w:val="00056184"/>
    <w:rsid w:val="00056E36"/>
    <w:rsid w:val="00060790"/>
    <w:rsid w:val="00067E1D"/>
    <w:rsid w:val="00070CBE"/>
    <w:rsid w:val="00070D6E"/>
    <w:rsid w:val="0007178B"/>
    <w:rsid w:val="00072C6C"/>
    <w:rsid w:val="0007389F"/>
    <w:rsid w:val="000747FE"/>
    <w:rsid w:val="000760A5"/>
    <w:rsid w:val="00077238"/>
    <w:rsid w:val="000817F4"/>
    <w:rsid w:val="000854B6"/>
    <w:rsid w:val="000862CE"/>
    <w:rsid w:val="0008798F"/>
    <w:rsid w:val="00092A78"/>
    <w:rsid w:val="00095EA2"/>
    <w:rsid w:val="000A00DC"/>
    <w:rsid w:val="000A5748"/>
    <w:rsid w:val="000B3BBB"/>
    <w:rsid w:val="000B4599"/>
    <w:rsid w:val="000B694F"/>
    <w:rsid w:val="000C4321"/>
    <w:rsid w:val="000C6A4E"/>
    <w:rsid w:val="000D0625"/>
    <w:rsid w:val="000D09B6"/>
    <w:rsid w:val="000D201A"/>
    <w:rsid w:val="000D2422"/>
    <w:rsid w:val="000D4311"/>
    <w:rsid w:val="000D62D1"/>
    <w:rsid w:val="000E1A9A"/>
    <w:rsid w:val="000E4091"/>
    <w:rsid w:val="000E6996"/>
    <w:rsid w:val="000E7DB2"/>
    <w:rsid w:val="000F04F0"/>
    <w:rsid w:val="000F08B3"/>
    <w:rsid w:val="000F0F25"/>
    <w:rsid w:val="000F14D9"/>
    <w:rsid w:val="000F1E33"/>
    <w:rsid w:val="000F3CBB"/>
    <w:rsid w:val="000F5A59"/>
    <w:rsid w:val="000F642B"/>
    <w:rsid w:val="0010136D"/>
    <w:rsid w:val="00101CD4"/>
    <w:rsid w:val="00107281"/>
    <w:rsid w:val="00111DFA"/>
    <w:rsid w:val="00112EA9"/>
    <w:rsid w:val="0012406E"/>
    <w:rsid w:val="0012573E"/>
    <w:rsid w:val="00127815"/>
    <w:rsid w:val="00130ACE"/>
    <w:rsid w:val="00131AD4"/>
    <w:rsid w:val="00137A95"/>
    <w:rsid w:val="001402EF"/>
    <w:rsid w:val="00140331"/>
    <w:rsid w:val="00153672"/>
    <w:rsid w:val="001568DD"/>
    <w:rsid w:val="00156F8C"/>
    <w:rsid w:val="00161432"/>
    <w:rsid w:val="0016176F"/>
    <w:rsid w:val="00162D8B"/>
    <w:rsid w:val="001700A6"/>
    <w:rsid w:val="0017172E"/>
    <w:rsid w:val="00175942"/>
    <w:rsid w:val="001764AF"/>
    <w:rsid w:val="00183D7F"/>
    <w:rsid w:val="00185E04"/>
    <w:rsid w:val="001868DA"/>
    <w:rsid w:val="001A15FD"/>
    <w:rsid w:val="001A245E"/>
    <w:rsid w:val="001B51FB"/>
    <w:rsid w:val="001B6826"/>
    <w:rsid w:val="001B6BB4"/>
    <w:rsid w:val="001C4869"/>
    <w:rsid w:val="001C755F"/>
    <w:rsid w:val="001D1E70"/>
    <w:rsid w:val="001D3961"/>
    <w:rsid w:val="001D5748"/>
    <w:rsid w:val="001D73CD"/>
    <w:rsid w:val="001D7C51"/>
    <w:rsid w:val="001E0381"/>
    <w:rsid w:val="001E0D30"/>
    <w:rsid w:val="001E202E"/>
    <w:rsid w:val="001E3CBD"/>
    <w:rsid w:val="001E572E"/>
    <w:rsid w:val="001E7842"/>
    <w:rsid w:val="001E7AF0"/>
    <w:rsid w:val="001F0362"/>
    <w:rsid w:val="001F34D7"/>
    <w:rsid w:val="001F3718"/>
    <w:rsid w:val="00200C9E"/>
    <w:rsid w:val="00201646"/>
    <w:rsid w:val="0020471D"/>
    <w:rsid w:val="00205134"/>
    <w:rsid w:val="00216333"/>
    <w:rsid w:val="00225D05"/>
    <w:rsid w:val="002262F1"/>
    <w:rsid w:val="00232FE5"/>
    <w:rsid w:val="00234A7A"/>
    <w:rsid w:val="002359DE"/>
    <w:rsid w:val="00237D44"/>
    <w:rsid w:val="002407E3"/>
    <w:rsid w:val="00245DA9"/>
    <w:rsid w:val="00247417"/>
    <w:rsid w:val="00250281"/>
    <w:rsid w:val="00254E3F"/>
    <w:rsid w:val="00261E28"/>
    <w:rsid w:val="002625F2"/>
    <w:rsid w:val="00263EBE"/>
    <w:rsid w:val="00271787"/>
    <w:rsid w:val="0027340C"/>
    <w:rsid w:val="00275584"/>
    <w:rsid w:val="00276217"/>
    <w:rsid w:val="00276343"/>
    <w:rsid w:val="00281B28"/>
    <w:rsid w:val="00284EC1"/>
    <w:rsid w:val="00290895"/>
    <w:rsid w:val="00294098"/>
    <w:rsid w:val="002A2039"/>
    <w:rsid w:val="002A2651"/>
    <w:rsid w:val="002A2A62"/>
    <w:rsid w:val="002A39DE"/>
    <w:rsid w:val="002A48D0"/>
    <w:rsid w:val="002A4CB0"/>
    <w:rsid w:val="002A5383"/>
    <w:rsid w:val="002A6167"/>
    <w:rsid w:val="002B0863"/>
    <w:rsid w:val="002B2819"/>
    <w:rsid w:val="002B2823"/>
    <w:rsid w:val="002B644D"/>
    <w:rsid w:val="002C0F54"/>
    <w:rsid w:val="002C0F8C"/>
    <w:rsid w:val="002C3863"/>
    <w:rsid w:val="002C5320"/>
    <w:rsid w:val="002D59A5"/>
    <w:rsid w:val="002D6941"/>
    <w:rsid w:val="002D7EA7"/>
    <w:rsid w:val="002E14D6"/>
    <w:rsid w:val="002E2E7D"/>
    <w:rsid w:val="002E5D11"/>
    <w:rsid w:val="002E5D5F"/>
    <w:rsid w:val="002E7BDD"/>
    <w:rsid w:val="002F1191"/>
    <w:rsid w:val="002F47FC"/>
    <w:rsid w:val="0031074B"/>
    <w:rsid w:val="00312210"/>
    <w:rsid w:val="00312FA8"/>
    <w:rsid w:val="00312FE5"/>
    <w:rsid w:val="00314C5B"/>
    <w:rsid w:val="00315CC0"/>
    <w:rsid w:val="00317253"/>
    <w:rsid w:val="00321495"/>
    <w:rsid w:val="00322A2F"/>
    <w:rsid w:val="00324A3A"/>
    <w:rsid w:val="003279AC"/>
    <w:rsid w:val="0033324D"/>
    <w:rsid w:val="00335D4F"/>
    <w:rsid w:val="00337017"/>
    <w:rsid w:val="003401FA"/>
    <w:rsid w:val="00342B40"/>
    <w:rsid w:val="00342F60"/>
    <w:rsid w:val="0034324F"/>
    <w:rsid w:val="00345A25"/>
    <w:rsid w:val="00347F2F"/>
    <w:rsid w:val="00350A80"/>
    <w:rsid w:val="00351765"/>
    <w:rsid w:val="00351B27"/>
    <w:rsid w:val="00352B2D"/>
    <w:rsid w:val="003573D9"/>
    <w:rsid w:val="00357DAD"/>
    <w:rsid w:val="00360425"/>
    <w:rsid w:val="00360C04"/>
    <w:rsid w:val="003615AC"/>
    <w:rsid w:val="003637C2"/>
    <w:rsid w:val="0036435A"/>
    <w:rsid w:val="003645A8"/>
    <w:rsid w:val="00365AE0"/>
    <w:rsid w:val="00366A0E"/>
    <w:rsid w:val="00373B66"/>
    <w:rsid w:val="00375A1C"/>
    <w:rsid w:val="00383063"/>
    <w:rsid w:val="00387681"/>
    <w:rsid w:val="0039340A"/>
    <w:rsid w:val="00393A06"/>
    <w:rsid w:val="00393E45"/>
    <w:rsid w:val="003953C5"/>
    <w:rsid w:val="0039588C"/>
    <w:rsid w:val="0039730B"/>
    <w:rsid w:val="00397649"/>
    <w:rsid w:val="003A185A"/>
    <w:rsid w:val="003A6436"/>
    <w:rsid w:val="003A7625"/>
    <w:rsid w:val="003B0DF3"/>
    <w:rsid w:val="003B7A77"/>
    <w:rsid w:val="003C12D8"/>
    <w:rsid w:val="003C7145"/>
    <w:rsid w:val="003D59B0"/>
    <w:rsid w:val="003D68CE"/>
    <w:rsid w:val="003E58AF"/>
    <w:rsid w:val="003F087A"/>
    <w:rsid w:val="003F32AE"/>
    <w:rsid w:val="003F4D1B"/>
    <w:rsid w:val="00400076"/>
    <w:rsid w:val="00401E97"/>
    <w:rsid w:val="004040AE"/>
    <w:rsid w:val="004045FA"/>
    <w:rsid w:val="00412B95"/>
    <w:rsid w:val="00413552"/>
    <w:rsid w:val="00420D14"/>
    <w:rsid w:val="004213D9"/>
    <w:rsid w:val="00421487"/>
    <w:rsid w:val="00432240"/>
    <w:rsid w:val="00434CD0"/>
    <w:rsid w:val="00436469"/>
    <w:rsid w:val="00437EA7"/>
    <w:rsid w:val="00441663"/>
    <w:rsid w:val="004440CC"/>
    <w:rsid w:val="004448DE"/>
    <w:rsid w:val="0044533F"/>
    <w:rsid w:val="00445918"/>
    <w:rsid w:val="00451323"/>
    <w:rsid w:val="00451705"/>
    <w:rsid w:val="00461673"/>
    <w:rsid w:val="00463AAF"/>
    <w:rsid w:val="00464251"/>
    <w:rsid w:val="00471329"/>
    <w:rsid w:val="0047387A"/>
    <w:rsid w:val="00475AD2"/>
    <w:rsid w:val="0047684E"/>
    <w:rsid w:val="00477094"/>
    <w:rsid w:val="00477110"/>
    <w:rsid w:val="004836C8"/>
    <w:rsid w:val="00485596"/>
    <w:rsid w:val="00485855"/>
    <w:rsid w:val="004917C2"/>
    <w:rsid w:val="00492A6A"/>
    <w:rsid w:val="0049423B"/>
    <w:rsid w:val="0049759D"/>
    <w:rsid w:val="004A0C5C"/>
    <w:rsid w:val="004B114B"/>
    <w:rsid w:val="004B38E0"/>
    <w:rsid w:val="004B42E5"/>
    <w:rsid w:val="004B4B6A"/>
    <w:rsid w:val="004B4DA4"/>
    <w:rsid w:val="004B632A"/>
    <w:rsid w:val="004B6688"/>
    <w:rsid w:val="004B7692"/>
    <w:rsid w:val="004C0100"/>
    <w:rsid w:val="004C17A4"/>
    <w:rsid w:val="004C39FE"/>
    <w:rsid w:val="004C6670"/>
    <w:rsid w:val="004C7C18"/>
    <w:rsid w:val="004D261F"/>
    <w:rsid w:val="004D6451"/>
    <w:rsid w:val="004D6EB3"/>
    <w:rsid w:val="004D7704"/>
    <w:rsid w:val="004D7CA9"/>
    <w:rsid w:val="004E3A90"/>
    <w:rsid w:val="004E3E93"/>
    <w:rsid w:val="004F1625"/>
    <w:rsid w:val="004F3193"/>
    <w:rsid w:val="00500BC0"/>
    <w:rsid w:val="005058D4"/>
    <w:rsid w:val="00505B1A"/>
    <w:rsid w:val="005070A4"/>
    <w:rsid w:val="005102F1"/>
    <w:rsid w:val="00511618"/>
    <w:rsid w:val="00513812"/>
    <w:rsid w:val="00515960"/>
    <w:rsid w:val="0051671C"/>
    <w:rsid w:val="00517047"/>
    <w:rsid w:val="005225C5"/>
    <w:rsid w:val="00524600"/>
    <w:rsid w:val="00524A76"/>
    <w:rsid w:val="00525E46"/>
    <w:rsid w:val="00530184"/>
    <w:rsid w:val="00530E3D"/>
    <w:rsid w:val="00531679"/>
    <w:rsid w:val="00532ACA"/>
    <w:rsid w:val="00532BB6"/>
    <w:rsid w:val="005350C2"/>
    <w:rsid w:val="005368A5"/>
    <w:rsid w:val="005400F2"/>
    <w:rsid w:val="0054059B"/>
    <w:rsid w:val="005435A2"/>
    <w:rsid w:val="00543E56"/>
    <w:rsid w:val="005442C0"/>
    <w:rsid w:val="00546273"/>
    <w:rsid w:val="00547C59"/>
    <w:rsid w:val="00552DC3"/>
    <w:rsid w:val="005567D2"/>
    <w:rsid w:val="005600E3"/>
    <w:rsid w:val="00564044"/>
    <w:rsid w:val="00567276"/>
    <w:rsid w:val="00570ACC"/>
    <w:rsid w:val="005725B7"/>
    <w:rsid w:val="005732E1"/>
    <w:rsid w:val="00574EBA"/>
    <w:rsid w:val="005772AA"/>
    <w:rsid w:val="00581313"/>
    <w:rsid w:val="00586A5E"/>
    <w:rsid w:val="005877D4"/>
    <w:rsid w:val="00595F04"/>
    <w:rsid w:val="00596954"/>
    <w:rsid w:val="005A2BA2"/>
    <w:rsid w:val="005B24AD"/>
    <w:rsid w:val="005B2BE5"/>
    <w:rsid w:val="005B3F92"/>
    <w:rsid w:val="005B4BCC"/>
    <w:rsid w:val="005B4C0A"/>
    <w:rsid w:val="005B53DA"/>
    <w:rsid w:val="005B68E0"/>
    <w:rsid w:val="005B710D"/>
    <w:rsid w:val="005C4F3C"/>
    <w:rsid w:val="005C5A17"/>
    <w:rsid w:val="005D33C9"/>
    <w:rsid w:val="005D4DCD"/>
    <w:rsid w:val="005D647C"/>
    <w:rsid w:val="005D7D90"/>
    <w:rsid w:val="005E034B"/>
    <w:rsid w:val="005E18FF"/>
    <w:rsid w:val="005E1D89"/>
    <w:rsid w:val="005E353E"/>
    <w:rsid w:val="005F2FE6"/>
    <w:rsid w:val="005F33D3"/>
    <w:rsid w:val="005F4603"/>
    <w:rsid w:val="0060080B"/>
    <w:rsid w:val="006029A9"/>
    <w:rsid w:val="0060674E"/>
    <w:rsid w:val="00610753"/>
    <w:rsid w:val="00611713"/>
    <w:rsid w:val="00612A2E"/>
    <w:rsid w:val="006157A6"/>
    <w:rsid w:val="00615F1D"/>
    <w:rsid w:val="00616021"/>
    <w:rsid w:val="0064462D"/>
    <w:rsid w:val="006470C1"/>
    <w:rsid w:val="00650B27"/>
    <w:rsid w:val="00651191"/>
    <w:rsid w:val="006527E7"/>
    <w:rsid w:val="006528F4"/>
    <w:rsid w:val="00653BDC"/>
    <w:rsid w:val="00654C31"/>
    <w:rsid w:val="0065561D"/>
    <w:rsid w:val="00655E9C"/>
    <w:rsid w:val="006678D4"/>
    <w:rsid w:val="00672798"/>
    <w:rsid w:val="00673AA1"/>
    <w:rsid w:val="0067439A"/>
    <w:rsid w:val="0067578D"/>
    <w:rsid w:val="00675D84"/>
    <w:rsid w:val="0068066E"/>
    <w:rsid w:val="0068155C"/>
    <w:rsid w:val="006843B3"/>
    <w:rsid w:val="0068467B"/>
    <w:rsid w:val="00684879"/>
    <w:rsid w:val="00684E43"/>
    <w:rsid w:val="00687DF6"/>
    <w:rsid w:val="00694992"/>
    <w:rsid w:val="00695C06"/>
    <w:rsid w:val="006A043A"/>
    <w:rsid w:val="006A201B"/>
    <w:rsid w:val="006A6669"/>
    <w:rsid w:val="006A6E56"/>
    <w:rsid w:val="006A7D41"/>
    <w:rsid w:val="006B0B17"/>
    <w:rsid w:val="006B1CC8"/>
    <w:rsid w:val="006B699F"/>
    <w:rsid w:val="006B7FE7"/>
    <w:rsid w:val="006C146A"/>
    <w:rsid w:val="006C25BF"/>
    <w:rsid w:val="006C4D02"/>
    <w:rsid w:val="006C70F6"/>
    <w:rsid w:val="006D0B5E"/>
    <w:rsid w:val="006D0C7C"/>
    <w:rsid w:val="006E0732"/>
    <w:rsid w:val="006E25C2"/>
    <w:rsid w:val="006E6987"/>
    <w:rsid w:val="006E7BED"/>
    <w:rsid w:val="006F0205"/>
    <w:rsid w:val="006F1243"/>
    <w:rsid w:val="006F1744"/>
    <w:rsid w:val="006F29E9"/>
    <w:rsid w:val="006F2A54"/>
    <w:rsid w:val="006F534D"/>
    <w:rsid w:val="00700210"/>
    <w:rsid w:val="00705410"/>
    <w:rsid w:val="00715DD7"/>
    <w:rsid w:val="0072614B"/>
    <w:rsid w:val="007307A6"/>
    <w:rsid w:val="00731CD2"/>
    <w:rsid w:val="0074001C"/>
    <w:rsid w:val="00742297"/>
    <w:rsid w:val="00743226"/>
    <w:rsid w:val="00747D86"/>
    <w:rsid w:val="00753538"/>
    <w:rsid w:val="007630C8"/>
    <w:rsid w:val="0076578A"/>
    <w:rsid w:val="007662FC"/>
    <w:rsid w:val="007670C9"/>
    <w:rsid w:val="00767352"/>
    <w:rsid w:val="007758AD"/>
    <w:rsid w:val="007768CE"/>
    <w:rsid w:val="00776BCA"/>
    <w:rsid w:val="0077726A"/>
    <w:rsid w:val="00780591"/>
    <w:rsid w:val="00782FDF"/>
    <w:rsid w:val="00785A2C"/>
    <w:rsid w:val="00785DC0"/>
    <w:rsid w:val="00787486"/>
    <w:rsid w:val="007907ED"/>
    <w:rsid w:val="00790874"/>
    <w:rsid w:val="00790912"/>
    <w:rsid w:val="00794517"/>
    <w:rsid w:val="00795B53"/>
    <w:rsid w:val="00795DDE"/>
    <w:rsid w:val="00796FD2"/>
    <w:rsid w:val="007A125F"/>
    <w:rsid w:val="007A7F51"/>
    <w:rsid w:val="007B2C22"/>
    <w:rsid w:val="007B46E2"/>
    <w:rsid w:val="007B6EB9"/>
    <w:rsid w:val="007B77B8"/>
    <w:rsid w:val="007C3C91"/>
    <w:rsid w:val="007C5E30"/>
    <w:rsid w:val="007C6925"/>
    <w:rsid w:val="007C76EA"/>
    <w:rsid w:val="007C7742"/>
    <w:rsid w:val="007C7FB1"/>
    <w:rsid w:val="007D180C"/>
    <w:rsid w:val="007D32C4"/>
    <w:rsid w:val="007D5438"/>
    <w:rsid w:val="007D68C3"/>
    <w:rsid w:val="007D6EAD"/>
    <w:rsid w:val="007D7CA3"/>
    <w:rsid w:val="007E0B83"/>
    <w:rsid w:val="007E16BC"/>
    <w:rsid w:val="007E3812"/>
    <w:rsid w:val="007E5B07"/>
    <w:rsid w:val="007E602C"/>
    <w:rsid w:val="007E63EC"/>
    <w:rsid w:val="007F07EA"/>
    <w:rsid w:val="007F179F"/>
    <w:rsid w:val="007F5295"/>
    <w:rsid w:val="007F61E9"/>
    <w:rsid w:val="007F718B"/>
    <w:rsid w:val="0080006C"/>
    <w:rsid w:val="00802C54"/>
    <w:rsid w:val="00802CF2"/>
    <w:rsid w:val="00803265"/>
    <w:rsid w:val="008036D9"/>
    <w:rsid w:val="00805336"/>
    <w:rsid w:val="00805407"/>
    <w:rsid w:val="008073A3"/>
    <w:rsid w:val="00810171"/>
    <w:rsid w:val="0081073C"/>
    <w:rsid w:val="00810979"/>
    <w:rsid w:val="0081275B"/>
    <w:rsid w:val="00812ADA"/>
    <w:rsid w:val="00820BB1"/>
    <w:rsid w:val="0082354C"/>
    <w:rsid w:val="008272E7"/>
    <w:rsid w:val="00832FB5"/>
    <w:rsid w:val="00833DF2"/>
    <w:rsid w:val="00836AA8"/>
    <w:rsid w:val="008379C4"/>
    <w:rsid w:val="008418EB"/>
    <w:rsid w:val="00842916"/>
    <w:rsid w:val="0084764D"/>
    <w:rsid w:val="00857086"/>
    <w:rsid w:val="00857B42"/>
    <w:rsid w:val="008603B6"/>
    <w:rsid w:val="00865F14"/>
    <w:rsid w:val="00873684"/>
    <w:rsid w:val="00873F47"/>
    <w:rsid w:val="00881786"/>
    <w:rsid w:val="00881C9A"/>
    <w:rsid w:val="00883B00"/>
    <w:rsid w:val="0088482B"/>
    <w:rsid w:val="00885163"/>
    <w:rsid w:val="008939DA"/>
    <w:rsid w:val="00895587"/>
    <w:rsid w:val="00896452"/>
    <w:rsid w:val="008A1EA5"/>
    <w:rsid w:val="008A36B8"/>
    <w:rsid w:val="008A4354"/>
    <w:rsid w:val="008A4B4D"/>
    <w:rsid w:val="008A56D5"/>
    <w:rsid w:val="008B0D23"/>
    <w:rsid w:val="008B0FE4"/>
    <w:rsid w:val="008B11AC"/>
    <w:rsid w:val="008B35B0"/>
    <w:rsid w:val="008B4651"/>
    <w:rsid w:val="008B5FE9"/>
    <w:rsid w:val="008C66DD"/>
    <w:rsid w:val="008C6F9D"/>
    <w:rsid w:val="008C712E"/>
    <w:rsid w:val="008C78D0"/>
    <w:rsid w:val="008D15E4"/>
    <w:rsid w:val="008D210D"/>
    <w:rsid w:val="008D74DC"/>
    <w:rsid w:val="008E57F2"/>
    <w:rsid w:val="008E6ECB"/>
    <w:rsid w:val="008F1446"/>
    <w:rsid w:val="008F1DF8"/>
    <w:rsid w:val="008F2B21"/>
    <w:rsid w:val="008F4DB1"/>
    <w:rsid w:val="008F7F32"/>
    <w:rsid w:val="00902803"/>
    <w:rsid w:val="00902C77"/>
    <w:rsid w:val="00907F02"/>
    <w:rsid w:val="009104D1"/>
    <w:rsid w:val="0091063F"/>
    <w:rsid w:val="00911A7B"/>
    <w:rsid w:val="00913771"/>
    <w:rsid w:val="00923F60"/>
    <w:rsid w:val="00930CBD"/>
    <w:rsid w:val="00931B68"/>
    <w:rsid w:val="00933763"/>
    <w:rsid w:val="00935D7B"/>
    <w:rsid w:val="009446E1"/>
    <w:rsid w:val="009617D4"/>
    <w:rsid w:val="00961EA2"/>
    <w:rsid w:val="0096381E"/>
    <w:rsid w:val="009656E4"/>
    <w:rsid w:val="00972EF1"/>
    <w:rsid w:val="00974AA2"/>
    <w:rsid w:val="00975E3A"/>
    <w:rsid w:val="00975F11"/>
    <w:rsid w:val="009804BA"/>
    <w:rsid w:val="00982057"/>
    <w:rsid w:val="0098209E"/>
    <w:rsid w:val="0098281E"/>
    <w:rsid w:val="0098586F"/>
    <w:rsid w:val="0098637F"/>
    <w:rsid w:val="009B366F"/>
    <w:rsid w:val="009B4F07"/>
    <w:rsid w:val="009C213B"/>
    <w:rsid w:val="009C2256"/>
    <w:rsid w:val="009C4037"/>
    <w:rsid w:val="009C47F9"/>
    <w:rsid w:val="009C6448"/>
    <w:rsid w:val="009D10D7"/>
    <w:rsid w:val="009D494F"/>
    <w:rsid w:val="009D5DA8"/>
    <w:rsid w:val="009D7B5A"/>
    <w:rsid w:val="009E12F2"/>
    <w:rsid w:val="009E1311"/>
    <w:rsid w:val="009E2A63"/>
    <w:rsid w:val="009E50EB"/>
    <w:rsid w:val="009F20AE"/>
    <w:rsid w:val="009F2BF5"/>
    <w:rsid w:val="009F5331"/>
    <w:rsid w:val="009F62DE"/>
    <w:rsid w:val="009F6999"/>
    <w:rsid w:val="009F6F39"/>
    <w:rsid w:val="00A00E52"/>
    <w:rsid w:val="00A02CD9"/>
    <w:rsid w:val="00A04627"/>
    <w:rsid w:val="00A05C6A"/>
    <w:rsid w:val="00A06DCB"/>
    <w:rsid w:val="00A07066"/>
    <w:rsid w:val="00A17DB4"/>
    <w:rsid w:val="00A32F70"/>
    <w:rsid w:val="00A33114"/>
    <w:rsid w:val="00A40338"/>
    <w:rsid w:val="00A40428"/>
    <w:rsid w:val="00A41C53"/>
    <w:rsid w:val="00A4250E"/>
    <w:rsid w:val="00A43965"/>
    <w:rsid w:val="00A540BA"/>
    <w:rsid w:val="00A54B6B"/>
    <w:rsid w:val="00A55862"/>
    <w:rsid w:val="00A569C1"/>
    <w:rsid w:val="00A56DF0"/>
    <w:rsid w:val="00A578C6"/>
    <w:rsid w:val="00A57B9D"/>
    <w:rsid w:val="00A64163"/>
    <w:rsid w:val="00A676C2"/>
    <w:rsid w:val="00A67AB4"/>
    <w:rsid w:val="00A73868"/>
    <w:rsid w:val="00A768BB"/>
    <w:rsid w:val="00A8035B"/>
    <w:rsid w:val="00A872EE"/>
    <w:rsid w:val="00A92FDE"/>
    <w:rsid w:val="00A93979"/>
    <w:rsid w:val="00AA102F"/>
    <w:rsid w:val="00AA2342"/>
    <w:rsid w:val="00AA6D8A"/>
    <w:rsid w:val="00AB1D7B"/>
    <w:rsid w:val="00AB388B"/>
    <w:rsid w:val="00AB4DC3"/>
    <w:rsid w:val="00AB5150"/>
    <w:rsid w:val="00AC36F3"/>
    <w:rsid w:val="00AC3EF8"/>
    <w:rsid w:val="00AC7F6F"/>
    <w:rsid w:val="00AD1098"/>
    <w:rsid w:val="00AD1B00"/>
    <w:rsid w:val="00AD65C5"/>
    <w:rsid w:val="00AE0580"/>
    <w:rsid w:val="00AE1197"/>
    <w:rsid w:val="00AE611D"/>
    <w:rsid w:val="00AE6D32"/>
    <w:rsid w:val="00AE74BD"/>
    <w:rsid w:val="00AE7837"/>
    <w:rsid w:val="00AF39C4"/>
    <w:rsid w:val="00AF60C1"/>
    <w:rsid w:val="00AF753C"/>
    <w:rsid w:val="00AF795E"/>
    <w:rsid w:val="00B019D1"/>
    <w:rsid w:val="00B02E16"/>
    <w:rsid w:val="00B04A70"/>
    <w:rsid w:val="00B0585F"/>
    <w:rsid w:val="00B10330"/>
    <w:rsid w:val="00B11F3A"/>
    <w:rsid w:val="00B1483D"/>
    <w:rsid w:val="00B15373"/>
    <w:rsid w:val="00B16CA0"/>
    <w:rsid w:val="00B17342"/>
    <w:rsid w:val="00B17699"/>
    <w:rsid w:val="00B225CE"/>
    <w:rsid w:val="00B23BA4"/>
    <w:rsid w:val="00B24FA3"/>
    <w:rsid w:val="00B3102D"/>
    <w:rsid w:val="00B33D31"/>
    <w:rsid w:val="00B357A4"/>
    <w:rsid w:val="00B37898"/>
    <w:rsid w:val="00B419A1"/>
    <w:rsid w:val="00B42024"/>
    <w:rsid w:val="00B47D7B"/>
    <w:rsid w:val="00B507E2"/>
    <w:rsid w:val="00B536BB"/>
    <w:rsid w:val="00B56213"/>
    <w:rsid w:val="00B60645"/>
    <w:rsid w:val="00B63223"/>
    <w:rsid w:val="00B646F0"/>
    <w:rsid w:val="00B65D21"/>
    <w:rsid w:val="00B72B66"/>
    <w:rsid w:val="00B74B4E"/>
    <w:rsid w:val="00B74CB5"/>
    <w:rsid w:val="00B82E96"/>
    <w:rsid w:val="00B84AC3"/>
    <w:rsid w:val="00B85593"/>
    <w:rsid w:val="00B876F3"/>
    <w:rsid w:val="00B9293D"/>
    <w:rsid w:val="00B945BD"/>
    <w:rsid w:val="00B946D8"/>
    <w:rsid w:val="00B96AC1"/>
    <w:rsid w:val="00B97ABF"/>
    <w:rsid w:val="00BA1517"/>
    <w:rsid w:val="00BB10C0"/>
    <w:rsid w:val="00BB31F9"/>
    <w:rsid w:val="00BB57B4"/>
    <w:rsid w:val="00BB7970"/>
    <w:rsid w:val="00BB7CB4"/>
    <w:rsid w:val="00BC3314"/>
    <w:rsid w:val="00BC4794"/>
    <w:rsid w:val="00BC589D"/>
    <w:rsid w:val="00BC5B09"/>
    <w:rsid w:val="00BC67E4"/>
    <w:rsid w:val="00BD0968"/>
    <w:rsid w:val="00BD3881"/>
    <w:rsid w:val="00BD44A6"/>
    <w:rsid w:val="00BD482F"/>
    <w:rsid w:val="00BD7F9B"/>
    <w:rsid w:val="00BE03E8"/>
    <w:rsid w:val="00BE36CC"/>
    <w:rsid w:val="00BE3AC7"/>
    <w:rsid w:val="00BE3EFA"/>
    <w:rsid w:val="00C02208"/>
    <w:rsid w:val="00C024FD"/>
    <w:rsid w:val="00C03AE0"/>
    <w:rsid w:val="00C06832"/>
    <w:rsid w:val="00C1163A"/>
    <w:rsid w:val="00C14DA1"/>
    <w:rsid w:val="00C15BB5"/>
    <w:rsid w:val="00C16226"/>
    <w:rsid w:val="00C223CC"/>
    <w:rsid w:val="00C241D8"/>
    <w:rsid w:val="00C244EA"/>
    <w:rsid w:val="00C37E23"/>
    <w:rsid w:val="00C401BB"/>
    <w:rsid w:val="00C434CF"/>
    <w:rsid w:val="00C46C5A"/>
    <w:rsid w:val="00C46CBC"/>
    <w:rsid w:val="00C46ED9"/>
    <w:rsid w:val="00C51999"/>
    <w:rsid w:val="00C52440"/>
    <w:rsid w:val="00C53E20"/>
    <w:rsid w:val="00C566A6"/>
    <w:rsid w:val="00C57F4F"/>
    <w:rsid w:val="00C6111B"/>
    <w:rsid w:val="00C652CA"/>
    <w:rsid w:val="00C7252E"/>
    <w:rsid w:val="00C7570F"/>
    <w:rsid w:val="00C8057D"/>
    <w:rsid w:val="00C86801"/>
    <w:rsid w:val="00C94FDA"/>
    <w:rsid w:val="00C973F2"/>
    <w:rsid w:val="00C97865"/>
    <w:rsid w:val="00C97DC7"/>
    <w:rsid w:val="00CA0C75"/>
    <w:rsid w:val="00CB1CE5"/>
    <w:rsid w:val="00CB2043"/>
    <w:rsid w:val="00CB5D39"/>
    <w:rsid w:val="00CB6D64"/>
    <w:rsid w:val="00CB7586"/>
    <w:rsid w:val="00CC08D8"/>
    <w:rsid w:val="00CC134B"/>
    <w:rsid w:val="00CC339A"/>
    <w:rsid w:val="00CC588E"/>
    <w:rsid w:val="00CD0898"/>
    <w:rsid w:val="00CD3ED1"/>
    <w:rsid w:val="00CD6D5F"/>
    <w:rsid w:val="00CD7940"/>
    <w:rsid w:val="00CD7A37"/>
    <w:rsid w:val="00CE0564"/>
    <w:rsid w:val="00CE1D93"/>
    <w:rsid w:val="00CE2C12"/>
    <w:rsid w:val="00CF0E76"/>
    <w:rsid w:val="00CF3852"/>
    <w:rsid w:val="00CF3C19"/>
    <w:rsid w:val="00CF6570"/>
    <w:rsid w:val="00D0305F"/>
    <w:rsid w:val="00D04512"/>
    <w:rsid w:val="00D05EFB"/>
    <w:rsid w:val="00D108B9"/>
    <w:rsid w:val="00D1204F"/>
    <w:rsid w:val="00D13EA3"/>
    <w:rsid w:val="00D215D5"/>
    <w:rsid w:val="00D238A0"/>
    <w:rsid w:val="00D32F69"/>
    <w:rsid w:val="00D33964"/>
    <w:rsid w:val="00D35A41"/>
    <w:rsid w:val="00D36081"/>
    <w:rsid w:val="00D421E9"/>
    <w:rsid w:val="00D44A55"/>
    <w:rsid w:val="00D45992"/>
    <w:rsid w:val="00D46122"/>
    <w:rsid w:val="00D46479"/>
    <w:rsid w:val="00D47F88"/>
    <w:rsid w:val="00D5228F"/>
    <w:rsid w:val="00D54821"/>
    <w:rsid w:val="00D63292"/>
    <w:rsid w:val="00D64DC6"/>
    <w:rsid w:val="00D67739"/>
    <w:rsid w:val="00D701DA"/>
    <w:rsid w:val="00D72164"/>
    <w:rsid w:val="00D77EDB"/>
    <w:rsid w:val="00D83561"/>
    <w:rsid w:val="00D8417C"/>
    <w:rsid w:val="00D84EE9"/>
    <w:rsid w:val="00D857FB"/>
    <w:rsid w:val="00D86AFF"/>
    <w:rsid w:val="00D94F3A"/>
    <w:rsid w:val="00DA0A6E"/>
    <w:rsid w:val="00DA407E"/>
    <w:rsid w:val="00DB1B0B"/>
    <w:rsid w:val="00DB2570"/>
    <w:rsid w:val="00DB62BC"/>
    <w:rsid w:val="00DB716A"/>
    <w:rsid w:val="00DC05DD"/>
    <w:rsid w:val="00DD293A"/>
    <w:rsid w:val="00DD2AB1"/>
    <w:rsid w:val="00DD5D00"/>
    <w:rsid w:val="00DD6A16"/>
    <w:rsid w:val="00DE12BF"/>
    <w:rsid w:val="00DE2476"/>
    <w:rsid w:val="00DF3E24"/>
    <w:rsid w:val="00DF4A12"/>
    <w:rsid w:val="00DF7045"/>
    <w:rsid w:val="00DF7174"/>
    <w:rsid w:val="00E03E10"/>
    <w:rsid w:val="00E041CD"/>
    <w:rsid w:val="00E04B8F"/>
    <w:rsid w:val="00E067ED"/>
    <w:rsid w:val="00E13171"/>
    <w:rsid w:val="00E23E16"/>
    <w:rsid w:val="00E30A06"/>
    <w:rsid w:val="00E33770"/>
    <w:rsid w:val="00E34382"/>
    <w:rsid w:val="00E37EFC"/>
    <w:rsid w:val="00E4000F"/>
    <w:rsid w:val="00E40A74"/>
    <w:rsid w:val="00E50217"/>
    <w:rsid w:val="00E50A48"/>
    <w:rsid w:val="00E51E21"/>
    <w:rsid w:val="00E52833"/>
    <w:rsid w:val="00E543B0"/>
    <w:rsid w:val="00E548F6"/>
    <w:rsid w:val="00E55CC2"/>
    <w:rsid w:val="00E56739"/>
    <w:rsid w:val="00E63205"/>
    <w:rsid w:val="00E63ABC"/>
    <w:rsid w:val="00E65428"/>
    <w:rsid w:val="00E73F23"/>
    <w:rsid w:val="00E83A46"/>
    <w:rsid w:val="00E8636C"/>
    <w:rsid w:val="00E87ACD"/>
    <w:rsid w:val="00E92627"/>
    <w:rsid w:val="00E9380F"/>
    <w:rsid w:val="00E944AC"/>
    <w:rsid w:val="00E94501"/>
    <w:rsid w:val="00E95CA2"/>
    <w:rsid w:val="00E962B1"/>
    <w:rsid w:val="00E970F6"/>
    <w:rsid w:val="00E97CF1"/>
    <w:rsid w:val="00EB253F"/>
    <w:rsid w:val="00EB3B73"/>
    <w:rsid w:val="00EB41AD"/>
    <w:rsid w:val="00EB4714"/>
    <w:rsid w:val="00EB47B9"/>
    <w:rsid w:val="00EB7D6B"/>
    <w:rsid w:val="00EC3005"/>
    <w:rsid w:val="00EC3310"/>
    <w:rsid w:val="00EC3998"/>
    <w:rsid w:val="00ED61F1"/>
    <w:rsid w:val="00ED6D5F"/>
    <w:rsid w:val="00EE04BC"/>
    <w:rsid w:val="00EE249E"/>
    <w:rsid w:val="00EE38DA"/>
    <w:rsid w:val="00EE7517"/>
    <w:rsid w:val="00EE7C78"/>
    <w:rsid w:val="00EF4366"/>
    <w:rsid w:val="00EF4612"/>
    <w:rsid w:val="00EF6FD0"/>
    <w:rsid w:val="00F05F07"/>
    <w:rsid w:val="00F1136F"/>
    <w:rsid w:val="00F1214A"/>
    <w:rsid w:val="00F14F22"/>
    <w:rsid w:val="00F153EB"/>
    <w:rsid w:val="00F16453"/>
    <w:rsid w:val="00F20388"/>
    <w:rsid w:val="00F23FEC"/>
    <w:rsid w:val="00F246FF"/>
    <w:rsid w:val="00F24B5C"/>
    <w:rsid w:val="00F25AD2"/>
    <w:rsid w:val="00F26D40"/>
    <w:rsid w:val="00F31FEE"/>
    <w:rsid w:val="00F3562F"/>
    <w:rsid w:val="00F35D01"/>
    <w:rsid w:val="00F36AED"/>
    <w:rsid w:val="00F402BF"/>
    <w:rsid w:val="00F4103E"/>
    <w:rsid w:val="00F44595"/>
    <w:rsid w:val="00F45586"/>
    <w:rsid w:val="00F52452"/>
    <w:rsid w:val="00F5630B"/>
    <w:rsid w:val="00F56DFA"/>
    <w:rsid w:val="00F5764B"/>
    <w:rsid w:val="00F60245"/>
    <w:rsid w:val="00F62BB6"/>
    <w:rsid w:val="00F66649"/>
    <w:rsid w:val="00F70954"/>
    <w:rsid w:val="00F75847"/>
    <w:rsid w:val="00F83AF3"/>
    <w:rsid w:val="00F84E02"/>
    <w:rsid w:val="00F879A5"/>
    <w:rsid w:val="00F906DF"/>
    <w:rsid w:val="00F965B5"/>
    <w:rsid w:val="00FA7240"/>
    <w:rsid w:val="00FB0CE2"/>
    <w:rsid w:val="00FB46AD"/>
    <w:rsid w:val="00FB6ABD"/>
    <w:rsid w:val="00FB7A36"/>
    <w:rsid w:val="00FB7FCF"/>
    <w:rsid w:val="00FD04C5"/>
    <w:rsid w:val="00FD09DC"/>
    <w:rsid w:val="00FD13A9"/>
    <w:rsid w:val="00FD1EEE"/>
    <w:rsid w:val="00FD6AF2"/>
    <w:rsid w:val="00FE1A9F"/>
    <w:rsid w:val="00FE2C33"/>
    <w:rsid w:val="00FE489F"/>
    <w:rsid w:val="00FF0CF0"/>
    <w:rsid w:val="00FF255D"/>
    <w:rsid w:val="00FF54B3"/>
    <w:rsid w:val="00FF5F4C"/>
    <w:rsid w:val="00FF6F6D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1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1A"/>
    <w:pPr>
      <w:ind w:left="720"/>
      <w:contextualSpacing/>
    </w:pPr>
  </w:style>
  <w:style w:type="table" w:styleId="TableGrid">
    <w:name w:val="Table Grid"/>
    <w:basedOn w:val="TableNormal"/>
    <w:uiPriority w:val="39"/>
    <w:rsid w:val="00EB3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421487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http://ky.educity.cn/zcyl/images/200810227690.jp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46D8-D7B0-4C4B-AA32-E0FA2F6A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1997</Words>
  <Characters>11387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paul zhu</cp:lastModifiedBy>
  <cp:revision>940</cp:revision>
  <dcterms:created xsi:type="dcterms:W3CDTF">2016-01-04T06:50:00Z</dcterms:created>
  <dcterms:modified xsi:type="dcterms:W3CDTF">2016-01-05T03:50:00Z</dcterms:modified>
</cp:coreProperties>
</file>