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CF4EA" w14:textId="77777777" w:rsidR="005E79B6" w:rsidRPr="005E79B6" w:rsidRDefault="005E79B6" w:rsidP="005E79B6">
      <w:pPr>
        <w:ind w:firstLine="480"/>
      </w:pPr>
      <w:r w:rsidRPr="005E79B6">
        <w:rPr>
          <w:rFonts w:hint="eastAsia"/>
        </w:rPr>
        <w:t>出彩河北人·青年榜样</w:t>
      </w:r>
      <w:proofErr w:type="gramStart"/>
      <w:r w:rsidRPr="005E79B6">
        <w:rPr>
          <w:rFonts w:hint="eastAsia"/>
        </w:rPr>
        <w:t>丨雄安</w:t>
      </w:r>
      <w:proofErr w:type="gramEnd"/>
      <w:r w:rsidRPr="005E79B6">
        <w:rPr>
          <w:rFonts w:hint="eastAsia"/>
        </w:rPr>
        <w:t>新区南文营社区“暖心书记”王伟肖：下好社区“绣花功”，</w:t>
      </w:r>
      <w:proofErr w:type="gramStart"/>
      <w:r w:rsidRPr="005E79B6">
        <w:rPr>
          <w:rFonts w:hint="eastAsia"/>
        </w:rPr>
        <w:t>织密民生</w:t>
      </w:r>
      <w:proofErr w:type="gramEnd"/>
      <w:r w:rsidRPr="005E79B6">
        <w:rPr>
          <w:rFonts w:hint="eastAsia"/>
        </w:rPr>
        <w:t>“服务网”！</w:t>
      </w:r>
    </w:p>
    <w:p w14:paraId="18660A7E" w14:textId="32F88A6F" w:rsidR="005E79B6" w:rsidRPr="005E79B6" w:rsidRDefault="005E79B6" w:rsidP="005E79B6">
      <w:pPr>
        <w:ind w:firstLine="482"/>
      </w:pPr>
      <w:r w:rsidRPr="005E79B6">
        <w:rPr>
          <w:rFonts w:hint="eastAsia"/>
          <w:b/>
          <w:bCs/>
        </w:rPr>
        <w:t>“暖心书记”建设幸福社区</w:t>
      </w:r>
    </w:p>
    <w:p w14:paraId="1B1B4BDA" w14:textId="1DAD4FFA" w:rsidR="005E79B6" w:rsidRPr="005E79B6" w:rsidRDefault="005E79B6" w:rsidP="005E79B6">
      <w:pPr>
        <w:ind w:firstLine="480"/>
        <w:rPr>
          <w:rFonts w:hint="eastAsia"/>
        </w:rPr>
      </w:pPr>
    </w:p>
    <w:p w14:paraId="1EDAADB0" w14:textId="77777777" w:rsidR="005E79B6" w:rsidRPr="005E79B6" w:rsidRDefault="005E79B6" w:rsidP="005E79B6">
      <w:pPr>
        <w:ind w:firstLineChars="0" w:firstLine="420"/>
        <w:rPr>
          <w:rFonts w:hint="eastAsia"/>
        </w:rPr>
      </w:pPr>
      <w:r w:rsidRPr="005E79B6">
        <w:rPr>
          <w:rFonts w:hint="eastAsia"/>
        </w:rPr>
        <w:t>建博物馆？网格治理？</w:t>
      </w:r>
    </w:p>
    <w:p w14:paraId="4645F568" w14:textId="77777777" w:rsidR="005E79B6" w:rsidRPr="005E79B6" w:rsidRDefault="005E79B6" w:rsidP="005E79B6">
      <w:pPr>
        <w:ind w:firstLine="480"/>
        <w:rPr>
          <w:rFonts w:hint="eastAsia"/>
        </w:rPr>
      </w:pPr>
      <w:r w:rsidRPr="005E79B6">
        <w:rPr>
          <w:rFonts w:hint="eastAsia"/>
        </w:rPr>
        <w:t>记录</w:t>
      </w:r>
      <w:proofErr w:type="gramStart"/>
      <w:r w:rsidRPr="005E79B6">
        <w:rPr>
          <w:rFonts w:hint="eastAsia"/>
        </w:rPr>
        <w:t>民情台</w:t>
      </w:r>
      <w:proofErr w:type="gramEnd"/>
      <w:r w:rsidRPr="005E79B6">
        <w:rPr>
          <w:rFonts w:hint="eastAsia"/>
        </w:rPr>
        <w:t>账？</w:t>
      </w:r>
    </w:p>
    <w:p w14:paraId="04E46C2A" w14:textId="77777777" w:rsidR="005E79B6" w:rsidRPr="005E79B6" w:rsidRDefault="005E79B6" w:rsidP="005E79B6">
      <w:pPr>
        <w:ind w:firstLine="480"/>
        <w:rPr>
          <w:rFonts w:hint="eastAsia"/>
        </w:rPr>
      </w:pPr>
      <w:r w:rsidRPr="005E79B6">
        <w:rPr>
          <w:rFonts w:hint="eastAsia"/>
        </w:rPr>
        <w:t>有着</w:t>
      </w:r>
      <w:r w:rsidRPr="005E79B6">
        <w:rPr>
          <w:rFonts w:hint="eastAsia"/>
        </w:rPr>
        <w:t>3764</w:t>
      </w:r>
      <w:r w:rsidRPr="005E79B6">
        <w:rPr>
          <w:rFonts w:hint="eastAsia"/>
        </w:rPr>
        <w:t>户居民的</w:t>
      </w:r>
    </w:p>
    <w:p w14:paraId="54985048" w14:textId="13558EFF" w:rsidR="005E79B6" w:rsidRPr="005E79B6" w:rsidRDefault="005E79B6" w:rsidP="005E79B6">
      <w:pPr>
        <w:ind w:firstLine="480"/>
        <w:rPr>
          <w:rFonts w:hint="eastAsia"/>
        </w:rPr>
      </w:pPr>
      <w:proofErr w:type="gramStart"/>
      <w:r>
        <w:rPr>
          <w:rFonts w:hint="eastAsia"/>
        </w:rPr>
        <w:t>河北省</w:t>
      </w:r>
      <w:r w:rsidRPr="005E79B6">
        <w:rPr>
          <w:rFonts w:hint="eastAsia"/>
        </w:rPr>
        <w:t>雄安新区</w:t>
      </w:r>
      <w:proofErr w:type="gramEnd"/>
      <w:r w:rsidRPr="005E79B6">
        <w:rPr>
          <w:rFonts w:hint="eastAsia"/>
        </w:rPr>
        <w:t>南文营社区竟如此智慧！</w:t>
      </w:r>
    </w:p>
    <w:p w14:paraId="724CCDB1" w14:textId="77777777" w:rsidR="005E79B6" w:rsidRPr="005E79B6" w:rsidRDefault="005E79B6" w:rsidP="005E79B6">
      <w:pPr>
        <w:ind w:firstLine="480"/>
        <w:rPr>
          <w:rFonts w:hint="eastAsia"/>
        </w:rPr>
      </w:pPr>
      <w:r w:rsidRPr="005E79B6">
        <w:rPr>
          <w:rFonts w:hint="eastAsia"/>
        </w:rPr>
        <w:br/>
      </w:r>
    </w:p>
    <w:p w14:paraId="077C02F4" w14:textId="77777777" w:rsidR="005E79B6" w:rsidRPr="005E79B6" w:rsidRDefault="005E79B6" w:rsidP="005E79B6">
      <w:pPr>
        <w:ind w:firstLine="480"/>
        <w:rPr>
          <w:rFonts w:hint="eastAsia"/>
        </w:rPr>
      </w:pPr>
      <w:r w:rsidRPr="005E79B6">
        <w:rPr>
          <w:rFonts w:hint="eastAsia"/>
        </w:rPr>
        <w:t>这里是典型的回迁社区</w:t>
      </w:r>
    </w:p>
    <w:p w14:paraId="3B8A03A9" w14:textId="77777777" w:rsidR="005E79B6" w:rsidRPr="005E79B6" w:rsidRDefault="005E79B6" w:rsidP="005E79B6">
      <w:pPr>
        <w:ind w:firstLine="480"/>
        <w:rPr>
          <w:rFonts w:hint="eastAsia"/>
        </w:rPr>
      </w:pPr>
      <w:r w:rsidRPr="005E79B6">
        <w:rPr>
          <w:rFonts w:hint="eastAsia"/>
        </w:rPr>
        <w:t>“</w:t>
      </w:r>
      <w:r w:rsidRPr="005E79B6">
        <w:rPr>
          <w:rFonts w:hint="eastAsia"/>
        </w:rPr>
        <w:t>90</w:t>
      </w:r>
      <w:r w:rsidRPr="005E79B6">
        <w:rPr>
          <w:rFonts w:hint="eastAsia"/>
        </w:rPr>
        <w:t>后”社区书记王伟肖</w:t>
      </w:r>
    </w:p>
    <w:p w14:paraId="38BB4D00" w14:textId="77777777" w:rsidR="005E79B6" w:rsidRPr="005E79B6" w:rsidRDefault="005E79B6" w:rsidP="005E79B6">
      <w:pPr>
        <w:ind w:firstLine="480"/>
        <w:rPr>
          <w:rFonts w:hint="eastAsia"/>
        </w:rPr>
      </w:pPr>
      <w:r w:rsidRPr="005E79B6">
        <w:rPr>
          <w:rFonts w:hint="eastAsia"/>
        </w:rPr>
        <w:t>是居民口中随叫随到的“小巷总理”</w:t>
      </w:r>
    </w:p>
    <w:p w14:paraId="0485D457" w14:textId="77777777" w:rsidR="005E79B6" w:rsidRPr="005E79B6" w:rsidRDefault="005E79B6" w:rsidP="005E79B6">
      <w:pPr>
        <w:ind w:firstLine="482"/>
        <w:rPr>
          <w:rFonts w:hint="eastAsia"/>
        </w:rPr>
      </w:pPr>
      <w:r w:rsidRPr="005E79B6">
        <w:rPr>
          <w:rFonts w:hint="eastAsia"/>
          <w:b/>
          <w:bCs/>
        </w:rPr>
        <w:t>她带领社区工作者利用三个月时间</w:t>
      </w:r>
    </w:p>
    <w:p w14:paraId="1D2FD131" w14:textId="77777777" w:rsidR="005E79B6" w:rsidRPr="005E79B6" w:rsidRDefault="005E79B6" w:rsidP="005E79B6">
      <w:pPr>
        <w:ind w:firstLine="482"/>
        <w:rPr>
          <w:rFonts w:hint="eastAsia"/>
        </w:rPr>
      </w:pPr>
      <w:r w:rsidRPr="005E79B6">
        <w:rPr>
          <w:rFonts w:hint="eastAsia"/>
          <w:b/>
          <w:bCs/>
        </w:rPr>
        <w:t>绘制了一份手绘地图</w:t>
      </w:r>
    </w:p>
    <w:p w14:paraId="4E79187F" w14:textId="77777777" w:rsidR="005E79B6" w:rsidRPr="005E79B6" w:rsidRDefault="005E79B6" w:rsidP="005E79B6">
      <w:pPr>
        <w:ind w:firstLine="480"/>
        <w:rPr>
          <w:rFonts w:hint="eastAsia"/>
        </w:rPr>
      </w:pPr>
      <w:r w:rsidRPr="005E79B6">
        <w:rPr>
          <w:rFonts w:hint="eastAsia"/>
        </w:rPr>
        <w:t>这里面藏着哪些幸福生活的密码？</w:t>
      </w:r>
    </w:p>
    <w:p w14:paraId="6135442D" w14:textId="1D46AC85" w:rsidR="005E79B6" w:rsidRPr="005E79B6" w:rsidRDefault="005E79B6" w:rsidP="005E79B6">
      <w:pPr>
        <w:ind w:firstLine="480"/>
        <w:rPr>
          <w:rFonts w:hint="eastAsia"/>
        </w:rPr>
      </w:pPr>
      <w:proofErr w:type="gramStart"/>
      <w:r w:rsidRPr="005E79B6">
        <w:rPr>
          <w:rFonts w:hint="eastAsia"/>
        </w:rPr>
        <w:t>作为雄安新区</w:t>
      </w:r>
      <w:proofErr w:type="gramEnd"/>
      <w:r w:rsidRPr="005E79B6">
        <w:rPr>
          <w:rFonts w:hint="eastAsia"/>
        </w:rPr>
        <w:t>基层社区干部，她是居民口中随叫随到的“小巷总理”，也是用脚步丈量社区的“实干先锋”。从回迁安置一线到日常民生服务，她以“舍小家为大家”的奉献精神，带领社区居民绘就新时代“人民之城”的幸福图景。曾获“河北好人榜”“第九届河北省道德模范”“河北省千名好支书”“雄安新区高质量建设发展先进个人”等多项荣誉，她</w:t>
      </w:r>
      <w:proofErr w:type="gramStart"/>
      <w:r w:rsidRPr="005E79B6">
        <w:rPr>
          <w:rFonts w:hint="eastAsia"/>
        </w:rPr>
        <w:t>就是雄安新区</w:t>
      </w:r>
      <w:proofErr w:type="gramEnd"/>
      <w:r w:rsidRPr="005E79B6">
        <w:rPr>
          <w:rFonts w:hint="eastAsia"/>
        </w:rPr>
        <w:t>容东管理委员会南文社区、南文营社区党总支书记</w:t>
      </w:r>
      <w:r w:rsidRPr="005E79B6">
        <w:rPr>
          <w:rFonts w:hint="eastAsia"/>
          <w:b/>
          <w:bCs/>
        </w:rPr>
        <w:t>王伟肖</w:t>
      </w:r>
      <w:r w:rsidRPr="005E79B6">
        <w:rPr>
          <w:rFonts w:hint="eastAsia"/>
        </w:rPr>
        <w:t>。</w:t>
      </w:r>
      <w:r w:rsidRPr="005E79B6">
        <w:rPr>
          <w:rFonts w:hint="eastAsia"/>
        </w:rPr>
        <w:br/>
      </w:r>
    </w:p>
    <w:p w14:paraId="53855254" w14:textId="77777777" w:rsidR="005E79B6" w:rsidRPr="005E79B6" w:rsidRDefault="005E79B6" w:rsidP="005E79B6">
      <w:pPr>
        <w:ind w:firstLine="480"/>
        <w:rPr>
          <w:rFonts w:hint="eastAsia"/>
        </w:rPr>
      </w:pPr>
      <w:r w:rsidRPr="005E79B6">
        <w:t>2021</w:t>
      </w:r>
      <w:r w:rsidRPr="005E79B6">
        <w:t>年</w:t>
      </w:r>
      <w:r w:rsidRPr="005E79B6">
        <w:t>11</w:t>
      </w:r>
      <w:r w:rsidRPr="005E79B6">
        <w:t>月，容东片区回迁安置工作启动，作为首</w:t>
      </w:r>
      <w:proofErr w:type="gramStart"/>
      <w:r w:rsidRPr="005E79B6">
        <w:t>个集中</w:t>
      </w:r>
      <w:proofErr w:type="gramEnd"/>
      <w:r w:rsidRPr="005E79B6">
        <w:t>建成区，这里承担着承接北京</w:t>
      </w:r>
      <w:proofErr w:type="gramStart"/>
      <w:r w:rsidRPr="005E79B6">
        <w:t>非首都</w:t>
      </w:r>
      <w:proofErr w:type="gramEnd"/>
      <w:r w:rsidRPr="005E79B6">
        <w:t>功能疏解和安置回迁群众的重任。王伟肖将服务群众幸福回迁作为工作核心，带领团队做了三件</w:t>
      </w:r>
      <w:r w:rsidRPr="005E79B6">
        <w:t>“</w:t>
      </w:r>
      <w:r w:rsidRPr="005E79B6">
        <w:t>暖心事</w:t>
      </w:r>
      <w:r w:rsidRPr="005E79B6">
        <w:t>”</w:t>
      </w:r>
      <w:r w:rsidRPr="005E79B6">
        <w:t>：</w:t>
      </w:r>
    </w:p>
    <w:p w14:paraId="2F53CE4B" w14:textId="77777777" w:rsidR="005E79B6" w:rsidRPr="005E79B6" w:rsidRDefault="005E79B6" w:rsidP="005E79B6">
      <w:pPr>
        <w:ind w:firstLine="482"/>
      </w:pPr>
      <w:r w:rsidRPr="005E79B6">
        <w:rPr>
          <w:b/>
          <w:bCs/>
        </w:rPr>
        <w:t>手绘地图明方向。</w:t>
      </w:r>
      <w:r w:rsidRPr="005E79B6">
        <w:t>为帮居民快速熟悉环境，她组织制作手绘社区地图，清晰标注党群服务中心、公共设施、车库出入口等位置，在志愿服务点发放，并在小区醒目处设置标识牌，让回迁群众</w:t>
      </w:r>
      <w:r w:rsidRPr="005E79B6">
        <w:t>“</w:t>
      </w:r>
      <w:r w:rsidRPr="005E79B6">
        <w:t>进门不迷路</w:t>
      </w:r>
      <w:r w:rsidRPr="005E79B6">
        <w:t>”</w:t>
      </w:r>
      <w:r w:rsidRPr="005E79B6">
        <w:t>。</w:t>
      </w:r>
    </w:p>
    <w:p w14:paraId="42B50CE9" w14:textId="4CA6B7EF" w:rsidR="005E79B6" w:rsidRPr="005E79B6" w:rsidRDefault="005E79B6" w:rsidP="005E79B6">
      <w:pPr>
        <w:ind w:firstLine="482"/>
        <w:rPr>
          <w:rFonts w:hint="eastAsia"/>
        </w:rPr>
      </w:pPr>
      <w:r w:rsidRPr="005E79B6">
        <w:rPr>
          <w:b/>
          <w:bCs/>
        </w:rPr>
        <w:t>影音宣传促转变。</w:t>
      </w:r>
      <w:r w:rsidRPr="005E79B6">
        <w:t>针对村民向市民的角色转换，她牵头制作垃圾分类、电动车安全、法律知识等宣传动画与微电影，用通俗形式引导居民适应城市生活规则。</w:t>
      </w:r>
    </w:p>
    <w:p w14:paraId="36BD1D56" w14:textId="77777777" w:rsidR="005E79B6" w:rsidRPr="005E79B6" w:rsidRDefault="005E79B6" w:rsidP="005E79B6">
      <w:pPr>
        <w:ind w:firstLine="482"/>
      </w:pPr>
      <w:r w:rsidRPr="005E79B6">
        <w:rPr>
          <w:b/>
          <w:bCs/>
        </w:rPr>
        <w:t>带病坚守显担当。</w:t>
      </w:r>
      <w:r w:rsidRPr="005E79B6">
        <w:t>回迁高峰期，即使刚做完手术，她仍忍着不适奔波于交房现场，协调解决房屋验收、手续办理等问题。最终，南文、南文营社区</w:t>
      </w:r>
      <w:r w:rsidRPr="005E79B6">
        <w:t>6759</w:t>
      </w:r>
      <w:r w:rsidRPr="005E79B6">
        <w:t>套安置房如期交付，</w:t>
      </w:r>
      <w:r w:rsidRPr="005E79B6">
        <w:t>5300</w:t>
      </w:r>
      <w:r w:rsidRPr="005E79B6">
        <w:t>余名居民顺利入住。</w:t>
      </w:r>
    </w:p>
    <w:p w14:paraId="3FEA6270" w14:textId="77777777" w:rsidR="005E79B6" w:rsidRPr="005E79B6" w:rsidRDefault="005E79B6" w:rsidP="005E79B6">
      <w:pPr>
        <w:ind w:firstLine="480"/>
      </w:pPr>
      <w:r w:rsidRPr="005E79B6">
        <w:t>“</w:t>
      </w:r>
      <w:r w:rsidRPr="005E79B6">
        <w:t>让群众住得稳、过得安、有奔头</w:t>
      </w:r>
      <w:r w:rsidRPr="005E79B6">
        <w:t>”</w:t>
      </w:r>
      <w:r w:rsidRPr="005E79B6">
        <w:t>是王伟肖的工作信条。她带着社工走家串户，编写一户一档的《民情台账》，累计收集居民</w:t>
      </w:r>
      <w:proofErr w:type="gramStart"/>
      <w:r w:rsidRPr="005E79B6">
        <w:t>需求超</w:t>
      </w:r>
      <w:proofErr w:type="gramEnd"/>
      <w:r w:rsidRPr="005E79B6">
        <w:t>1.5</w:t>
      </w:r>
      <w:r w:rsidRPr="005E79B6">
        <w:t>万条，将问题解决在</w:t>
      </w:r>
      <w:r w:rsidRPr="005E79B6">
        <w:t>“</w:t>
      </w:r>
      <w:r w:rsidRPr="005E79B6">
        <w:t>家门口</w:t>
      </w:r>
      <w:r w:rsidRPr="005E79B6">
        <w:t>”</w:t>
      </w:r>
      <w:r w:rsidRPr="005E79B6">
        <w:t>：</w:t>
      </w:r>
    </w:p>
    <w:p w14:paraId="32C74D26" w14:textId="77777777" w:rsidR="005E79B6" w:rsidRPr="005E79B6" w:rsidRDefault="005E79B6" w:rsidP="005E79B6">
      <w:pPr>
        <w:ind w:firstLine="482"/>
      </w:pPr>
      <w:r w:rsidRPr="005E79B6">
        <w:rPr>
          <w:b/>
          <w:bCs/>
        </w:rPr>
        <w:t>精准帮扶解难题。</w:t>
      </w:r>
      <w:r w:rsidRPr="005E79B6">
        <w:t>得知文昌花园刘奶奶因儿子儿媳残疾，孙女无法就近入学，她连夜对接教育部门与学校，同时在邻里驿站为老人安排裁衣工作，既解决孩子上学问题，又为家庭增加收入。</w:t>
      </w:r>
    </w:p>
    <w:p w14:paraId="51631A91" w14:textId="64DBDFF6" w:rsidR="005E79B6" w:rsidRPr="005E79B6" w:rsidRDefault="005E79B6" w:rsidP="005E79B6">
      <w:pPr>
        <w:ind w:firstLine="482"/>
        <w:rPr>
          <w:rFonts w:hint="eastAsia"/>
        </w:rPr>
      </w:pPr>
      <w:r w:rsidRPr="005E79B6">
        <w:rPr>
          <w:b/>
          <w:bCs/>
        </w:rPr>
        <w:t>社区食堂暖民心。</w:t>
      </w:r>
      <w:r w:rsidRPr="005E79B6">
        <w:t>针对老年人吃饭不便的诉求，她调研推出</w:t>
      </w:r>
      <w:r w:rsidRPr="005E79B6">
        <w:t>“</w:t>
      </w:r>
      <w:r w:rsidRPr="005E79B6">
        <w:t>市场化</w:t>
      </w:r>
      <w:r w:rsidRPr="005E79B6">
        <w:t>+</w:t>
      </w:r>
      <w:r w:rsidRPr="005E79B6">
        <w:t>公益</w:t>
      </w:r>
      <w:r w:rsidRPr="005E79B6">
        <w:t>”</w:t>
      </w:r>
      <w:r w:rsidRPr="005E79B6">
        <w:t>模式的社区食堂，</w:t>
      </w:r>
      <w:r w:rsidRPr="005E79B6">
        <w:t>80</w:t>
      </w:r>
      <w:r w:rsidRPr="005E79B6">
        <w:t>岁以上老人可享低价餐食，日均服务超</w:t>
      </w:r>
      <w:r w:rsidRPr="005E79B6">
        <w:t>200</w:t>
      </w:r>
      <w:r w:rsidRPr="005E79B6">
        <w:t>人次。</w:t>
      </w:r>
    </w:p>
    <w:p w14:paraId="61FF1EDD" w14:textId="77777777" w:rsidR="005E79B6" w:rsidRPr="005E79B6" w:rsidRDefault="005E79B6" w:rsidP="005E79B6">
      <w:pPr>
        <w:ind w:firstLine="482"/>
      </w:pPr>
      <w:r w:rsidRPr="005E79B6">
        <w:rPr>
          <w:b/>
          <w:bCs/>
        </w:rPr>
        <w:t>志愿联动聚合力。</w:t>
      </w:r>
      <w:r w:rsidRPr="005E79B6">
        <w:t>组建</w:t>
      </w:r>
      <w:r w:rsidRPr="005E79B6">
        <w:t>500</w:t>
      </w:r>
      <w:r w:rsidRPr="005E79B6">
        <w:t>余人的志愿者队伍，开展</w:t>
      </w:r>
      <w:r w:rsidRPr="005E79B6">
        <w:t>“1+1”</w:t>
      </w:r>
      <w:r w:rsidRPr="005E79B6">
        <w:t>结对帮扶困难老人（</w:t>
      </w:r>
      <w:r w:rsidRPr="005E79B6">
        <w:t>56</w:t>
      </w:r>
      <w:r w:rsidRPr="005E79B6">
        <w:t>对），联合学校开展</w:t>
      </w:r>
      <w:r w:rsidRPr="005E79B6">
        <w:t>“</w:t>
      </w:r>
      <w:r w:rsidRPr="005E79B6">
        <w:t>家、校、社护学</w:t>
      </w:r>
      <w:r w:rsidRPr="005E79B6">
        <w:t>”</w:t>
      </w:r>
      <w:r w:rsidRPr="005E79B6">
        <w:t>活动</w:t>
      </w:r>
      <w:r w:rsidRPr="005E79B6">
        <w:t>460</w:t>
      </w:r>
      <w:r w:rsidRPr="005E79B6">
        <w:t>余次，让留守儿童上下学</w:t>
      </w:r>
      <w:r w:rsidRPr="005E79B6">
        <w:lastRenderedPageBreak/>
        <w:t>更安全。</w:t>
      </w:r>
    </w:p>
    <w:p w14:paraId="7EC08CFA" w14:textId="77777777" w:rsidR="005E79B6" w:rsidRPr="005E79B6" w:rsidRDefault="005E79B6" w:rsidP="005E79B6">
      <w:pPr>
        <w:ind w:firstLine="480"/>
      </w:pPr>
      <w:r w:rsidRPr="005E79B6">
        <w:t>王伟肖还推行</w:t>
      </w:r>
      <w:r w:rsidRPr="005E79B6">
        <w:t>“</w:t>
      </w:r>
      <w:r w:rsidRPr="005E79B6">
        <w:t>一呼联应</w:t>
      </w:r>
      <w:r w:rsidRPr="005E79B6">
        <w:t>”</w:t>
      </w:r>
      <w:r w:rsidRPr="005E79B6">
        <w:t>工作机制，与物业、医院等</w:t>
      </w:r>
      <w:r w:rsidRPr="005E79B6">
        <w:t>8</w:t>
      </w:r>
      <w:r w:rsidRPr="005E79B6">
        <w:t>家单位党建联建，构建</w:t>
      </w:r>
      <w:r w:rsidRPr="005E79B6">
        <w:t>“</w:t>
      </w:r>
      <w:r w:rsidRPr="005E79B6">
        <w:t>社区</w:t>
      </w:r>
      <w:r w:rsidRPr="005E79B6">
        <w:t>-</w:t>
      </w:r>
      <w:r w:rsidRPr="005E79B6">
        <w:t>小区</w:t>
      </w:r>
      <w:r w:rsidRPr="005E79B6">
        <w:t>-</w:t>
      </w:r>
      <w:r w:rsidRPr="005E79B6">
        <w:t>楼门</w:t>
      </w:r>
      <w:r w:rsidRPr="005E79B6">
        <w:t>”</w:t>
      </w:r>
      <w:r w:rsidRPr="005E79B6">
        <w:t>三级网格，将党组织延伸至楼门。每月召开治理联席会议，组织职能部门、居民代表共商共议，累计解决停车难、管道维修等问题</w:t>
      </w:r>
      <w:r w:rsidRPr="005E79B6">
        <w:t>300</w:t>
      </w:r>
      <w:r w:rsidRPr="005E79B6">
        <w:t>余个，实现</w:t>
      </w:r>
      <w:r w:rsidRPr="005E79B6">
        <w:t>“</w:t>
      </w:r>
      <w:r w:rsidRPr="005E79B6">
        <w:t>小事不出社区，大事不出片区</w:t>
      </w:r>
      <w:r w:rsidRPr="005E79B6">
        <w:t>”</w:t>
      </w:r>
      <w:r w:rsidRPr="005E79B6">
        <w:t>。</w:t>
      </w:r>
    </w:p>
    <w:p w14:paraId="3ACBBDAC" w14:textId="622BDB9F" w:rsidR="005E79B6" w:rsidRPr="005E79B6" w:rsidRDefault="005E79B6" w:rsidP="005E79B6">
      <w:pPr>
        <w:ind w:firstLine="480"/>
        <w:rPr>
          <w:rFonts w:hint="eastAsia"/>
        </w:rPr>
      </w:pPr>
    </w:p>
    <w:p w14:paraId="3538473A" w14:textId="77777777" w:rsidR="005E79B6" w:rsidRPr="005E79B6" w:rsidRDefault="005E79B6" w:rsidP="005E79B6">
      <w:pPr>
        <w:ind w:firstLine="480"/>
      </w:pPr>
      <w:r w:rsidRPr="005E79B6">
        <w:t>以党群服务中心为圆心，她推动在步行</w:t>
      </w:r>
      <w:r w:rsidRPr="005E79B6">
        <w:t>5-10</w:t>
      </w:r>
      <w:r w:rsidRPr="005E79B6">
        <w:t>分钟范围内布局社区博物馆、邻里驿站、双创空间等设施，与幼儿园、卫生服务站形成完善服务网络。其中，</w:t>
      </w:r>
      <w:r w:rsidRPr="005E79B6">
        <w:t>“</w:t>
      </w:r>
      <w:r w:rsidRPr="005E79B6">
        <w:t>邻里驿站</w:t>
      </w:r>
      <w:r w:rsidRPr="005E79B6">
        <w:t>”</w:t>
      </w:r>
      <w:r w:rsidRPr="005E79B6">
        <w:t>提供裁剪、修鞋、配钥匙等低价便民服务，年服务超</w:t>
      </w:r>
      <w:r w:rsidRPr="005E79B6">
        <w:t>1.2</w:t>
      </w:r>
      <w:r w:rsidRPr="005E79B6">
        <w:t>万人次；打造</w:t>
      </w:r>
      <w:r w:rsidRPr="005E79B6">
        <w:t>“</w:t>
      </w:r>
      <w:r w:rsidRPr="005E79B6">
        <w:t>小微商业</w:t>
      </w:r>
      <w:r w:rsidRPr="005E79B6">
        <w:t>”</w:t>
      </w:r>
      <w:r w:rsidRPr="005E79B6">
        <w:t>样板，为社区能人提供创业场地，带动</w:t>
      </w:r>
      <w:r w:rsidRPr="005E79B6">
        <w:t>20</w:t>
      </w:r>
      <w:r w:rsidRPr="005E79B6">
        <w:t>余人就业。</w:t>
      </w:r>
    </w:p>
    <w:p w14:paraId="509FBC8B" w14:textId="47955B3F" w:rsidR="005E79B6" w:rsidRPr="005E79B6" w:rsidRDefault="005E79B6" w:rsidP="005E79B6">
      <w:pPr>
        <w:ind w:firstLine="480"/>
        <w:rPr>
          <w:rFonts w:hint="eastAsia"/>
        </w:rPr>
      </w:pPr>
    </w:p>
    <w:p w14:paraId="1B110221" w14:textId="77777777" w:rsidR="005E79B6" w:rsidRPr="005E79B6" w:rsidRDefault="005E79B6" w:rsidP="005E79B6">
      <w:pPr>
        <w:ind w:firstLine="480"/>
      </w:pPr>
      <w:r w:rsidRPr="005E79B6">
        <w:t>夕阳下的容东片区，</w:t>
      </w:r>
      <w:proofErr w:type="gramStart"/>
      <w:r w:rsidRPr="005E79B6">
        <w:t>回迁楼</w:t>
      </w:r>
      <w:proofErr w:type="gramEnd"/>
      <w:r w:rsidRPr="005E79B6">
        <w:t>错落有致，社区广场上老人聊天、孩子嬉戏。王伟肖常说：</w:t>
      </w:r>
      <w:r w:rsidRPr="005E79B6">
        <w:t>“</w:t>
      </w:r>
      <w:r w:rsidRPr="005E79B6">
        <w:t>基层治理像绣花，得一针一线织密群众心。</w:t>
      </w:r>
      <w:r w:rsidRPr="005E79B6">
        <w:t>”</w:t>
      </w:r>
      <w:r w:rsidRPr="005E79B6">
        <w:t>从村民到市民的转变中，她用耐心化解矛盾，用智慧优化服务，</w:t>
      </w:r>
      <w:proofErr w:type="gramStart"/>
      <w:r w:rsidRPr="005E79B6">
        <w:t>让雄安新区</w:t>
      </w:r>
      <w:proofErr w:type="gramEnd"/>
      <w:r w:rsidRPr="005E79B6">
        <w:t>的</w:t>
      </w:r>
      <w:r w:rsidRPr="005E79B6">
        <w:t>“</w:t>
      </w:r>
      <w:r w:rsidRPr="005E79B6">
        <w:t>未来之城</w:t>
      </w:r>
      <w:r w:rsidRPr="005E79B6">
        <w:t>”</w:t>
      </w:r>
      <w:r w:rsidRPr="005E79B6">
        <w:t>底色更暖。如今，她仍带领</w:t>
      </w:r>
      <w:r w:rsidRPr="005E79B6">
        <w:t>130</w:t>
      </w:r>
      <w:r w:rsidRPr="005E79B6">
        <w:t>余名社区干部、楼门</w:t>
      </w:r>
      <w:proofErr w:type="gramStart"/>
      <w:r w:rsidRPr="005E79B6">
        <w:t>长活跃</w:t>
      </w:r>
      <w:proofErr w:type="gramEnd"/>
      <w:r w:rsidRPr="005E79B6">
        <w:t>在网格中，用行动</w:t>
      </w:r>
      <w:proofErr w:type="gramStart"/>
      <w:r w:rsidRPr="005E79B6">
        <w:t>诠释着</w:t>
      </w:r>
      <w:proofErr w:type="gramEnd"/>
      <w:r w:rsidRPr="005E79B6">
        <w:t>新时代青年党员的责任与担当</w:t>
      </w:r>
      <w:r w:rsidRPr="005E79B6">
        <w:t>——</w:t>
      </w:r>
      <w:r w:rsidRPr="005E79B6">
        <w:t>为构筑</w:t>
      </w:r>
      <w:proofErr w:type="gramStart"/>
      <w:r w:rsidRPr="005E79B6">
        <w:t>宜业宜</w:t>
      </w:r>
      <w:proofErr w:type="gramEnd"/>
      <w:r w:rsidRPr="005E79B6">
        <w:t>居的</w:t>
      </w:r>
      <w:r w:rsidRPr="005E79B6">
        <w:t>“</w:t>
      </w:r>
      <w:r w:rsidRPr="005E79B6">
        <w:t>人民之城</w:t>
      </w:r>
      <w:r w:rsidRPr="005E79B6">
        <w:t>”</w:t>
      </w:r>
      <w:r w:rsidRPr="005E79B6">
        <w:t>，她始终在路上。</w:t>
      </w:r>
    </w:p>
    <w:p w14:paraId="0A117992" w14:textId="77777777" w:rsidR="006255B1" w:rsidRDefault="006255B1">
      <w:pPr>
        <w:ind w:firstLine="480"/>
      </w:pPr>
    </w:p>
    <w:p w14:paraId="532BD40F" w14:textId="77777777" w:rsidR="00972532" w:rsidRDefault="00972532">
      <w:pPr>
        <w:ind w:firstLine="480"/>
      </w:pPr>
    </w:p>
    <w:p w14:paraId="04903688" w14:textId="6E6B20B5" w:rsidR="00972532" w:rsidRDefault="00972532">
      <w:pPr>
        <w:ind w:firstLine="48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其他链接材料</w:t>
      </w:r>
    </w:p>
    <w:p w14:paraId="13982308" w14:textId="4EA3CE10" w:rsidR="00217A34" w:rsidRDefault="00217A34">
      <w:pPr>
        <w:ind w:firstLine="480"/>
        <w:rPr>
          <w:rFonts w:hint="eastAsia"/>
        </w:rPr>
      </w:pPr>
      <w:hyperlink r:id="rId4" w:history="1">
        <w:r w:rsidRPr="00217A34">
          <w:rPr>
            <w:rStyle w:val="af0"/>
          </w:rPr>
          <w:t>生活</w:t>
        </w:r>
        <w:proofErr w:type="gramStart"/>
        <w:r w:rsidRPr="00217A34">
          <w:rPr>
            <w:rStyle w:val="af0"/>
          </w:rPr>
          <w:t>在雄安新区</w:t>
        </w:r>
        <w:proofErr w:type="gramEnd"/>
        <w:r w:rsidRPr="00217A34">
          <w:rPr>
            <w:rStyle w:val="af0"/>
          </w:rPr>
          <w:t>南文营社区，是种什么样的体验？</w:t>
        </w:r>
      </w:hyperlink>
    </w:p>
    <w:p w14:paraId="1C683294" w14:textId="77777777" w:rsidR="00217A34" w:rsidRDefault="00217A34">
      <w:pPr>
        <w:ind w:firstLine="480"/>
      </w:pPr>
    </w:p>
    <w:p w14:paraId="2DD29055" w14:textId="77777777" w:rsidR="00217A34" w:rsidRDefault="00217A34">
      <w:pPr>
        <w:ind w:firstLine="480"/>
      </w:pPr>
    </w:p>
    <w:p w14:paraId="7E2F8FEC" w14:textId="64691189" w:rsidR="00972532" w:rsidRDefault="00972532">
      <w:pPr>
        <w:ind w:firstLine="480"/>
        <w:rPr>
          <w:rFonts w:hint="eastAsia"/>
        </w:rPr>
      </w:pPr>
      <w:hyperlink r:id="rId5" w:history="1">
        <w:proofErr w:type="gramStart"/>
        <w:r w:rsidRPr="00972532">
          <w:rPr>
            <w:rStyle w:val="af0"/>
          </w:rPr>
          <w:t>雄安新区</w:t>
        </w:r>
        <w:proofErr w:type="gramEnd"/>
        <w:r w:rsidRPr="00972532">
          <w:rPr>
            <w:rStyle w:val="af0"/>
          </w:rPr>
          <w:t>容东片区南文营社区探索</w:t>
        </w:r>
        <w:r w:rsidRPr="00972532">
          <w:rPr>
            <w:rStyle w:val="af0"/>
          </w:rPr>
          <w:t>“</w:t>
        </w:r>
        <w:r w:rsidRPr="00972532">
          <w:rPr>
            <w:rStyle w:val="af0"/>
          </w:rPr>
          <w:t>市场化</w:t>
        </w:r>
        <w:r w:rsidRPr="00972532">
          <w:rPr>
            <w:rStyle w:val="af0"/>
          </w:rPr>
          <w:t>+</w:t>
        </w:r>
        <w:r w:rsidRPr="00972532">
          <w:rPr>
            <w:rStyle w:val="af0"/>
          </w:rPr>
          <w:t>公益</w:t>
        </w:r>
        <w:r w:rsidRPr="00972532">
          <w:rPr>
            <w:rStyle w:val="af0"/>
          </w:rPr>
          <w:t>”</w:t>
        </w:r>
        <w:r w:rsidRPr="00972532">
          <w:rPr>
            <w:rStyle w:val="af0"/>
          </w:rPr>
          <w:t>运营模式</w:t>
        </w:r>
        <w:r w:rsidRPr="00972532">
          <w:rPr>
            <w:rStyle w:val="af0"/>
          </w:rPr>
          <w:t>——</w:t>
        </w:r>
        <w:r w:rsidRPr="00972532">
          <w:rPr>
            <w:rStyle w:val="af0"/>
          </w:rPr>
          <w:t>办好群众家门口的社区食堂</w:t>
        </w:r>
        <w:r w:rsidRPr="00972532">
          <w:rPr>
            <w:rStyle w:val="af0"/>
          </w:rPr>
          <w:t>--</w:t>
        </w:r>
        <w:proofErr w:type="gramStart"/>
        <w:r w:rsidRPr="00972532">
          <w:rPr>
            <w:rStyle w:val="af0"/>
          </w:rPr>
          <w:t>旗帜网</w:t>
        </w:r>
        <w:proofErr w:type="gramEnd"/>
      </w:hyperlink>
    </w:p>
    <w:p w14:paraId="130D4BC8" w14:textId="77777777" w:rsidR="00972532" w:rsidRPr="00972532" w:rsidRDefault="00972532" w:rsidP="00972532">
      <w:pPr>
        <w:ind w:firstLine="480"/>
      </w:pPr>
      <w:proofErr w:type="gramStart"/>
      <w:r w:rsidRPr="00972532">
        <w:t>雄安新区</w:t>
      </w:r>
      <w:proofErr w:type="gramEnd"/>
      <w:r w:rsidRPr="00972532">
        <w:t>容东片区南文营社区探索</w:t>
      </w:r>
      <w:r w:rsidRPr="00972532">
        <w:t>“</w:t>
      </w:r>
      <w:r w:rsidRPr="00972532">
        <w:t>市场化</w:t>
      </w:r>
      <w:r w:rsidRPr="00972532">
        <w:t>+</w:t>
      </w:r>
      <w:r w:rsidRPr="00972532">
        <w:t>公益</w:t>
      </w:r>
      <w:r w:rsidRPr="00972532">
        <w:t>”</w:t>
      </w:r>
      <w:r w:rsidRPr="00972532">
        <w:t>运营模式</w:t>
      </w:r>
      <w:r w:rsidRPr="00972532">
        <w:t>——</w:t>
      </w:r>
      <w:r w:rsidRPr="00972532">
        <w:t>办好群众家门口的社区食堂</w:t>
      </w:r>
    </w:p>
    <w:p w14:paraId="5AFA9971" w14:textId="0E8A15FB" w:rsidR="00972532" w:rsidRPr="00972532" w:rsidRDefault="00972532" w:rsidP="00972532">
      <w:pPr>
        <w:ind w:firstLine="480"/>
      </w:pPr>
      <w:r w:rsidRPr="00972532">
        <w:rPr>
          <w:rFonts w:hint="eastAsia"/>
        </w:rPr>
        <mc:AlternateContent>
          <mc:Choice Requires="wps">
            <w:drawing>
              <wp:inline distT="0" distB="0" distL="0" distR="0" wp14:anchorId="4638FB4B" wp14:editId="540999EA">
                <wp:extent cx="190500" cy="190500"/>
                <wp:effectExtent l="0" t="0" r="0" b="0"/>
                <wp:docPr id="1146872322" name="矩形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4F5B1" id="矩形 29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DD5F14" w14:textId="77777777" w:rsidR="00972532" w:rsidRPr="00972532" w:rsidRDefault="00972532" w:rsidP="00972532">
      <w:pPr>
        <w:ind w:firstLine="480"/>
      </w:pPr>
      <w:r w:rsidRPr="00972532">
        <w:rPr>
          <w:rFonts w:hint="eastAsia"/>
        </w:rPr>
        <w:t>干净的餐桌、可口的饭菜、透明的备餐间、温馨的就餐大厅……午饭时间，记者走进</w:t>
      </w:r>
      <w:proofErr w:type="gramStart"/>
      <w:r w:rsidRPr="00972532">
        <w:rPr>
          <w:rFonts w:hint="eastAsia"/>
        </w:rPr>
        <w:t>河北雄安新区</w:t>
      </w:r>
      <w:proofErr w:type="gramEnd"/>
      <w:r w:rsidRPr="00972532">
        <w:rPr>
          <w:rFonts w:hint="eastAsia"/>
        </w:rPr>
        <w:t>容东片区南文营社区食堂，见到食堂工作人员正在忙碌有序地摆放各式菜品和风味小吃，家住附近的不少老年人在食堂用餐，边吃边唠家常。附近的“上班族”有些在二层风味小吃餐厅就餐，有些买好午饭打包带走。</w:t>
      </w:r>
    </w:p>
    <w:p w14:paraId="7995676A" w14:textId="77777777" w:rsidR="00972532" w:rsidRPr="00972532" w:rsidRDefault="00972532" w:rsidP="00972532">
      <w:pPr>
        <w:ind w:firstLine="480"/>
        <w:rPr>
          <w:rFonts w:hint="eastAsia"/>
        </w:rPr>
      </w:pPr>
      <w:r w:rsidRPr="00972532">
        <w:rPr>
          <w:rFonts w:hint="eastAsia"/>
        </w:rPr>
        <w:t>家住南文营社区盛芳花园小区的</w:t>
      </w:r>
      <w:r w:rsidRPr="00972532">
        <w:rPr>
          <w:rFonts w:hint="eastAsia"/>
        </w:rPr>
        <w:t>80</w:t>
      </w:r>
      <w:r w:rsidRPr="00972532">
        <w:rPr>
          <w:rFonts w:hint="eastAsia"/>
        </w:rPr>
        <w:t>多岁老人段文林，回迁前是容城县胡村人。作为食堂的“常客”，他基本上每天中午都和老伴来这吃饭。“食堂菜品样式多，价格又实惠，饭菜很合胃口。从家里步行过来大约</w:t>
      </w:r>
      <w:r w:rsidRPr="00972532">
        <w:rPr>
          <w:rFonts w:hint="eastAsia"/>
        </w:rPr>
        <w:t>5</w:t>
      </w:r>
      <w:r w:rsidRPr="00972532">
        <w:rPr>
          <w:rFonts w:hint="eastAsia"/>
        </w:rPr>
        <w:t>分钟，很方便。”段文林说。段文林老两口就餐可享受二五折优惠，一份芹菜炒肉、一份小鸡炖土豆、一份西红柿炒蛋、一份米饭，打完折后实际支付</w:t>
      </w:r>
      <w:r w:rsidRPr="00972532">
        <w:rPr>
          <w:rFonts w:hint="eastAsia"/>
        </w:rPr>
        <w:t>5</w:t>
      </w:r>
      <w:r w:rsidRPr="00972532">
        <w:rPr>
          <w:rFonts w:hint="eastAsia"/>
        </w:rPr>
        <w:t>元。</w:t>
      </w:r>
    </w:p>
    <w:p w14:paraId="73AD55F3" w14:textId="77777777" w:rsidR="00972532" w:rsidRPr="00972532" w:rsidRDefault="00972532" w:rsidP="00972532">
      <w:pPr>
        <w:ind w:firstLine="480"/>
        <w:rPr>
          <w:rFonts w:hint="eastAsia"/>
        </w:rPr>
      </w:pPr>
      <w:r w:rsidRPr="00972532">
        <w:rPr>
          <w:rFonts w:hint="eastAsia"/>
        </w:rPr>
        <w:t>去年</w:t>
      </w:r>
      <w:r w:rsidRPr="00972532">
        <w:rPr>
          <w:rFonts w:hint="eastAsia"/>
        </w:rPr>
        <w:t>1</w:t>
      </w:r>
      <w:r w:rsidRPr="00972532">
        <w:rPr>
          <w:rFonts w:hint="eastAsia"/>
        </w:rPr>
        <w:t>月，南文营社区食堂试营业，可同时容纳</w:t>
      </w:r>
      <w:r w:rsidRPr="00972532">
        <w:rPr>
          <w:rFonts w:hint="eastAsia"/>
        </w:rPr>
        <w:t>200</w:t>
      </w:r>
      <w:r w:rsidRPr="00972532">
        <w:rPr>
          <w:rFonts w:hint="eastAsia"/>
        </w:rPr>
        <w:t>人就餐。食堂一层是宽敞明亮的用餐大厅，食堂窗口的菜品非常齐全；二层是风味小吃餐厅，供应各类热销小吃。前来就餐的消费者能清楚地看到开放式厨房里的制餐过程，明厨亮灶让消费者吃得放心，消费安心。</w:t>
      </w:r>
    </w:p>
    <w:p w14:paraId="5BC742A3" w14:textId="77777777" w:rsidR="00972532" w:rsidRPr="00972532" w:rsidRDefault="00972532" w:rsidP="00972532">
      <w:pPr>
        <w:ind w:firstLine="480"/>
        <w:rPr>
          <w:rFonts w:hint="eastAsia"/>
        </w:rPr>
      </w:pPr>
      <w:r w:rsidRPr="00972532">
        <w:rPr>
          <w:rFonts w:hint="eastAsia"/>
        </w:rPr>
        <w:t>“我们严格执行食品卫生要求，加大对餐饮服务从业人员的卫生健康管理，把好食品安全卫生和</w:t>
      </w:r>
      <w:proofErr w:type="gramStart"/>
      <w:r w:rsidRPr="00972532">
        <w:rPr>
          <w:rFonts w:hint="eastAsia"/>
        </w:rPr>
        <w:t>食材</w:t>
      </w:r>
      <w:proofErr w:type="gramEnd"/>
      <w:r w:rsidRPr="00972532">
        <w:rPr>
          <w:rFonts w:hint="eastAsia"/>
        </w:rPr>
        <w:t>采购的关口。”南文营社区食堂负责人张一智说。</w:t>
      </w:r>
    </w:p>
    <w:p w14:paraId="06544EB2" w14:textId="77777777" w:rsidR="00972532" w:rsidRPr="00972532" w:rsidRDefault="00972532" w:rsidP="00972532">
      <w:pPr>
        <w:ind w:firstLine="480"/>
        <w:rPr>
          <w:rFonts w:hint="eastAsia"/>
        </w:rPr>
      </w:pPr>
      <w:r w:rsidRPr="00972532">
        <w:rPr>
          <w:rFonts w:hint="eastAsia"/>
        </w:rPr>
        <w:t>“</w:t>
      </w:r>
      <w:r w:rsidRPr="00972532">
        <w:rPr>
          <w:rFonts w:hint="eastAsia"/>
        </w:rPr>
        <w:t>2021</w:t>
      </w:r>
      <w:r w:rsidRPr="00972532">
        <w:rPr>
          <w:rFonts w:hint="eastAsia"/>
        </w:rPr>
        <w:t>年群众回迁以后，在走访中我们发现辖区内居民以老年人居多，他们大多数不与子女们同住，日常就餐困难。为了让老年人吃饭更方便，我们调研</w:t>
      </w:r>
      <w:r w:rsidRPr="00972532">
        <w:rPr>
          <w:rFonts w:hint="eastAsia"/>
        </w:rPr>
        <w:lastRenderedPageBreak/>
        <w:t>了很多地方的老年食堂，并结合本辖区实际，探索推行‘市场化</w:t>
      </w:r>
      <w:r w:rsidRPr="00972532">
        <w:rPr>
          <w:rFonts w:hint="eastAsia"/>
        </w:rPr>
        <w:t>+</w:t>
      </w:r>
      <w:r w:rsidRPr="00972532">
        <w:rPr>
          <w:rFonts w:hint="eastAsia"/>
        </w:rPr>
        <w:t>公益’的运营模式。”南文营社区党总支书记王伟肖说，社区食堂所有就业岗位优先录用回迁群众，让他们在家门口实现就业。</w:t>
      </w:r>
    </w:p>
    <w:p w14:paraId="6B5BB038" w14:textId="77777777" w:rsidR="00972532" w:rsidRPr="00972532" w:rsidRDefault="00972532" w:rsidP="00972532">
      <w:pPr>
        <w:ind w:firstLine="480"/>
        <w:rPr>
          <w:rFonts w:hint="eastAsia"/>
        </w:rPr>
      </w:pPr>
      <w:r w:rsidRPr="00972532">
        <w:rPr>
          <w:rFonts w:hint="eastAsia"/>
        </w:rPr>
        <w:t>社区食堂对</w:t>
      </w:r>
      <w:r w:rsidRPr="00972532">
        <w:rPr>
          <w:rFonts w:hint="eastAsia"/>
        </w:rPr>
        <w:t>60</w:t>
      </w:r>
      <w:r w:rsidRPr="00972532">
        <w:rPr>
          <w:rFonts w:hint="eastAsia"/>
        </w:rPr>
        <w:t>周岁以上老年人给予优惠，不同年龄段老年人享受不同优惠折扣。食堂开业后受到社区群众的认可和欢迎，目前，食堂已有</w:t>
      </w:r>
      <w:r w:rsidRPr="00972532">
        <w:rPr>
          <w:rFonts w:hint="eastAsia"/>
        </w:rPr>
        <w:t>1700</w:t>
      </w:r>
      <w:r w:rsidRPr="00972532">
        <w:rPr>
          <w:rFonts w:hint="eastAsia"/>
        </w:rPr>
        <w:t>多名老年人完成实名认证，到食堂“刷脸”就可以吃饭。</w:t>
      </w:r>
    </w:p>
    <w:p w14:paraId="37843EF8" w14:textId="77777777" w:rsidR="00972532" w:rsidRPr="00972532" w:rsidRDefault="00972532" w:rsidP="00972532">
      <w:pPr>
        <w:ind w:firstLine="480"/>
        <w:rPr>
          <w:rFonts w:hint="eastAsia"/>
        </w:rPr>
      </w:pPr>
      <w:r w:rsidRPr="00972532">
        <w:rPr>
          <w:rFonts w:hint="eastAsia"/>
        </w:rPr>
        <w:t>在市场化经营方面，社区食堂运营方加大探索，采用“市场化</w:t>
      </w:r>
      <w:r w:rsidRPr="00972532">
        <w:rPr>
          <w:rFonts w:hint="eastAsia"/>
        </w:rPr>
        <w:t>+</w:t>
      </w:r>
      <w:r w:rsidRPr="00972532">
        <w:rPr>
          <w:rFonts w:hint="eastAsia"/>
        </w:rPr>
        <w:t>公益”运营模式，逐渐实现可持续化运行。“顺应市场需求，我们积极开拓新业务。一些小的公司没有食堂，我们就给他们提供送餐服务。同时，我们增加了年轻人喜欢的菜品，营业时间从早上</w:t>
      </w:r>
      <w:r w:rsidRPr="00972532">
        <w:rPr>
          <w:rFonts w:hint="eastAsia"/>
        </w:rPr>
        <w:t>6</w:t>
      </w:r>
      <w:r w:rsidRPr="00972532">
        <w:rPr>
          <w:rFonts w:hint="eastAsia"/>
        </w:rPr>
        <w:t>时到夜里</w:t>
      </w:r>
      <w:r w:rsidRPr="00972532">
        <w:rPr>
          <w:rFonts w:hint="eastAsia"/>
        </w:rPr>
        <w:t>12</w:t>
      </w:r>
      <w:r w:rsidRPr="00972532">
        <w:rPr>
          <w:rFonts w:hint="eastAsia"/>
        </w:rPr>
        <w:t>时，以满足上班族的就餐需求。食堂还开通了外卖业务，通过多个网络平台进行线上推广。目前，食堂运营平稳，收益良好。”张一智介绍，政府也给予了支持，减轻了不少负担。</w:t>
      </w:r>
    </w:p>
    <w:p w14:paraId="677075DA" w14:textId="77777777" w:rsidR="00972532" w:rsidRPr="00972532" w:rsidRDefault="00972532" w:rsidP="00972532">
      <w:pPr>
        <w:ind w:firstLine="480"/>
        <w:rPr>
          <w:rFonts w:hint="eastAsia"/>
        </w:rPr>
      </w:pPr>
      <w:r w:rsidRPr="00972532">
        <w:rPr>
          <w:rFonts w:hint="eastAsia"/>
        </w:rPr>
        <w:t>为加强社区</w:t>
      </w:r>
      <w:proofErr w:type="gramStart"/>
      <w:r w:rsidRPr="00972532">
        <w:rPr>
          <w:rFonts w:hint="eastAsia"/>
        </w:rPr>
        <w:t>食堂党建</w:t>
      </w:r>
      <w:proofErr w:type="gramEnd"/>
      <w:r w:rsidRPr="00972532">
        <w:rPr>
          <w:rFonts w:hint="eastAsia"/>
        </w:rPr>
        <w:t>引领建设，南文营社区党总支在食堂成立了党支部，定期开展党建活动，听取就餐群众意见，优化就餐环境，持续改善用餐品质，不断提升群众的满意度和幸福感。</w:t>
      </w:r>
    </w:p>
    <w:tbl>
      <w:tblPr>
        <w:tblW w:w="2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2"/>
      </w:tblGrid>
      <w:tr w:rsidR="00972532" w:rsidRPr="00972532" w14:paraId="45A071D4" w14:textId="77777777" w:rsidTr="00972532">
        <w:trPr>
          <w:jc w:val="center"/>
        </w:trPr>
        <w:tc>
          <w:tcPr>
            <w:tcW w:w="0" w:type="auto"/>
            <w:vAlign w:val="center"/>
            <w:hideMark/>
          </w:tcPr>
          <w:p w14:paraId="60660A27" w14:textId="77777777" w:rsidR="00972532" w:rsidRPr="00972532" w:rsidRDefault="00972532" w:rsidP="00972532">
            <w:pPr>
              <w:ind w:firstLine="480"/>
              <w:rPr>
                <w:rFonts w:hint="eastAsia"/>
              </w:rPr>
            </w:pPr>
          </w:p>
        </w:tc>
      </w:tr>
    </w:tbl>
    <w:p w14:paraId="16E422B3" w14:textId="77777777" w:rsidR="00972532" w:rsidRDefault="00972532">
      <w:pPr>
        <w:ind w:firstLine="480"/>
      </w:pPr>
    </w:p>
    <w:p w14:paraId="39A84DD5" w14:textId="77777777" w:rsidR="00972532" w:rsidRPr="00972532" w:rsidRDefault="00972532">
      <w:pPr>
        <w:ind w:firstLine="480"/>
        <w:rPr>
          <w:rFonts w:hint="eastAsia"/>
        </w:rPr>
      </w:pPr>
    </w:p>
    <w:sectPr w:rsidR="00972532" w:rsidRPr="00972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 new romans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B6"/>
    <w:rsid w:val="00152A14"/>
    <w:rsid w:val="00175681"/>
    <w:rsid w:val="00217A34"/>
    <w:rsid w:val="00224B0D"/>
    <w:rsid w:val="00236CC2"/>
    <w:rsid w:val="003333E0"/>
    <w:rsid w:val="004657A7"/>
    <w:rsid w:val="004A6DD0"/>
    <w:rsid w:val="004D4646"/>
    <w:rsid w:val="00500E3F"/>
    <w:rsid w:val="005170AC"/>
    <w:rsid w:val="00520B79"/>
    <w:rsid w:val="00571FD0"/>
    <w:rsid w:val="005D1854"/>
    <w:rsid w:val="005E79B6"/>
    <w:rsid w:val="0061635E"/>
    <w:rsid w:val="006255B1"/>
    <w:rsid w:val="0063647E"/>
    <w:rsid w:val="00641C64"/>
    <w:rsid w:val="00644C56"/>
    <w:rsid w:val="0064759A"/>
    <w:rsid w:val="00687B3C"/>
    <w:rsid w:val="006E742D"/>
    <w:rsid w:val="00722606"/>
    <w:rsid w:val="0073614A"/>
    <w:rsid w:val="007A0DC7"/>
    <w:rsid w:val="007C2262"/>
    <w:rsid w:val="00851384"/>
    <w:rsid w:val="00895DDA"/>
    <w:rsid w:val="008B76BE"/>
    <w:rsid w:val="00920CB9"/>
    <w:rsid w:val="009224B6"/>
    <w:rsid w:val="00936AEF"/>
    <w:rsid w:val="00972532"/>
    <w:rsid w:val="00983A3F"/>
    <w:rsid w:val="009D3E87"/>
    <w:rsid w:val="009F73FB"/>
    <w:rsid w:val="00A05FCE"/>
    <w:rsid w:val="00AF06C8"/>
    <w:rsid w:val="00B2642E"/>
    <w:rsid w:val="00B6342D"/>
    <w:rsid w:val="00BA2D51"/>
    <w:rsid w:val="00C161FD"/>
    <w:rsid w:val="00C87850"/>
    <w:rsid w:val="00C93915"/>
    <w:rsid w:val="00CF153A"/>
    <w:rsid w:val="00D06A21"/>
    <w:rsid w:val="00D312B3"/>
    <w:rsid w:val="00D80178"/>
    <w:rsid w:val="00D93E26"/>
    <w:rsid w:val="00D95848"/>
    <w:rsid w:val="00DB695E"/>
    <w:rsid w:val="00DC5E2D"/>
    <w:rsid w:val="00E26DE0"/>
    <w:rsid w:val="00E507C3"/>
    <w:rsid w:val="00E81D01"/>
    <w:rsid w:val="00E92C9C"/>
    <w:rsid w:val="00EB78BE"/>
    <w:rsid w:val="00EF20A6"/>
    <w:rsid w:val="00F33582"/>
    <w:rsid w:val="00F93FC8"/>
    <w:rsid w:val="00F95E01"/>
    <w:rsid w:val="00FB5260"/>
    <w:rsid w:val="00FC784D"/>
    <w:rsid w:val="00F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C7F4"/>
  <w15:chartTrackingRefBased/>
  <w15:docId w15:val="{B8F25F35-191D-479E-9DA5-605D10DD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42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E79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9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95DDA"/>
    <w:pPr>
      <w:keepNext/>
      <w:keepLines/>
      <w:spacing w:before="280" w:after="290" w:line="376" w:lineRule="auto"/>
      <w:ind w:firstLine="480"/>
      <w:outlineLvl w:val="3"/>
    </w:pPr>
    <w:rPr>
      <w:rFonts w:ascii="time new romans" w:hAnsi="time new romans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9B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9B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9B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9B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9B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95DDA"/>
    <w:rPr>
      <w:rFonts w:ascii="time new romans" w:eastAsia="宋体" w:hAnsi="time new romans" w:cstheme="majorBidi"/>
      <w:b/>
      <w:bCs/>
      <w:sz w:val="24"/>
      <w:szCs w:val="28"/>
    </w:rPr>
  </w:style>
  <w:style w:type="paragraph" w:customStyle="1" w:styleId="a3">
    <w:name w:val="表格"/>
    <w:basedOn w:val="a"/>
    <w:link w:val="a4"/>
    <w:qFormat/>
    <w:rsid w:val="00D312B3"/>
    <w:pPr>
      <w:ind w:firstLineChars="0" w:firstLine="0"/>
      <w:jc w:val="left"/>
    </w:pPr>
    <w:rPr>
      <w:kern w:val="0"/>
      <w:sz w:val="20"/>
      <w:szCs w:val="20"/>
    </w:rPr>
  </w:style>
  <w:style w:type="character" w:customStyle="1" w:styleId="a4">
    <w:name w:val="表格 字符"/>
    <w:basedOn w:val="a0"/>
    <w:link w:val="a3"/>
    <w:rsid w:val="00D312B3"/>
    <w:rPr>
      <w:rFonts w:ascii="Times New Roman" w:eastAsia="宋体" w:hAnsi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5E79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E79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79B6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5E79B6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5E79B6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5E79B6"/>
    <w:rPr>
      <w:rFonts w:eastAsiaTheme="majorEastAsia" w:cstheme="majorBidi"/>
      <w:color w:val="595959" w:themeColor="text1" w:themeTint="A6"/>
      <w:sz w:val="24"/>
    </w:rPr>
  </w:style>
  <w:style w:type="paragraph" w:styleId="a5">
    <w:name w:val="Title"/>
    <w:basedOn w:val="a"/>
    <w:next w:val="a"/>
    <w:link w:val="a6"/>
    <w:uiPriority w:val="10"/>
    <w:qFormat/>
    <w:rsid w:val="005E79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5E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79B6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5E79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5E79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5E79B6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b">
    <w:name w:val="List Paragraph"/>
    <w:basedOn w:val="a"/>
    <w:uiPriority w:val="34"/>
    <w:qFormat/>
    <w:rsid w:val="005E79B6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5E79B6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5E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5E79B6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">
    <w:name w:val="Intense Reference"/>
    <w:basedOn w:val="a0"/>
    <w:uiPriority w:val="32"/>
    <w:qFormat/>
    <w:rsid w:val="005E79B6"/>
    <w:rPr>
      <w:b/>
      <w:bCs/>
      <w:smallCaps/>
      <w:color w:val="0F4761" w:themeColor="accent1" w:themeShade="BF"/>
      <w:spacing w:val="5"/>
    </w:rPr>
  </w:style>
  <w:style w:type="character" w:styleId="af0">
    <w:name w:val="Hyperlink"/>
    <w:basedOn w:val="a0"/>
    <w:uiPriority w:val="99"/>
    <w:unhideWhenUsed/>
    <w:rsid w:val="005E79B6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E7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B2818"/>
            <w:right w:val="none" w:sz="0" w:space="0" w:color="auto"/>
          </w:divBdr>
          <w:divsChild>
            <w:div w:id="13543760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02135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B2818"/>
            <w:right w:val="none" w:sz="0" w:space="0" w:color="auto"/>
          </w:divBdr>
          <w:divsChild>
            <w:div w:id="15133787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4825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izhiwang.org.cn/n1/2024/0606/c458872-40251695.html" TargetMode="External"/><Relationship Id="rId4" Type="http://schemas.openxmlformats.org/officeDocument/2006/relationships/hyperlink" Target="https://www.hnntv.cn/info/article/422/42226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1376</Words>
  <Characters>1404</Characters>
  <Application>Microsoft Office Word</Application>
  <DocSecurity>0</DocSecurity>
  <Lines>45</Lines>
  <Paragraphs>17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 Yan</dc:creator>
  <cp:keywords/>
  <dc:description/>
  <cp:lastModifiedBy>Pisces Yan</cp:lastModifiedBy>
  <cp:revision>3</cp:revision>
  <dcterms:created xsi:type="dcterms:W3CDTF">2025-07-21T09:34:00Z</dcterms:created>
  <dcterms:modified xsi:type="dcterms:W3CDTF">2025-07-21T10:31:00Z</dcterms:modified>
</cp:coreProperties>
</file>