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1B921">
      <w:pPr>
        <w:keepNext w:val="0"/>
        <w:keepLines w:val="0"/>
        <w:widowControl/>
        <w:suppressLineNumbers w:val="0"/>
        <w:jc w:val="center"/>
        <w:rPr>
          <w:b/>
          <w:bCs/>
        </w:rPr>
      </w:pPr>
      <w:bookmarkStart w:id="0" w:name="_GoBack"/>
      <w:r>
        <w:rPr>
          <w:rFonts w:ascii="宋体" w:hAnsi="宋体" w:eastAsia="宋体" w:cs="宋体"/>
          <w:b/>
          <w:bCs/>
          <w:kern w:val="0"/>
          <w:sz w:val="24"/>
          <w:szCs w:val="24"/>
          <w:lang w:val="en-US" w:eastAsia="zh-CN" w:bidi="ar"/>
        </w:rPr>
        <w:t>云门山街道红庙社区以“网格+”织密服务网 让居民“幸福满格”</w:t>
      </w:r>
    </w:p>
    <w:bookmarkEnd w:id="0"/>
    <w:p w14:paraId="24999C1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bdr w:val="none" w:color="auto" w:sz="0" w:space="0"/>
        </w:rPr>
      </w:pPr>
    </w:p>
    <w:p w14:paraId="253857B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社区作为城市治理的“最小细胞单元”，是传递民生温度、凝聚治理合力的“前沿阵地”。为深化基层服务创新实践，云门山街道推出“一社区一品牌 赋能基层治理”专题报道，通过深度挖掘各社区治理创新案例，立体呈现党建引领下的民生服务新图景。今天，我们聚焦红庙社区以</w:t>
      </w:r>
      <w:r>
        <w:rPr>
          <w:spacing w:val="18"/>
          <w:bdr w:val="none" w:color="auto" w:sz="0" w:space="0"/>
        </w:rPr>
        <w:t>党建引领网格化基层治理，共同探索“网格＋”社区治理模式。</w:t>
      </w:r>
    </w:p>
    <w:p w14:paraId="652730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4873A0C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67"/>
      </w:pPr>
      <w:r>
        <w:rPr>
          <w:bdr w:val="none" w:color="auto" w:sz="0" w:space="0"/>
        </w:rPr>
        <w:t>红庙社区位于青州市中心城区，东至海岱中路，西至云门山北路，南至范公亭东路，北至王府东街，辖区面积5.2平方公里，辖区居民5539户、11759人。辖区有22个居民小区（无人管理小区10个），划分有14个网格，社区党委下设3个城市网格党支部。</w:t>
      </w:r>
    </w:p>
    <w:p w14:paraId="2BED24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67"/>
      </w:pPr>
      <w:r>
        <w:rPr>
          <w:bdr w:val="none" w:color="auto" w:sz="0" w:space="0"/>
        </w:rPr>
        <w:t>近年来，社区坚持党建引领网格化基层治理，积极探索“网格＋”社区治理模式，不断推动网格服务常态化、便民化、精细化，让群众“幸福升格”。</w:t>
      </w:r>
    </w:p>
    <w:p w14:paraId="0C82A0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787A4704">
      <w:pPr>
        <w:keepNext w:val="0"/>
        <w:keepLines w:val="0"/>
        <w:widowControl/>
        <w:suppressLineNumbers w:val="0"/>
        <w:jc w:val="left"/>
      </w:pPr>
    </w:p>
    <w:p w14:paraId="1F081A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bdr w:val="none" w:color="auto" w:sz="0" w:space="0"/>
        </w:rPr>
        <w:t>构建“网格＋党建引领”新格局</w:t>
      </w:r>
    </w:p>
    <w:p w14:paraId="3286CE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67"/>
      </w:pPr>
      <w:r>
        <w:rPr>
          <w:bdr w:val="none" w:color="auto" w:sz="0" w:space="0"/>
        </w:rPr>
        <w:t>社区以成立的3个小区网格党支部为核心支撑，精细化管理直管党员102人，同时有效整合双报到党员资源，吸纳346名双报到党员积极投身社区建设。在此基础上，社区积极联动11个驻区单位、10个小区物业党组织，携手开展共驻共建活动，形成强大的党建合力。针对小区环境整治、安全防控提升、文化活动开展等民生热点问题，社区党委主动作为，积极发挥党员先锋模范作用，联合居民代表、物业及共建单位集思广益、共商解决良策。截至目前，已解决民生实事160余件。</w:t>
      </w:r>
    </w:p>
    <w:p w14:paraId="488EAD4E">
      <w:pPr>
        <w:keepNext w:val="0"/>
        <w:keepLines w:val="0"/>
        <w:widowControl/>
        <w:suppressLineNumbers w:val="0"/>
        <w:jc w:val="left"/>
      </w:pPr>
    </w:p>
    <w:p w14:paraId="1670C8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bdr w:val="none" w:color="auto" w:sz="0" w:space="0"/>
        </w:rPr>
        <w:t>创新“网格＋志愿活动”新模式</w:t>
      </w:r>
    </w:p>
    <w:p w14:paraId="1E6B0C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67"/>
      </w:pPr>
      <w:r>
        <w:rPr>
          <w:bdr w:val="none" w:color="auto" w:sz="0" w:space="0"/>
        </w:rPr>
        <w:t>社区聚焦群众“急难愁盼”问题，以“我为群众办实事”为抓手，积极开展一系列志愿服务活动。针对辖区范围内道路破损影响居民出行的情况，社区积极组织网格员与志愿者携手，齐心协力开展志愿修路活动，让原本坑洼不平的道路变得平坦整洁，切实解决居民的出行难题；母亲节等重大节日到来时，社区联合驻区单位和物业企业为辖区内的居民送上节日的问候与祝福；同时，社区积极联合潍坊理工学院学生志愿者队伍开展反诈宣传、健康讲座、“推普”进社区等各类活动。截至目前，共计开展各类活动200余次。通过开展一次次的志愿活动，旨在弘扬奉献精神，在全社区营造和谐温馨的氛围。</w:t>
      </w:r>
    </w:p>
    <w:p w14:paraId="21E94884">
      <w:pPr>
        <w:keepNext w:val="0"/>
        <w:keepLines w:val="0"/>
        <w:widowControl/>
        <w:suppressLineNumbers w:val="0"/>
        <w:jc w:val="left"/>
      </w:pPr>
    </w:p>
    <w:p w14:paraId="579E806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2E2445E4">
      <w:pPr>
        <w:keepNext w:val="0"/>
        <w:keepLines w:val="0"/>
        <w:widowControl/>
        <w:suppressLineNumbers w:val="0"/>
        <w:jc w:val="left"/>
      </w:pPr>
    </w:p>
    <w:p w14:paraId="108213C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bdr w:val="none" w:color="auto" w:sz="0" w:space="0"/>
        </w:rPr>
        <w:t>打通“网格＋为民服务”新路径</w:t>
      </w:r>
    </w:p>
    <w:p w14:paraId="254A78E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67"/>
      </w:pPr>
      <w:r>
        <w:rPr>
          <w:bdr w:val="none" w:color="auto" w:sz="0" w:space="0"/>
        </w:rPr>
        <w:t>社区主动转变服务理念，以网格为最小单元，以网格员为依托，精心组织网格员开展常态化入户走访工作，以“聊家常”的方式，广泛而深入地征集居民的意见和诉求，今年以来，完成居民心愿清单66件。特别对未成年人、高龄老人等特殊人群，实行定期联系走访制度，网格员详细了解服务对象情况，真真正正地把群众需求的每个关键“小”事都当成“大”事对待，切实提高辖区居民的幸福感、获得感和满意度。</w:t>
      </w:r>
    </w:p>
    <w:p w14:paraId="33BE984A">
      <w:pPr>
        <w:keepNext w:val="0"/>
        <w:keepLines w:val="0"/>
        <w:widowControl/>
        <w:suppressLineNumbers w:val="0"/>
        <w:jc w:val="left"/>
      </w:pPr>
    </w:p>
    <w:p w14:paraId="7052E6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2C4767C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62"/>
      </w:pPr>
      <w:r>
        <w:rPr>
          <w:bdr w:val="none" w:color="auto" w:sz="0" w:space="0"/>
        </w:rPr>
        <w:t>红庙社区探索“网格＋”社区治理模式，通过“网格＋党建引领”、“网格＋志愿活动”、“网格＋为民服务”为实践路径，实现</w:t>
      </w:r>
      <w:r>
        <w:rPr>
          <w:spacing w:val="18"/>
          <w:bdr w:val="none" w:color="auto" w:sz="0" w:space="0"/>
        </w:rPr>
        <w:t>社区治理工作在“网”中提速，为民服务水平在“格”中增效。未来，红庙社区将进一步整合资源，持续提升社区精细化管理、精准化服务水平，激发基层治理活力，让人民群众的获得感、幸福感、安全感更有保障。</w:t>
      </w:r>
    </w:p>
    <w:p w14:paraId="0C0D9C3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46E13"/>
    <w:rsid w:val="56E4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2025-07-20T09:36:00Z</dcterms:created>
  <dc:creator>£</dc:creator>
  <cp:lastModifiedBy>£</cp:lastModifiedBy>
  <dcterms:modified xsi:type="dcterms:W3CDTF">2025-07-20T09:37:39Z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ICV">
    <vt:lpwstr>FD18BD72973A49319C51A48C1AD3E2F7_11</vt:lpwstr>
  </property>
  <property fmtid="{D5CDD505-2E9C-101B-9397-08002B2CF9AE}" pid="4" name="KSOTemplateDocerSaveRecord">
    <vt:lpwstr>eyJoZGlkIjoiYTcyYjJlMzNmY2M1YmE1YmJkODc5NWY4YTlhMDJhMTgiLCJ1c2VySWQiOiIyNTIyNTIzNjEifQ==</vt:lpwstr>
  </property>
</Properties>
</file>