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F4F" w:rsidRPr="00362F4F" w:rsidRDefault="00362F4F" w:rsidP="00362F4F">
      <w:pPr>
        <w:widowControl/>
        <w:pBdr>
          <w:top w:val="single" w:sz="18" w:space="23" w:color="087CD6"/>
        </w:pBdr>
        <w:spacing w:line="672" w:lineRule="atLeast"/>
        <w:jc w:val="center"/>
        <w:outlineLvl w:val="2"/>
        <w:rPr>
          <w:rFonts w:ascii="微软雅黑" w:eastAsia="微软雅黑" w:hAnsi="微软雅黑" w:cs="宋体"/>
          <w:b/>
          <w:bCs/>
          <w:kern w:val="0"/>
          <w:sz w:val="42"/>
          <w:szCs w:val="42"/>
        </w:rPr>
      </w:pPr>
      <w:r w:rsidRPr="00362F4F">
        <w:rPr>
          <w:rFonts w:ascii="微软雅黑" w:eastAsia="微软雅黑" w:hAnsi="微软雅黑" w:cs="宋体" w:hint="eastAsia"/>
          <w:b/>
          <w:bCs/>
          <w:kern w:val="0"/>
          <w:sz w:val="42"/>
          <w:szCs w:val="42"/>
        </w:rPr>
        <w:t>民政</w:t>
      </w:r>
      <w:bookmarkStart w:id="0" w:name="_GoBack"/>
      <w:bookmarkEnd w:id="0"/>
      <w:r w:rsidRPr="00362F4F">
        <w:rPr>
          <w:rFonts w:ascii="微软雅黑" w:eastAsia="微软雅黑" w:hAnsi="微软雅黑" w:cs="宋体" w:hint="eastAsia"/>
          <w:b/>
          <w:bCs/>
          <w:kern w:val="0"/>
          <w:sz w:val="42"/>
          <w:szCs w:val="42"/>
        </w:rPr>
        <w:t>驻村工作队牵头重拾互助好传统——</w:t>
      </w:r>
      <w:r w:rsidRPr="00362F4F">
        <w:rPr>
          <w:rFonts w:ascii="微软雅黑" w:eastAsia="微软雅黑" w:hAnsi="微软雅黑" w:cs="宋体" w:hint="eastAsia"/>
          <w:b/>
          <w:bCs/>
          <w:kern w:val="0"/>
          <w:sz w:val="42"/>
          <w:szCs w:val="42"/>
        </w:rPr>
        <w:br/>
        <w:t>“转转工”转出和美乡村新风貌</w:t>
      </w:r>
    </w:p>
    <w:p w:rsidR="00362F4F" w:rsidRDefault="00362F4F" w:rsidP="00362F4F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362F4F">
        <w:rPr>
          <w:rFonts w:ascii="微软雅黑" w:eastAsia="微软雅黑" w:hAnsi="微软雅黑" w:cs="宋体" w:hint="eastAsia"/>
          <w:kern w:val="0"/>
          <w:szCs w:val="21"/>
        </w:rPr>
        <w:t>时间：2024-08-08     来源：中国社会报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362F4F">
        <w:rPr>
          <w:rFonts w:ascii="微软雅黑" w:eastAsia="微软雅黑" w:hAnsi="微软雅黑" w:cs="宋体" w:hint="eastAsia"/>
          <w:kern w:val="0"/>
          <w:szCs w:val="21"/>
        </w:rPr>
        <w:t>本报记者   伍   欣</w:t>
      </w:r>
    </w:p>
    <w:p w:rsidR="00362F4F" w:rsidRPr="00362F4F" w:rsidRDefault="00362F4F" w:rsidP="00362F4F">
      <w:pPr>
        <w:widowControl/>
        <w:jc w:val="center"/>
        <w:rPr>
          <w:rFonts w:ascii="微软雅黑" w:eastAsia="微软雅黑" w:hAnsi="微软雅黑" w:cs="宋体" w:hint="eastAsia"/>
          <w:kern w:val="0"/>
          <w:szCs w:val="21"/>
        </w:rPr>
      </w:pP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在湖北省来凤县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三胡乡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石桥村，有这样一支“转转工”队伍。农忙时节，他们帮助家里缺少劳动力的村民干农活；留守老人、残疾人等遇到困难时，他们上门开展志愿服务……在“转转工”的带动下，石桥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村逐渐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形成了“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一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人事全村帮、全村事全村为”的村民互助氛围，村容村貌和乡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风文明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水平都有了明显提升。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培育孵化，让“转转工”重新转起来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来凤县隶属恩施土家族苗族自治州，曾是国家级贫困县。2004年，湖北省民政厅对口帮扶该县，从基础设施建设、产业发展、人才培养等方面开展帮扶。从2015年起，省民政厅先后派出6支驻村工作队，投入2000余万元支持石桥村的交通、卫生、文化等公共基础设施建设，推动茶叶、杨梅种植产业和旅游业发展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在帮助村民改善物质生活的同时，湖北省民政厅驻村工作队持续在推动精神富足、乡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风文明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和乡村治理上下功夫。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过去，恩施州有村民在农忙时节互助干农活的传统，参与互助帮工的村民被称为“转转工”。20世纪90年代，随着大量青壮年外出务工，“转转工”被收费劳务工取代。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石桥村有1400多人，外出务工人员近800人。针对该村留守老年人、留守妇女、留守儿童多，劳动力不足的情况，驻村工作队决定重拾“转转工”互助传统。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2017年年底，驻村工作队牵头发起成立由27名村民组成的石桥村“转转工”农活帮帮团，主要帮助留守老年人、留守妇女及其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他困难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家庭种土豆、收稻谷、采茶、除草等。“转转工”农活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帮帮团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采取积分制，村民可通过参加活动累计积分，再凭积分兑换服务。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此后，随着参与人数的不断增加，驻村工作队指导村委会将“转转工”农活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帮帮团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划分为3个片区，并组织召开院坝会，由村民从处事公道、热心公益的“转转工”中推选出片区带头人。驻村工作队还积极引导乡贤能人、大学生等加入“转转工”队伍，培育和发掘热心村务的村民成为骨干力量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湖北省民政厅驻村工作队队长、驻村第一书记袁力告诉记者，驻村工作队、村“两委”和社工机构从组织架构设置、成员培育引导、积分制度设计等方面做好“转转工”队伍的孵化培育。稳定的组织和成员队伍，让“转转工”农活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帮帮团得以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持续发展。“‘转转工’的互助帮工减轻了困难群众的负担。在感受到‘转转工’互助模式带来的益处后，越来越多的村民自愿加入‘转转工’队伍。”袁力说。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拓展服务，公益一起做、困难一起帮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2019年，石桥村“转转工”农活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帮帮团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更名为“转转工”村民自治互助会，由村民自己组织策划活动、自己负责各项事务管理。在驻村工作队和村委会的指导下，村民从党员代表、村民代表、乡贤能人中推选出3人组成监督委员会，对互助会的活动开展、人事管理、积分兑换等工作进行监督。“转转工”的服务内</w:t>
      </w: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容也从单一的农活互助拓展为关爱帮扶、公益服务等。比如，定期组织路边、山边、沟边的环境卫生清洁活动；结对帮扶留守困难老年人，开展心理慰藉、打扫卫生、代购物资、陪伴就医等服务。互助会还组织村民去临近村庄开展农活互助，帮助村民割油菜、种植水稻等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57岁的邓德平在“转转工”农活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帮帮团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刚成立时就加入了队伍，现在是“转转工”村民自治互助会会长。“目前，我们有241名成员，年龄最大的83岁、最小的12岁。大家农活一起干、公益一起做、困难一起帮，根据自己的特长和村民的需求组织活动、开展服务。”邓德平说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守望互助，共同缔造幸福家园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在“转转工”的影响带动下，得到过帮助的村民积极加入队伍，尽自己所能为村里事务贡献力量，在服务与被服务中获得归属感和价值感。今年54岁的邓艳枚是脱贫户，农忙时节家里人手不够，“转转工”帮着插秧、收稻谷、采茶。如今，她也成为“转转工”的一员，和大家一起在路边除草、美化环境，帮留守老年人做家务。“能帮到别人，我很开心。”邓艳枚说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石桥村党支部副书记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邓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守卫告诉记者，驻村工作队到来后，石桥村从交通落后、基础设施差、人均收入低的贫困村，变成了交通便利、环境整洁、乡风文明、村民富裕的乡村振兴示范村。“驻村工作队牵头发起成立并培育孵化‘转转工’队伍后，村里逐渐形成了邻里和睦、守望相助的良好氛围。全村拧成一股绳、劲往一处使，推进乡村全面振兴、建设宜居宜业和美乡村的劲头更足了。”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来凤县副县长夏杨巨添是来自湖北省民政厅的挂职干部，他表示，来凤县是湖北省开展美好环境与幸福生活共同缔造活动试点县之一，石桥村“转转工”互</w:t>
      </w: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助模式是共同缔造理念的生动实践。在省民政厅和来凤县委、县政府的支持下，石桥村“转转工”互助模式正在全县推广。</w:t>
      </w:r>
    </w:p>
    <w:p w:rsidR="00362F4F" w:rsidRPr="00362F4F" w:rsidRDefault="00362F4F" w:rsidP="00362F4F">
      <w:pPr>
        <w:widowControl/>
        <w:spacing w:line="480" w:lineRule="atLeast"/>
        <w:ind w:firstLine="48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夏杨巨</w:t>
      </w:r>
      <w:proofErr w:type="gramStart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添告诉</w:t>
      </w:r>
      <w:proofErr w:type="gramEnd"/>
      <w:r w:rsidRPr="00362F4F">
        <w:rPr>
          <w:rFonts w:ascii="微软雅黑" w:eastAsia="微软雅黑" w:hAnsi="微软雅黑" w:cs="宋体" w:hint="eastAsia"/>
          <w:kern w:val="0"/>
          <w:sz w:val="24"/>
          <w:szCs w:val="24"/>
        </w:rPr>
        <w:t>记者，截至目前，来凤县共有8个乡镇189个村成立了“转转工”队伍，全县“转转工”已有2000余人。“转转工”活跃在千家万户、田间地头，进一步提升了乡村治理效能，推动了乡村全面振兴。</w:t>
      </w:r>
    </w:p>
    <w:p w:rsidR="00837971" w:rsidRPr="00362F4F" w:rsidRDefault="00837971"/>
    <w:sectPr w:rsidR="00837971" w:rsidRPr="0036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F"/>
    <w:rsid w:val="00362F4F"/>
    <w:rsid w:val="0083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232"/>
  <w15:chartTrackingRefBased/>
  <w15:docId w15:val="{1CE0B7E4-674F-4A1D-9789-4EF50534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62F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62F4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62F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17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8" w:color="EDEDED"/>
            <w:right w:val="none" w:sz="0" w:space="0" w:color="auto"/>
          </w:divBdr>
          <w:divsChild>
            <w:div w:id="1169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2025-07-15T02:56:00Z</dcterms:created>
  <dcterms:modified xsi:type="dcterms:W3CDTF">2025-07-15T02:57:00Z</dcterms:modified>
</cp:coreProperties>
</file>