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84" w:rsidRPr="005F5B18" w:rsidRDefault="005F5B18" w:rsidP="005F5B18">
      <w:pPr>
        <w:jc w:val="center"/>
        <w:rPr>
          <w:rFonts w:ascii="宋体" w:eastAsia="宋体" w:hint="eastAsia"/>
          <w:lang w:eastAsia="zh-CN"/>
        </w:rPr>
      </w:pPr>
      <w:r w:rsidRPr="005F5B18">
        <w:rPr>
          <w:rFonts w:ascii="宋体" w:eastAsia="宋体" w:hAnsi="宋体" w:cs="宋体" w:hint="eastAsia"/>
          <w:lang w:eastAsia="zh-CN"/>
        </w:rPr>
        <w:t>设计评</w:t>
      </w:r>
      <w:r w:rsidRPr="005F5B18">
        <w:rPr>
          <w:rFonts w:ascii="宋体" w:eastAsia="宋体" w:hint="eastAsia"/>
          <w:lang w:eastAsia="zh-CN"/>
        </w:rPr>
        <w:t>价机制</w:t>
      </w:r>
    </w:p>
    <w:p w:rsidR="005F5B18" w:rsidRPr="005F5B18" w:rsidRDefault="005F5B18" w:rsidP="005F5B18">
      <w:pPr>
        <w:jc w:val="center"/>
        <w:rPr>
          <w:rFonts w:ascii="宋体" w:eastAsia="宋体" w:hint="eastAsia"/>
          <w:lang w:eastAsia="zh-CN"/>
        </w:rPr>
      </w:pPr>
      <w:r w:rsidRPr="005F5B18">
        <w:rPr>
          <w:rFonts w:ascii="宋体" w:eastAsia="宋体" w:hint="eastAsia"/>
          <w:lang w:eastAsia="zh-CN"/>
        </w:rPr>
        <w:t>（美国政府</w:t>
      </w:r>
      <w:r w:rsidRPr="005F5B18">
        <w:rPr>
          <w:rFonts w:ascii="宋体" w:eastAsia="宋体" w:hAnsi="宋体" w:cs="宋体" w:hint="eastAsia"/>
          <w:lang w:eastAsia="zh-CN"/>
        </w:rPr>
        <w:t>问责办</w:t>
      </w:r>
      <w:r w:rsidRPr="005F5B18">
        <w:rPr>
          <w:rFonts w:ascii="宋体" w:eastAsia="宋体" w:hint="eastAsia"/>
          <w:lang w:eastAsia="zh-CN"/>
        </w:rPr>
        <w:t>公室GAO——</w:t>
      </w:r>
      <w:r w:rsidRPr="005F5B18">
        <w:rPr>
          <w:rFonts w:ascii="宋体" w:eastAsia="宋体" w:hAnsi="宋体" w:cs="宋体" w:hint="eastAsia"/>
          <w:lang w:eastAsia="zh-CN"/>
        </w:rPr>
        <w:t>应</w:t>
      </w:r>
      <w:r w:rsidRPr="005F5B18">
        <w:rPr>
          <w:rFonts w:ascii="宋体" w:eastAsia="宋体" w:hint="eastAsia"/>
          <w:lang w:eastAsia="zh-CN"/>
        </w:rPr>
        <w:t>用研究与方法）</w:t>
      </w:r>
    </w:p>
    <w:p w:rsidR="005F5B18" w:rsidRPr="005F5B18" w:rsidRDefault="005F5B18">
      <w:pPr>
        <w:rPr>
          <w:rFonts w:ascii="宋体" w:eastAsia="宋体" w:hint="eastAsia"/>
          <w:lang w:eastAsia="zh-CN"/>
        </w:rPr>
      </w:pPr>
      <w:r w:rsidRPr="005F5B18">
        <w:rPr>
          <w:rFonts w:ascii="宋体" w:eastAsia="宋体" w:hint="eastAsia"/>
          <w:lang w:eastAsia="zh-CN"/>
        </w:rPr>
        <w:t>目</w:t>
      </w:r>
      <w:r w:rsidRPr="005F5B18">
        <w:rPr>
          <w:rFonts w:ascii="宋体" w:eastAsia="宋体" w:hAnsi="宋体" w:cs="宋体" w:hint="eastAsia"/>
          <w:lang w:eastAsia="zh-CN"/>
        </w:rPr>
        <w:t>录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第一章 评价机制设计到重要性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3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何为项目的评价机制？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3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为何要进行评价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4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谁来执行评价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5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为何花时间进行设计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评价机制设计的五个关键步骤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7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更多信息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8</w:t>
      </w:r>
    </w:p>
    <w:p w:rsidR="005F5B18" w:rsidRDefault="005F5B18">
      <w:pPr>
        <w:rPr>
          <w:rFonts w:ascii="宋体" w:eastAsia="宋体" w:hint="eastAsia"/>
          <w:lang w:eastAsia="zh-CN"/>
        </w:rPr>
      </w:pP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第二章 定义评价范围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10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澄清项目目标及战略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10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开发具有相关性及价值的评价问题</w:t>
      </w:r>
      <w:r>
        <w:rPr>
          <w:rFonts w:ascii="宋体" w:eastAsia="宋体" w:hint="eastAsia"/>
          <w:lang w:eastAsia="zh-CN"/>
        </w:rPr>
        <w:tab/>
        <w:t>12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更多信息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16</w:t>
      </w:r>
    </w:p>
    <w:p w:rsidR="005F5B18" w:rsidRDefault="005F5B18">
      <w:pPr>
        <w:rPr>
          <w:rFonts w:ascii="宋体" w:eastAsia="宋体" w:hint="eastAsia"/>
          <w:lang w:eastAsia="zh-CN"/>
        </w:rPr>
      </w:pP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第三章 选取评价机制设计方案的过程</w:t>
      </w:r>
      <w:r>
        <w:rPr>
          <w:rFonts w:ascii="宋体" w:eastAsia="宋体" w:hint="eastAsia"/>
          <w:lang w:eastAsia="zh-CN"/>
        </w:rPr>
        <w:tab/>
        <w:t>18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评价机制设计的关键要素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18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迭代过程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20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优秀设计方案的标准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28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更多信息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29</w:t>
      </w:r>
    </w:p>
    <w:p w:rsidR="005F5B18" w:rsidRDefault="005F5B18">
      <w:pPr>
        <w:rPr>
          <w:rFonts w:ascii="宋体" w:eastAsia="宋体" w:hint="eastAsia"/>
          <w:lang w:eastAsia="zh-CN"/>
        </w:rPr>
      </w:pP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第四章 评价项目执行及效果的设计方案</w:t>
      </w:r>
      <w:r>
        <w:rPr>
          <w:rFonts w:ascii="宋体" w:eastAsia="宋体" w:hint="eastAsia"/>
          <w:lang w:eastAsia="zh-CN"/>
        </w:rPr>
        <w:tab/>
        <w:t>31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典型项目执行评价机制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31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典型产出结果评价机制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34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典型的推断项目影响的设计方案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39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不同类型项目设计方案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46</w:t>
      </w: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更多信息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48</w:t>
      </w:r>
    </w:p>
    <w:p w:rsidR="005F5B18" w:rsidRDefault="005F5B18">
      <w:pPr>
        <w:rPr>
          <w:rFonts w:ascii="宋体" w:eastAsia="宋体" w:hint="eastAsia"/>
          <w:lang w:eastAsia="zh-CN"/>
        </w:rPr>
      </w:pPr>
    </w:p>
    <w:p w:rsidR="005F5B18" w:rsidRDefault="005F5B1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第五章</w:t>
      </w:r>
      <w:r w:rsidR="00000843">
        <w:rPr>
          <w:rFonts w:ascii="宋体" w:eastAsia="宋体" w:hint="eastAsia"/>
          <w:lang w:eastAsia="zh-CN"/>
        </w:rPr>
        <w:t xml:space="preserve"> 本方法中常见挑战的应对方法</w:t>
      </w:r>
      <w:r w:rsidR="00000843">
        <w:rPr>
          <w:rFonts w:ascii="宋体" w:eastAsia="宋体" w:hint="eastAsia"/>
          <w:lang w:eastAsia="zh-CN"/>
        </w:rPr>
        <w:tab/>
        <w:t>50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难以评测的成果产出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50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较复杂的联邦项目或议案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55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更多信息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61</w:t>
      </w:r>
    </w:p>
    <w:p w:rsidR="00000843" w:rsidRDefault="00000843">
      <w:pPr>
        <w:rPr>
          <w:rFonts w:ascii="宋体" w:eastAsia="宋体" w:hint="eastAsia"/>
          <w:lang w:eastAsia="zh-CN"/>
        </w:rPr>
      </w:pP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附录1 评价标准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64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政府审计标准黄页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64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政府问责办公室综合评价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64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美国评价协会评价者指导原则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65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项目评价标准、教育评价标准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联合委员会</w:t>
      </w:r>
      <w:r>
        <w:rPr>
          <w:rFonts w:ascii="宋体" w:eastAsia="宋体" w:hint="eastAsia"/>
          <w:lang w:eastAsia="zh-CN"/>
        </w:rPr>
        <w:tab/>
        <w:t>65</w:t>
      </w:r>
    </w:p>
    <w:p w:rsidR="00000843" w:rsidRDefault="00000843">
      <w:pPr>
        <w:rPr>
          <w:rFonts w:ascii="宋体" w:eastAsia="宋体" w:hint="eastAsia"/>
          <w:lang w:eastAsia="zh-CN"/>
        </w:rPr>
      </w:pP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附录2 政府问责办公室联系方式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66</w:t>
      </w:r>
    </w:p>
    <w:p w:rsidR="00000843" w:rsidRDefault="00000843">
      <w:pPr>
        <w:rPr>
          <w:rFonts w:ascii="宋体" w:eastAsia="宋体" w:hint="eastAsia"/>
          <w:lang w:eastAsia="zh-CN"/>
        </w:rPr>
      </w:pP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本系列其他论文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67</w:t>
      </w:r>
    </w:p>
    <w:p w:rsidR="00000843" w:rsidRDefault="00000843">
      <w:pPr>
        <w:rPr>
          <w:rFonts w:ascii="宋体" w:eastAsia="宋体" w:hint="eastAsia"/>
          <w:lang w:eastAsia="zh-CN"/>
        </w:rPr>
      </w:pP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表格索引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表1 </w:t>
      </w:r>
      <w:r w:rsidR="00E06C3D">
        <w:rPr>
          <w:rFonts w:ascii="宋体" w:eastAsia="宋体" w:hint="eastAsia"/>
          <w:lang w:eastAsia="zh-CN"/>
        </w:rPr>
        <w:t>常见的项目不同阶段</w:t>
      </w:r>
      <w:r>
        <w:rPr>
          <w:rFonts w:ascii="宋体" w:eastAsia="宋体" w:hint="eastAsia"/>
          <w:lang w:eastAsia="zh-CN"/>
        </w:rPr>
        <w:t>评价问题</w:t>
      </w:r>
      <w:r>
        <w:rPr>
          <w:rFonts w:ascii="宋体" w:eastAsia="宋体" w:hint="eastAsia"/>
          <w:lang w:eastAsia="zh-CN"/>
        </w:rPr>
        <w:tab/>
        <w:t>15</w:t>
      </w:r>
    </w:p>
    <w:p w:rsidR="00000843" w:rsidRDefault="0000084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表2 常见</w:t>
      </w:r>
      <w:r w:rsidR="00E06C3D">
        <w:rPr>
          <w:rFonts w:ascii="宋体" w:eastAsia="宋体" w:hint="eastAsia"/>
          <w:lang w:eastAsia="zh-CN"/>
        </w:rPr>
        <w:t>的</w:t>
      </w:r>
      <w:r>
        <w:rPr>
          <w:rFonts w:ascii="宋体" w:eastAsia="宋体" w:hint="eastAsia"/>
          <w:lang w:eastAsia="zh-CN"/>
        </w:rPr>
        <w:t>执行（过程）评价设计方案</w:t>
      </w:r>
      <w:r w:rsidR="00E06C3D">
        <w:rPr>
          <w:rFonts w:ascii="宋体" w:eastAsia="宋体" w:hint="eastAsia"/>
          <w:lang w:eastAsia="zh-CN"/>
        </w:rPr>
        <w:tab/>
        <w:t>32</w:t>
      </w:r>
    </w:p>
    <w:p w:rsidR="00E06C3D" w:rsidRDefault="00E06C3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表3 常见的成果产出评价设计方案</w:t>
      </w:r>
      <w:r>
        <w:rPr>
          <w:rFonts w:ascii="宋体" w:eastAsia="宋体" w:hint="eastAsia"/>
          <w:lang w:eastAsia="zh-CN"/>
        </w:rPr>
        <w:tab/>
        <w:t>36</w:t>
      </w:r>
    </w:p>
    <w:p w:rsidR="00E06C3D" w:rsidRDefault="00E06C3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表4 常见的项目影响推断设计方案</w:t>
      </w:r>
      <w:r>
        <w:rPr>
          <w:rFonts w:ascii="宋体" w:eastAsia="宋体" w:hint="eastAsia"/>
          <w:lang w:eastAsia="zh-CN"/>
        </w:rPr>
        <w:tab/>
        <w:t>40</w:t>
      </w:r>
    </w:p>
    <w:p w:rsidR="00E06C3D" w:rsidRDefault="00E06C3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表5 不同类型项目效果评价设计方案</w:t>
      </w:r>
      <w:r>
        <w:rPr>
          <w:rFonts w:ascii="宋体" w:eastAsia="宋体" w:hint="eastAsia"/>
          <w:lang w:eastAsia="zh-CN"/>
        </w:rPr>
        <w:tab/>
        <w:t>47</w:t>
      </w:r>
    </w:p>
    <w:p w:rsidR="00E06C3D" w:rsidRDefault="00E06C3D">
      <w:pPr>
        <w:rPr>
          <w:rFonts w:ascii="宋体" w:eastAsia="宋体" w:hint="eastAsia"/>
          <w:lang w:eastAsia="zh-CN"/>
        </w:rPr>
      </w:pPr>
    </w:p>
    <w:p w:rsidR="00E06C3D" w:rsidRDefault="00E06C3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图表索引</w:t>
      </w:r>
    </w:p>
    <w:p w:rsidR="00E06C3D" w:rsidRDefault="00E06C3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图1 项目逻辑模型示例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11</w:t>
      </w:r>
    </w:p>
    <w:p w:rsidR="00E06C3D" w:rsidRPr="005F5B18" w:rsidRDefault="00E06C3D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图2 指导设计元素选取的若干问题</w:t>
      </w:r>
      <w:r>
        <w:rPr>
          <w:rFonts w:ascii="宋体" w:eastAsia="宋体" w:hint="eastAsia"/>
          <w:lang w:eastAsia="zh-CN"/>
        </w:rPr>
        <w:tab/>
        <w:t>20</w:t>
      </w:r>
      <w:bookmarkStart w:id="0" w:name="_GoBack"/>
      <w:bookmarkEnd w:id="0"/>
    </w:p>
    <w:sectPr w:rsidR="00E06C3D" w:rsidRPr="005F5B18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8"/>
    <w:rsid w:val="00000843"/>
    <w:rsid w:val="005F5B18"/>
    <w:rsid w:val="00855F84"/>
    <w:rsid w:val="00D963FD"/>
    <w:rsid w:val="00E0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616</Characters>
  <Application>Microsoft Macintosh Word</Application>
  <DocSecurity>0</DocSecurity>
  <Lines>5</Lines>
  <Paragraphs>1</Paragraphs>
  <ScaleCrop>false</ScaleCrop>
  <Company>清华大学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2015-01-16T10:08:00Z</dcterms:created>
  <dcterms:modified xsi:type="dcterms:W3CDTF">2015-01-16T10:46:00Z</dcterms:modified>
</cp:coreProperties>
</file>