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Activiti 7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集成 Activiti 相关配置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建表规则：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spring.activiti.database-schema-update=false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flase： 默认值。activiti在启动时，会对比数据库表中保存的版本，如果没有表或者版本不匹配，将抛出异常。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true： activiti会对数据库中所有表进行更新操作。如果表不存在，则自动创建。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create-drop： 在activiti启动时创建表，在关闭时删除表（必须手动关闭引擎，才能删除表）。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drop-create： 在activiti启动时删除原来的旧表，然后在创建新表（不需要手动关闭引擎）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检测历史表是否存在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spring.activiti.db-history-used=false</w:t>
      </w:r>
      <w:r>
        <w:rPr>
          <w:rFonts w:hint="default"/>
          <w:lang w:val="en-US" w:eastAsia="zh-CN"/>
        </w:rPr>
        <w:t xml:space="preserve"> (默认false)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记录历史等级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spring.activiti.history-level=audit</w:t>
      </w:r>
      <w:r>
        <w:rPr>
          <w:rFonts w:hint="default"/>
          <w:lang w:val="en-US" w:eastAsia="zh-CN"/>
        </w:rPr>
        <w:t xml:space="preserve">  (可配置的历史级别有none, acitivity, audit, all)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activiti核心接口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RepositoryService: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管理流程定义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RuntimeService: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执行管理，包括启动、推进、删除流程实例等操作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TaskService: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任务管理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HistoryService: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历史管理(执行完的数据的管理)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Activiti的表都以act_开头，第二部分是表示表的用途的两个字母缩写标识，用途也和服务的API对应。共计25张表。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act_hi_*：</w:t>
      </w:r>
      <w:r>
        <w:rPr>
          <w:rFonts w:hint="default"/>
          <w:lang w:val="en-US" w:eastAsia="zh-CN"/>
        </w:rPr>
        <w:t>'hi'表示 history，此前缀的表包含历史数据，如历史(结束)流程实例，变量，任务等等。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act_ge_*：</w:t>
      </w:r>
      <w:r>
        <w:rPr>
          <w:rFonts w:hint="default"/>
          <w:lang w:val="en-US" w:eastAsia="zh-CN"/>
        </w:rPr>
        <w:t>'ge'表示 general，此前缀的表为通用数据，用于不同场景中。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act_evt_*：</w:t>
      </w:r>
      <w:r>
        <w:rPr>
          <w:rFonts w:hint="default"/>
          <w:lang w:val="en-US" w:eastAsia="zh-CN"/>
        </w:rPr>
        <w:t>'evt'表示 event，此前缀的表为事件日志。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act_procdef_*：</w:t>
      </w:r>
      <w:r>
        <w:rPr>
          <w:rFonts w:hint="default"/>
          <w:lang w:val="en-US" w:eastAsia="zh-CN"/>
        </w:rPr>
        <w:t>'procdef'表示 processdefine，此前缀的表为记录流程定义信息。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act_re_*：</w:t>
      </w:r>
      <w:r>
        <w:rPr>
          <w:rFonts w:hint="default"/>
          <w:lang w:val="en-US" w:eastAsia="zh-CN"/>
        </w:rPr>
        <w:t>'re'表示 repository，此前缀的表包含了流程定义和流程静态资源(图片，规则等等)。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act_ru_*：</w:t>
      </w:r>
      <w:r>
        <w:rPr>
          <w:rFonts w:hint="default"/>
          <w:lang w:val="en-US" w:eastAsia="zh-CN"/>
        </w:rPr>
        <w:t>'ru'表示 runtime，此前缀的表是记录运行时的数据，包含流程实例，任务，变量，异步任务等运行中的数据。Activiti只在流程实例执行过程中保存这些数据，在流程结束时就会删除这些记录。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通用数据(act_ge_)(2张表)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act_ge_bytearray :      二进制数据表，存储通用的流程定义和流程资源。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act_ge_property :       系统相关属性，属性数据表存储整个流程引擎级别的数据，初始化表结构时，会默认插入三条记录。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流程定义表(act_re_)(3张表)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act_re_deployment :     部署信息表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act_re_model :          流程设计模型部署表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act_re_procdef :        流程定义数据表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运行实例表(act_ru_)(10张表)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act_ru_deadletter_job :     作业死亡信息表，作业失败超过重试次数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act_ru_event_subscr :       运行时事件表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act_ru_execution :          运行时流程执行实例表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act_ru_identitylink :       运行时用户信息表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act_ru_integration :        运行时积分表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act_ru_job :                运行时作业信息表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act_ru_suspended_job :      运行时作业暂停表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act_ru_task :               运行时任务信息表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act_ru_timer_job :          运行时定时器作业表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act_ru_variable :           运行时变量信息表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历史流程表(act_hi_)(8张表)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act_hi_actinst :                历史节点表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act_hi_attachment :             历史附件表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act_hi_comment :                历史意见表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act_hi_detail :                 历史详情表，提供历史变量的查询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act_hi_identitylink :           历史流程用户信息表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act_hi_procinst :               历史流程实例表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act_hi_taskinst :               历史任务实例表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act_hi_varinst :                历史变量表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其他表(2张表)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act_evt_log :                   流程引擎的通用事件日志记录表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act_procdef_info :              流程定义的动态变更信息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FA25D9"/>
    <w:multiLevelType w:val="multilevel"/>
    <w:tmpl w:val="8BFA25D9"/>
    <w:lvl w:ilvl="0" w:tentative="0">
      <w:start w:val="1"/>
      <w:numFmt w:val="decimal"/>
      <w:pStyle w:val="5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4F6E6292"/>
    <w:multiLevelType w:val="singleLevel"/>
    <w:tmpl w:val="4F6E62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1BEB52E"/>
    <w:multiLevelType w:val="singleLevel"/>
    <w:tmpl w:val="51BEB52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58D594B"/>
    <w:multiLevelType w:val="multilevel"/>
    <w:tmpl w:val="558D594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6"/>
      <w:isLgl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5FEFD33A"/>
    <w:multiLevelType w:val="multilevel"/>
    <w:tmpl w:val="5FEFD33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pStyle w:val="7"/>
      <w:isLgl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>
    <w:nsid w:val="628ACFFA"/>
    <w:multiLevelType w:val="singleLevel"/>
    <w:tmpl w:val="628ACF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37477"/>
    <w:rsid w:val="07C113A5"/>
    <w:rsid w:val="18586ED1"/>
    <w:rsid w:val="19E358B5"/>
    <w:rsid w:val="238C0717"/>
    <w:rsid w:val="24111CA7"/>
    <w:rsid w:val="37371CB7"/>
    <w:rsid w:val="3F6301C2"/>
    <w:rsid w:val="456817FD"/>
    <w:rsid w:val="4A5A2ECD"/>
    <w:rsid w:val="4C8E4C87"/>
    <w:rsid w:val="55CE3729"/>
    <w:rsid w:val="678B7B3D"/>
    <w:rsid w:val="7B5C05ED"/>
    <w:rsid w:val="7FAB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">
    <w:name w:val="一级标题"/>
    <w:basedOn w:val="1"/>
    <w:uiPriority w:val="0"/>
    <w:pPr>
      <w:numPr>
        <w:ilvl w:val="0"/>
        <w:numId w:val="1"/>
      </w:numPr>
    </w:pPr>
    <w:rPr>
      <w:rFonts w:asciiTheme="minorAscii" w:hAnsiTheme="minorAscii"/>
      <w:b/>
      <w:sz w:val="36"/>
    </w:rPr>
  </w:style>
  <w:style w:type="paragraph" w:customStyle="1" w:styleId="6">
    <w:name w:val="二级标题"/>
    <w:basedOn w:val="1"/>
    <w:uiPriority w:val="0"/>
    <w:pPr>
      <w:numPr>
        <w:ilvl w:val="1"/>
        <w:numId w:val="2"/>
      </w:numPr>
    </w:pPr>
    <w:rPr>
      <w:rFonts w:asciiTheme="minorAscii" w:hAnsiTheme="minorAscii"/>
      <w:b/>
      <w:sz w:val="32"/>
    </w:rPr>
  </w:style>
  <w:style w:type="paragraph" w:customStyle="1" w:styleId="7">
    <w:name w:val="三级标题"/>
    <w:basedOn w:val="6"/>
    <w:uiPriority w:val="0"/>
    <w:pPr>
      <w:numPr>
        <w:ilvl w:val="2"/>
        <w:numId w:val="3"/>
      </w:numPr>
    </w:pPr>
    <w:rPr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2020-08-24T01:19:00Z</dcterms:created>
  <dc:creator>yunrun</dc:creator>
  <cp:lastModifiedBy>yunrun</cp:lastModifiedBy>
  <dcterms:modified xsi:type="dcterms:W3CDTF">2020-08-24T02:13:57Z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