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831E" w14:textId="77777777" w:rsidR="002D0A23" w:rsidRPr="002D0A23" w:rsidRDefault="002D0A23" w:rsidP="002D0A23">
      <w:pPr>
        <w:shd w:val="clear" w:color="auto" w:fill="FFFFFF"/>
        <w:spacing w:line="240" w:lineRule="auto"/>
        <w:outlineLvl w:val="0"/>
        <w:rPr>
          <w:rFonts w:ascii="Arial" w:eastAsia="宋体" w:hAnsi="Arial" w:cs="Arial"/>
          <w:b/>
          <w:bCs/>
          <w:color w:val="1F1F1F"/>
          <w:kern w:val="36"/>
          <w:sz w:val="48"/>
          <w:szCs w:val="48"/>
        </w:rPr>
      </w:pPr>
      <w:r w:rsidRPr="002D0A23">
        <w:rPr>
          <w:rFonts w:ascii="Arial" w:eastAsia="宋体" w:hAnsi="Arial" w:cs="Arial"/>
          <w:b/>
          <w:bCs/>
          <w:color w:val="1F1F1F"/>
          <w:kern w:val="36"/>
          <w:sz w:val="48"/>
          <w:szCs w:val="48"/>
        </w:rPr>
        <w:t>Stock shares</w:t>
      </w:r>
    </w:p>
    <w:p w14:paraId="54240C5C" w14:textId="77777777" w:rsidR="002D0A23" w:rsidRPr="002D0A23" w:rsidRDefault="002D0A23" w:rsidP="002D0A23">
      <w:pPr>
        <w:shd w:val="clear" w:color="auto" w:fill="FFFFFF"/>
        <w:spacing w:after="100" w:afterAutospacing="1" w:line="240" w:lineRule="auto"/>
        <w:rPr>
          <w:rFonts w:ascii="Arial" w:eastAsia="宋体" w:hAnsi="Arial" w:cs="Arial"/>
          <w:color w:val="1F1F1F"/>
          <w:kern w:val="0"/>
          <w:sz w:val="21"/>
          <w:szCs w:val="21"/>
        </w:rPr>
      </w:pPr>
      <w:r w:rsidRPr="002D0A23">
        <w:rPr>
          <w:rFonts w:ascii="Arial" w:eastAsia="宋体" w:hAnsi="Arial" w:cs="Arial"/>
          <w:color w:val="1F1F1F"/>
          <w:kern w:val="0"/>
          <w:sz w:val="21"/>
          <w:szCs w:val="21"/>
        </w:rPr>
        <w:t xml:space="preserve">A company's </w:t>
      </w:r>
      <w:hyperlink r:id="rId4" w:tgtFrame="_blank" w:history="1">
        <w:r w:rsidRPr="002D0A23">
          <w:rPr>
            <w:rFonts w:ascii="Arial" w:eastAsia="宋体" w:hAnsi="Arial" w:cs="Arial"/>
            <w:color w:val="0000FF"/>
            <w:kern w:val="0"/>
            <w:sz w:val="21"/>
            <w:szCs w:val="21"/>
            <w:u w:val="single"/>
          </w:rPr>
          <w:t>stock</w:t>
        </w:r>
      </w:hyperlink>
      <w:r w:rsidRPr="002D0A23">
        <w:rPr>
          <w:rFonts w:ascii="Arial" w:eastAsia="宋体" w:hAnsi="Arial" w:cs="Arial"/>
          <w:color w:val="1F1F1F"/>
          <w:kern w:val="0"/>
          <w:sz w:val="21"/>
          <w:szCs w:val="21"/>
        </w:rPr>
        <w:t xml:space="preserve"> share is a piece of the company; more precisely:</w:t>
      </w:r>
    </w:p>
    <w:p w14:paraId="05FB05EF" w14:textId="77777777" w:rsidR="002D0A23" w:rsidRPr="002D0A23" w:rsidRDefault="002D0A23" w:rsidP="002D0A23">
      <w:pPr>
        <w:shd w:val="clear" w:color="auto" w:fill="FFFFFF"/>
        <w:spacing w:after="100" w:afterAutospacing="1" w:line="240" w:lineRule="auto"/>
        <w:rPr>
          <w:rFonts w:ascii="Arial" w:eastAsia="宋体" w:hAnsi="Arial" w:cs="Arial"/>
          <w:color w:val="1F1F1F"/>
          <w:kern w:val="0"/>
          <w:sz w:val="21"/>
          <w:szCs w:val="21"/>
        </w:rPr>
      </w:pPr>
      <w:r w:rsidRPr="002D0A23">
        <w:rPr>
          <w:rFonts w:ascii="Arial" w:eastAsia="宋体" w:hAnsi="Arial" w:cs="Arial"/>
          <w:i/>
          <w:iCs/>
          <w:color w:val="1F1F1F"/>
          <w:kern w:val="0"/>
          <w:sz w:val="21"/>
          <w:szCs w:val="21"/>
        </w:rPr>
        <w:t>A stock (also known as equity) is a security that represents the ownership of a fraction of a </w:t>
      </w:r>
      <w:hyperlink r:id="rId5" w:tgtFrame="_blank" w:history="1">
        <w:r w:rsidRPr="002D0A23">
          <w:rPr>
            <w:rFonts w:ascii="Arial" w:eastAsia="宋体" w:hAnsi="Arial" w:cs="Arial"/>
            <w:i/>
            <w:iCs/>
            <w:color w:val="0000FF"/>
            <w:kern w:val="0"/>
            <w:sz w:val="21"/>
            <w:szCs w:val="21"/>
            <w:u w:val="single"/>
          </w:rPr>
          <w:t>corporation</w:t>
        </w:r>
      </w:hyperlink>
      <w:r w:rsidRPr="002D0A23">
        <w:rPr>
          <w:rFonts w:ascii="Arial" w:eastAsia="宋体" w:hAnsi="Arial" w:cs="Arial"/>
          <w:i/>
          <w:iCs/>
          <w:color w:val="1F1F1F"/>
          <w:kern w:val="0"/>
          <w:sz w:val="21"/>
          <w:szCs w:val="21"/>
        </w:rPr>
        <w:t>. This entitles the owner of the stock to a proportion of the corporation's </w:t>
      </w:r>
      <w:hyperlink r:id="rId6" w:tgtFrame="_blank" w:history="1">
        <w:r w:rsidRPr="002D0A23">
          <w:rPr>
            <w:rFonts w:ascii="Arial" w:eastAsia="宋体" w:hAnsi="Arial" w:cs="Arial"/>
            <w:i/>
            <w:iCs/>
            <w:color w:val="0000FF"/>
            <w:kern w:val="0"/>
            <w:sz w:val="21"/>
            <w:szCs w:val="21"/>
            <w:u w:val="single"/>
          </w:rPr>
          <w:t>assets</w:t>
        </w:r>
      </w:hyperlink>
      <w:r w:rsidRPr="002D0A23">
        <w:rPr>
          <w:rFonts w:ascii="Arial" w:eastAsia="宋体" w:hAnsi="Arial" w:cs="Arial"/>
          <w:i/>
          <w:iCs/>
          <w:color w:val="1F1F1F"/>
          <w:kern w:val="0"/>
          <w:sz w:val="21"/>
          <w:szCs w:val="21"/>
        </w:rPr>
        <w:t> and profits equal to how much stock they own. Units of stock are called "shares." [</w:t>
      </w:r>
      <w:hyperlink r:id="rId7" w:tgtFrame="_blank" w:tooltip="https://www.investopedia.com/terms/s/stock.asp" w:history="1">
        <w:r w:rsidRPr="002D0A23">
          <w:rPr>
            <w:rFonts w:ascii="Arial" w:eastAsia="宋体" w:hAnsi="Arial" w:cs="Arial"/>
            <w:i/>
            <w:iCs/>
            <w:color w:val="0000FF"/>
            <w:kern w:val="0"/>
            <w:sz w:val="21"/>
            <w:szCs w:val="21"/>
            <w:u w:val="single"/>
          </w:rPr>
          <w:t>1</w:t>
        </w:r>
      </w:hyperlink>
      <w:r w:rsidRPr="002D0A23">
        <w:rPr>
          <w:rFonts w:ascii="Arial" w:eastAsia="宋体" w:hAnsi="Arial" w:cs="Arial"/>
          <w:i/>
          <w:iCs/>
          <w:color w:val="1F1F1F"/>
          <w:kern w:val="0"/>
          <w:sz w:val="21"/>
          <w:szCs w:val="21"/>
        </w:rPr>
        <w:t>]</w:t>
      </w:r>
    </w:p>
    <w:p w14:paraId="0A1F5381" w14:textId="77777777" w:rsidR="002D0A23" w:rsidRPr="002D0A23" w:rsidRDefault="002D0A23" w:rsidP="002D0A23">
      <w:pPr>
        <w:shd w:val="clear" w:color="auto" w:fill="FFFFFF"/>
        <w:spacing w:after="100" w:afterAutospacing="1" w:line="240" w:lineRule="auto"/>
        <w:rPr>
          <w:rFonts w:ascii="Arial" w:eastAsia="宋体" w:hAnsi="Arial" w:cs="Arial"/>
          <w:color w:val="1F1F1F"/>
          <w:kern w:val="0"/>
          <w:sz w:val="21"/>
          <w:szCs w:val="21"/>
        </w:rPr>
      </w:pPr>
      <w:r w:rsidRPr="002D0A23">
        <w:rPr>
          <w:rFonts w:ascii="Arial" w:eastAsia="宋体" w:hAnsi="Arial" w:cs="Arial"/>
          <w:color w:val="1F1F1F"/>
          <w:kern w:val="0"/>
          <w:sz w:val="21"/>
          <w:szCs w:val="21"/>
        </w:rPr>
        <w:t xml:space="preserve">An investor can buy a stock and sell it later. If the stock price increases, the investor profits, </w:t>
      </w:r>
      <w:proofErr w:type="gramStart"/>
      <w:r w:rsidRPr="002D0A23">
        <w:rPr>
          <w:rFonts w:ascii="Arial" w:eastAsia="宋体" w:hAnsi="Arial" w:cs="Arial"/>
          <w:color w:val="1F1F1F"/>
          <w:kern w:val="0"/>
          <w:sz w:val="21"/>
          <w:szCs w:val="21"/>
        </w:rPr>
        <w:t>If</w:t>
      </w:r>
      <w:proofErr w:type="gramEnd"/>
      <w:r w:rsidRPr="002D0A23">
        <w:rPr>
          <w:rFonts w:ascii="Arial" w:eastAsia="宋体" w:hAnsi="Arial" w:cs="Arial"/>
          <w:color w:val="1F1F1F"/>
          <w:kern w:val="0"/>
          <w:sz w:val="21"/>
          <w:szCs w:val="21"/>
        </w:rPr>
        <w:t xml:space="preserve"> it decreases, the investor with incur a loss. </w:t>
      </w:r>
      <w:r w:rsidRPr="002D0A23">
        <w:rPr>
          <w:rFonts w:ascii="unset" w:eastAsia="宋体" w:hAnsi="unset" w:cs="Arial"/>
          <w:b/>
          <w:bCs/>
          <w:color w:val="1F1F1F"/>
          <w:kern w:val="0"/>
          <w:sz w:val="21"/>
          <w:szCs w:val="21"/>
        </w:rPr>
        <w:t> </w:t>
      </w:r>
      <w:r w:rsidRPr="002D0A23">
        <w:rPr>
          <w:rFonts w:ascii="Arial" w:eastAsia="宋体" w:hAnsi="Arial" w:cs="Arial"/>
          <w:color w:val="1F1F1F"/>
          <w:kern w:val="0"/>
          <w:sz w:val="21"/>
          <w:szCs w:val="21"/>
        </w:rPr>
        <w:t xml:space="preserve">Determining the stock price is complex; it depends on the number of outstanding shares, the size of the company's future profits, and much more. People trade stocks throughout the day. The </w:t>
      </w:r>
      <w:r w:rsidRPr="002D0A23">
        <w:rPr>
          <w:rFonts w:ascii="unset" w:eastAsia="宋体" w:hAnsi="unset" w:cs="Arial"/>
          <w:b/>
          <w:bCs/>
          <w:color w:val="1F1F1F"/>
          <w:kern w:val="0"/>
          <w:sz w:val="21"/>
          <w:szCs w:val="21"/>
        </w:rPr>
        <w:t>stock ticker</w:t>
      </w:r>
      <w:r w:rsidRPr="002D0A23">
        <w:rPr>
          <w:rFonts w:ascii="Arial" w:eastAsia="宋体" w:hAnsi="Arial" w:cs="Arial"/>
          <w:color w:val="1F1F1F"/>
          <w:kern w:val="0"/>
          <w:sz w:val="21"/>
          <w:szCs w:val="21"/>
        </w:rPr>
        <w:t> is a report of the price of a certain stock, updated continuously throughout the trading session by the various </w:t>
      </w:r>
      <w:r w:rsidRPr="002D0A23">
        <w:rPr>
          <w:rFonts w:ascii="unset" w:eastAsia="宋体" w:hAnsi="unset" w:cs="Arial"/>
          <w:b/>
          <w:bCs/>
          <w:color w:val="1F1F1F"/>
          <w:kern w:val="0"/>
          <w:sz w:val="21"/>
          <w:szCs w:val="21"/>
        </w:rPr>
        <w:t>stock</w:t>
      </w:r>
      <w:r w:rsidRPr="002D0A23">
        <w:rPr>
          <w:rFonts w:ascii="Arial" w:eastAsia="宋体" w:hAnsi="Arial" w:cs="Arial"/>
          <w:color w:val="1F1F1F"/>
          <w:kern w:val="0"/>
          <w:sz w:val="21"/>
          <w:szCs w:val="21"/>
        </w:rPr>
        <w:t> market exchanges. In this lab, you will use the y-finance API to obtain the stock ticker and extract information about the stock. You will then be asked questions about your results.  </w:t>
      </w:r>
    </w:p>
    <w:p w14:paraId="5F4CEB9D" w14:textId="77777777" w:rsidR="00951F58" w:rsidRDefault="00951F58">
      <w:pPr>
        <w:ind w:right="480" w:firstLine="480"/>
      </w:pPr>
    </w:p>
    <w:sectPr w:rsidR="00951F58" w:rsidSect="00F20F1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B2"/>
    <w:rsid w:val="002D0A23"/>
    <w:rsid w:val="00951F58"/>
    <w:rsid w:val="00F20F1A"/>
    <w:rsid w:val="00F7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3279"/>
  <w15:chartTrackingRefBased/>
  <w15:docId w15:val="{1CF9D51B-E48F-4727-A134-E2700060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D0A23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0A2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D0A23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2D0A23"/>
    <w:rPr>
      <w:color w:val="0000FF"/>
      <w:u w:val="single"/>
    </w:rPr>
  </w:style>
  <w:style w:type="character" w:styleId="a5">
    <w:name w:val="Emphasis"/>
    <w:basedOn w:val="a0"/>
    <w:uiPriority w:val="20"/>
    <w:qFormat/>
    <w:rsid w:val="002D0A23"/>
    <w:rPr>
      <w:i/>
      <w:iCs/>
    </w:rPr>
  </w:style>
  <w:style w:type="character" w:styleId="a6">
    <w:name w:val="Strong"/>
    <w:basedOn w:val="a0"/>
    <w:uiPriority w:val="22"/>
    <w:qFormat/>
    <w:rsid w:val="002D0A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9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vestopedia.com/terms/s/stock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vestopedia.com/terms/c/core-assets.asp" TargetMode="External"/><Relationship Id="rId5" Type="http://schemas.openxmlformats.org/officeDocument/2006/relationships/hyperlink" Target="https://www.investopedia.com/terms/c/corporation.asp" TargetMode="External"/><Relationship Id="rId4" Type="http://schemas.openxmlformats.org/officeDocument/2006/relationships/hyperlink" Target="https://www.investopedia.com/terms/s/stock.as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GUAN</dc:creator>
  <cp:keywords/>
  <dc:description/>
  <cp:lastModifiedBy>PENGFEI GUAN</cp:lastModifiedBy>
  <cp:revision>2</cp:revision>
  <dcterms:created xsi:type="dcterms:W3CDTF">2023-09-26T09:22:00Z</dcterms:created>
  <dcterms:modified xsi:type="dcterms:W3CDTF">2023-09-26T09:22:00Z</dcterms:modified>
</cp:coreProperties>
</file>