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jc w:val="left"/>
        <w:rPr>
          <w:rFonts w:hint="eastAsia"/>
        </w:rPr>
      </w:pPr>
      <w:bookmarkStart w:id="0" w:name="_GoBack"/>
      <w:bookmarkEnd w:id="0"/>
      <w:r>
        <w:t>求解</w:t>
      </w:r>
      <w:r>
        <w:rPr>
          <w:rFonts w:hint="eastAsia"/>
        </w:rPr>
        <w:t>求信号</w:t>
      </w:r>
      <m:oMath>
        <m:r>
          <m:rPr/>
          <w:rPr>
            <w:rFonts w:ascii="Cambria Math" w:hAnsi="Cambria Math"/>
            <w:sz w:val="32"/>
          </w:rPr>
          <m:t>f</m:t>
        </m:r>
        <m:d>
          <m:dPr>
            <m:ctrlPr>
              <w:rPr>
                <w:rFonts w:ascii="Cambria Math" w:hAnsi="Cambria Math"/>
                <w:i/>
                <w:sz w:val="32"/>
              </w:rPr>
            </m:ctrlPr>
          </m:dPr>
          <m:e>
            <m:r>
              <m:rPr/>
              <w:rPr>
                <w:rFonts w:ascii="Cambria Math" w:hAnsi="Cambria Math"/>
                <w:sz w:val="32"/>
              </w:rPr>
              <m:t>t</m:t>
            </m:r>
            <m:ctrlPr>
              <w:rPr>
                <w:rFonts w:ascii="Cambria Math" w:hAnsi="Cambria Math"/>
                <w:i/>
                <w:sz w:val="32"/>
              </w:rPr>
            </m:ctrlPr>
          </m:e>
        </m:d>
        <m:r>
          <m:rPr/>
          <w:rPr>
            <w:rFonts w:ascii="Cambria Math" w:hAnsi="Cambria Math"/>
            <w:sz w:val="32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  <w:sz w:val="32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32"/>
                  </w:rPr>
                  <m:t>sin</m:t>
                </m:r>
                <m:ctrlPr>
                  <w:rPr>
                    <w:rFonts w:ascii="Cambria Math" w:hAnsi="Cambria Math"/>
                    <w:i/>
                    <w:sz w:val="32"/>
                  </w:rPr>
                </m:ctrlPr>
              </m:fName>
              <m:e>
                <m:r>
                  <m:rPr/>
                  <w:rPr>
                    <w:rFonts w:ascii="Cambria Math" w:hAnsi="Cambria Math"/>
                    <w:sz w:val="32"/>
                  </w:rPr>
                  <m:t>2π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dPr>
                  <m:e>
                    <m:r>
                      <m:rPr/>
                      <w:rPr>
                        <w:rFonts w:ascii="Cambria Math" w:hAnsi="Cambria Math"/>
                        <w:sz w:val="32"/>
                      </w:rPr>
                      <m:t>t−1</m:t>
                    </m:r>
                    <m:ctrlPr>
                      <w:rPr>
                        <w:rFonts w:ascii="Cambria Math" w:hAnsi="Cambria Math"/>
                        <w:i/>
                        <w:sz w:val="32"/>
                      </w:rPr>
                    </m:ctrlPr>
                  </m:e>
                </m:d>
                <m:ctrlPr>
                  <w:rPr>
                    <w:rFonts w:ascii="Cambria Math" w:hAnsi="Cambria Math"/>
                    <w:i/>
                    <w:sz w:val="32"/>
                  </w:rPr>
                </m:ctrlPr>
              </m:e>
            </m:func>
            <m:ctrlPr>
              <w:rPr>
                <w:rFonts w:ascii="Cambria Math" w:hAnsi="Cambria Math"/>
                <w:i/>
                <w:sz w:val="32"/>
              </w:rPr>
            </m:ctrlPr>
          </m:num>
          <m:den>
            <m:r>
              <m:rPr/>
              <w:rPr>
                <w:rFonts w:ascii="Cambria Math" w:hAnsi="Cambria Math"/>
                <w:sz w:val="32"/>
              </w:rPr>
              <m:t>π</m:t>
            </m:r>
            <m:d>
              <m:dPr>
                <m:ctrlPr>
                  <w:rPr>
                    <w:rFonts w:ascii="Cambria Math" w:hAnsi="Cambria Math"/>
                    <w:i/>
                    <w:sz w:val="32"/>
                  </w:rPr>
                </m:ctrlPr>
              </m:dPr>
              <m:e>
                <m:r>
                  <m:rPr/>
                  <w:rPr>
                    <w:rFonts w:ascii="Cambria Math" w:hAnsi="Cambria Math"/>
                    <w:sz w:val="32"/>
                  </w:rPr>
                  <m:t>t−1</m:t>
                </m:r>
                <m:ctrlPr>
                  <w:rPr>
                    <w:rFonts w:ascii="Cambria Math" w:hAnsi="Cambria Math"/>
                    <w:i/>
                    <w:sz w:val="32"/>
                  </w:rPr>
                </m:ctrlPr>
              </m:e>
            </m:d>
            <m:ctrlPr>
              <w:rPr>
                <w:rFonts w:ascii="Cambria Math" w:hAnsi="Cambria Math"/>
                <w:i/>
                <w:sz w:val="32"/>
              </w:rPr>
            </m:ctrlPr>
          </m:den>
        </m:f>
      </m:oMath>
      <w:r>
        <w:rPr>
          <w:rFonts w:hint="eastAsia"/>
        </w:rPr>
        <w:t>的傅里叶变换，并绘出其幅度谱。</w:t>
      </w:r>
    </w:p>
    <w:p>
      <w:pPr>
        <w:spacing w:beforeLines="0" w:afterLine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源码：</w:t>
      </w:r>
    </w:p>
    <w:p>
      <w:pPr>
        <w:spacing w:beforeLines="0" w:afterLines="0"/>
        <w:jc w:val="left"/>
        <w:rPr>
          <w:rFonts w:hint="default" w:ascii="Courier New" w:hAnsi="Courier New" w:cs="Courier New"/>
          <w:sz w:val="22"/>
          <w:szCs w:val="22"/>
        </w:rPr>
      </w:pPr>
      <w:r>
        <w:rPr>
          <w:rFonts w:hint="default" w:ascii="Courier New" w:hAnsi="Courier New" w:cs="Courier New"/>
          <w:color w:val="000000"/>
          <w:sz w:val="22"/>
          <w:szCs w:val="22"/>
        </w:rPr>
        <w:t>N=100;</w:t>
      </w:r>
    </w:p>
    <w:p>
      <w:pPr>
        <w:spacing w:beforeLines="0" w:afterLines="0"/>
        <w:jc w:val="left"/>
        <w:rPr>
          <w:rFonts w:hint="default" w:ascii="Courier New" w:hAnsi="Courier New" w:cs="Courier New"/>
          <w:sz w:val="22"/>
          <w:szCs w:val="22"/>
        </w:rPr>
      </w:pPr>
      <w:r>
        <w:rPr>
          <w:rFonts w:hint="default" w:ascii="Courier New" w:hAnsi="Courier New" w:cs="Courier New"/>
          <w:color w:val="000000"/>
          <w:sz w:val="22"/>
          <w:szCs w:val="22"/>
        </w:rPr>
        <w:t>t_length=40;</w:t>
      </w:r>
    </w:p>
    <w:p>
      <w:pPr>
        <w:spacing w:beforeLines="0" w:afterLines="0"/>
        <w:jc w:val="left"/>
        <w:rPr>
          <w:rFonts w:hint="default" w:ascii="Courier New" w:hAnsi="Courier New" w:cs="Courier New"/>
          <w:sz w:val="22"/>
          <w:szCs w:val="22"/>
        </w:rPr>
      </w:pPr>
      <w:r>
        <w:rPr>
          <w:rFonts w:hint="default" w:ascii="Courier New" w:hAnsi="Courier New" w:cs="Courier New"/>
          <w:color w:val="000000"/>
          <w:sz w:val="22"/>
          <w:szCs w:val="22"/>
        </w:rPr>
        <w:t>T=t_length/N;</w:t>
      </w:r>
    </w:p>
    <w:p>
      <w:pPr>
        <w:spacing w:beforeLines="0" w:afterLines="0"/>
        <w:jc w:val="left"/>
        <w:rPr>
          <w:rFonts w:hint="default" w:ascii="Courier New" w:hAnsi="Courier New" w:cs="Courier New"/>
          <w:sz w:val="22"/>
          <w:szCs w:val="22"/>
        </w:rPr>
      </w:pPr>
      <w:r>
        <w:rPr>
          <w:rFonts w:hint="default" w:ascii="Courier New" w:hAnsi="Courier New" w:cs="Courier New"/>
          <w:color w:val="000000"/>
          <w:sz w:val="22"/>
          <w:szCs w:val="22"/>
        </w:rPr>
        <w:t>t=(0:N-1)*T-t_length/2;</w:t>
      </w:r>
    </w:p>
    <w:p>
      <w:pPr>
        <w:spacing w:beforeLines="0" w:afterLines="0"/>
        <w:jc w:val="left"/>
        <w:rPr>
          <w:rFonts w:hint="default" w:ascii="Courier New" w:hAnsi="Courier New" w:cs="Courier New"/>
          <w:sz w:val="22"/>
          <w:szCs w:val="22"/>
        </w:rPr>
      </w:pPr>
      <w:r>
        <w:rPr>
          <w:rFonts w:hint="default" w:ascii="Courier New" w:hAnsi="Courier New" w:cs="Courier New"/>
          <w:color w:val="000000"/>
          <w:sz w:val="22"/>
          <w:szCs w:val="22"/>
        </w:rPr>
        <w:t>x=(sin(2*pi*(t-1)))./(pi*(t-1));</w:t>
      </w:r>
    </w:p>
    <w:p>
      <w:pPr>
        <w:spacing w:beforeLines="0" w:afterLines="0"/>
        <w:jc w:val="left"/>
        <w:rPr>
          <w:rFonts w:hint="default" w:ascii="Courier New" w:hAnsi="Courier New" w:cs="Courier New"/>
          <w:sz w:val="22"/>
          <w:szCs w:val="22"/>
        </w:rPr>
      </w:pPr>
      <w:r>
        <w:rPr>
          <w:rFonts w:hint="default" w:ascii="Courier New" w:hAnsi="Courier New" w:cs="Courier New"/>
          <w:color w:val="000000"/>
          <w:sz w:val="22"/>
          <w:szCs w:val="22"/>
        </w:rPr>
        <w:t>plot(t,x)</w:t>
      </w:r>
    </w:p>
    <w:p>
      <w:pPr>
        <w:spacing w:beforeLines="0" w:afterLines="0"/>
        <w:jc w:val="left"/>
        <w:rPr>
          <w:rFonts w:hint="default" w:ascii="Courier New" w:hAnsi="Courier New" w:cs="Courier New"/>
          <w:sz w:val="22"/>
          <w:szCs w:val="22"/>
        </w:rPr>
      </w:pPr>
      <w:r>
        <w:rPr>
          <w:rFonts w:hint="default" w:ascii="Courier New" w:hAnsi="Courier New" w:cs="Courier New"/>
          <w:color w:val="000000"/>
          <w:sz w:val="22"/>
          <w:szCs w:val="22"/>
        </w:rPr>
        <w:t>w_length=2*pi/T;</w:t>
      </w:r>
    </w:p>
    <w:p>
      <w:pPr>
        <w:spacing w:beforeLines="0" w:afterLines="0"/>
        <w:jc w:val="left"/>
        <w:rPr>
          <w:rFonts w:hint="default" w:ascii="Courier New" w:hAnsi="Courier New" w:cs="Courier New"/>
          <w:sz w:val="22"/>
          <w:szCs w:val="22"/>
        </w:rPr>
      </w:pPr>
      <w:r>
        <w:rPr>
          <w:rFonts w:hint="default" w:ascii="Courier New" w:hAnsi="Courier New" w:cs="Courier New"/>
          <w:color w:val="000000"/>
          <w:sz w:val="22"/>
          <w:szCs w:val="22"/>
        </w:rPr>
        <w:t>W=w_length/N;</w:t>
      </w:r>
    </w:p>
    <w:p>
      <w:pPr>
        <w:spacing w:beforeLines="0" w:afterLines="0"/>
        <w:jc w:val="left"/>
        <w:rPr>
          <w:rFonts w:hint="default" w:ascii="Courier New" w:hAnsi="Courier New" w:cs="Courier New"/>
          <w:sz w:val="22"/>
          <w:szCs w:val="22"/>
        </w:rPr>
      </w:pPr>
      <w:r>
        <w:rPr>
          <w:rFonts w:hint="default" w:ascii="Courier New" w:hAnsi="Courier New" w:cs="Courier New"/>
          <w:color w:val="000000"/>
          <w:sz w:val="22"/>
          <w:szCs w:val="22"/>
        </w:rPr>
        <w:t>X=T*fft(x,N);</w:t>
      </w:r>
    </w:p>
    <w:p>
      <w:pPr>
        <w:spacing w:beforeLines="0" w:afterLines="0"/>
        <w:jc w:val="left"/>
        <w:rPr>
          <w:rFonts w:hint="default" w:ascii="Courier New" w:hAnsi="Courier New" w:cs="Courier New"/>
          <w:sz w:val="22"/>
          <w:szCs w:val="22"/>
        </w:rPr>
      </w:pPr>
      <w:r>
        <w:rPr>
          <w:rFonts w:hint="default" w:ascii="Courier New" w:hAnsi="Courier New" w:cs="Courier New"/>
          <w:color w:val="000000"/>
          <w:sz w:val="22"/>
          <w:szCs w:val="22"/>
        </w:rPr>
        <w:t>X=fftshift(X);</w:t>
      </w:r>
    </w:p>
    <w:p>
      <w:pPr>
        <w:spacing w:beforeLines="0" w:afterLines="0"/>
        <w:jc w:val="left"/>
        <w:rPr>
          <w:rFonts w:hint="default" w:ascii="Courier New" w:hAnsi="Courier New" w:cs="Courier New"/>
          <w:sz w:val="22"/>
          <w:szCs w:val="22"/>
        </w:rPr>
      </w:pPr>
      <w:r>
        <w:rPr>
          <w:rFonts w:hint="default" w:ascii="Courier New" w:hAnsi="Courier New" w:cs="Courier New"/>
          <w:color w:val="000000"/>
          <w:sz w:val="22"/>
          <w:szCs w:val="22"/>
        </w:rPr>
        <w:t>w=(0:N-1)*W-w_length/2;</w:t>
      </w:r>
    </w:p>
    <w:p>
      <w:pPr>
        <w:spacing w:beforeLines="0" w:afterLines="0"/>
        <w:jc w:val="left"/>
        <w:rPr>
          <w:rFonts w:hint="default" w:ascii="Courier New" w:hAnsi="Courier New" w:cs="Courier New"/>
          <w:sz w:val="22"/>
          <w:szCs w:val="22"/>
        </w:rPr>
      </w:pPr>
      <w:r>
        <w:rPr>
          <w:rFonts w:hint="default" w:ascii="Courier New" w:hAnsi="Courier New" w:cs="Courier New"/>
          <w:color w:val="000000"/>
          <w:sz w:val="22"/>
          <w:szCs w:val="22"/>
        </w:rPr>
        <w:t>plot(w,abs(X));axis([-10,10,-0.5,1.5]);</w:t>
      </w:r>
    </w:p>
    <w:p>
      <w:pPr>
        <w:spacing w:beforeLines="0" w:afterLines="0"/>
        <w:jc w:val="left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default" w:ascii="Courier New" w:hAnsi="Courier New" w:cs="Courier New"/>
          <w:color w:val="000000"/>
          <w:sz w:val="22"/>
          <w:szCs w:val="22"/>
        </w:rPr>
        <w:t>title(</w:t>
      </w:r>
      <w:r>
        <w:rPr>
          <w:rFonts w:hint="default" w:ascii="Courier New" w:hAnsi="Courier New" w:cs="Courier New"/>
          <w:color w:val="AA04F9"/>
          <w:sz w:val="22"/>
          <w:szCs w:val="22"/>
        </w:rPr>
        <w:t>'FFT幅度谱'</w:t>
      </w:r>
      <w:r>
        <w:rPr>
          <w:rFonts w:hint="default" w:ascii="Courier New" w:hAnsi="Courier New" w:cs="Courier New"/>
          <w:color w:val="000000"/>
          <w:sz w:val="22"/>
          <w:szCs w:val="22"/>
        </w:rPr>
        <w:t xml:space="preserve">);grid </w:t>
      </w:r>
      <w:r>
        <w:rPr>
          <w:rFonts w:hint="default" w:ascii="Courier New" w:hAnsi="Courier New" w:cs="Courier New"/>
          <w:color w:val="AA04F9"/>
          <w:sz w:val="22"/>
          <w:szCs w:val="22"/>
        </w:rPr>
        <w:t>on</w:t>
      </w:r>
      <w:r>
        <w:rPr>
          <w:rFonts w:hint="default" w:ascii="Courier New" w:hAnsi="Courier New" w:cs="Courier New"/>
          <w:color w:val="000000"/>
          <w:sz w:val="22"/>
          <w:szCs w:val="22"/>
        </w:rPr>
        <w:t>;</w:t>
      </w:r>
    </w:p>
    <w:p>
      <w:pPr>
        <w:numPr>
          <w:ilvl w:val="0"/>
          <w:numId w:val="0"/>
        </w:numPr>
        <w:jc w:val="left"/>
        <w:rPr>
          <w:rFonts w:hint="eastAsia" w:eastAsia="宋体"/>
          <w:lang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运行结果：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508885" cy="1989455"/>
            <wp:effectExtent l="0" t="0" r="5715" b="444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rcRect l="29576" t="14038" r="30034" b="29040"/>
                    <a:stretch>
                      <a:fillRect/>
                    </a:stretch>
                  </pic:blipFill>
                  <pic:spPr>
                    <a:xfrm>
                      <a:off x="0" y="0"/>
                      <a:ext cx="2508885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52370" cy="1977390"/>
            <wp:effectExtent l="0" t="0" r="11430" b="381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rcRect l="30178" t="14809" r="30998" b="29554"/>
                    <a:stretch>
                      <a:fillRect/>
                    </a:stretch>
                  </pic:blipFill>
                  <pic:spPr>
                    <a:xfrm>
                      <a:off x="0" y="0"/>
                      <a:ext cx="2452370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>2、求下面所示信号的傅立叶</w:t>
      </w:r>
      <w:r>
        <w:t>变换</w:t>
      </w:r>
      <w:r>
        <w:rPr>
          <w:rFonts w:hint="eastAsia"/>
        </w:rPr>
        <w:t>幅度谱；</w:t>
      </w:r>
    </w:p>
    <w:p>
      <w:pPr>
        <w:jc w:val="left"/>
      </w:pPr>
    </w:p>
    <w:p>
      <w:pPr>
        <w:jc w:val="left"/>
      </w:pPr>
      <w:r>
        <w:rPr>
          <w:rFonts w:hint="eastAsia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column">
                  <wp:posOffset>1269365</wp:posOffset>
                </wp:positionH>
                <wp:positionV relativeFrom="paragraph">
                  <wp:posOffset>9525</wp:posOffset>
                </wp:positionV>
                <wp:extent cx="2755265" cy="1349375"/>
                <wp:effectExtent l="19050" t="0" r="0" b="3175"/>
                <wp:wrapSquare wrapText="bothSides"/>
                <wp:docPr id="329" name="组合 3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55265" cy="1349375"/>
                          <a:chOff x="0" y="0"/>
                          <a:chExt cx="2755506" cy="1349407"/>
                        </a:xfrm>
                      </wpg:grpSpPr>
                      <wpg:grpSp>
                        <wpg:cNvPr id="309" name="组合 309"/>
                        <wpg:cNvGrpSpPr/>
                        <wpg:grpSpPr>
                          <a:xfrm>
                            <a:off x="0" y="0"/>
                            <a:ext cx="2755506" cy="1349407"/>
                            <a:chOff x="257244" y="372118"/>
                            <a:chExt cx="2755860" cy="1349763"/>
                          </a:xfrm>
                        </wpg:grpSpPr>
                        <wpg:grpSp>
                          <wpg:cNvPr id="310" name="组合 310"/>
                          <wpg:cNvGrpSpPr/>
                          <wpg:grpSpPr>
                            <a:xfrm>
                              <a:off x="257244" y="372118"/>
                              <a:ext cx="2755860" cy="1349763"/>
                              <a:chOff x="115148" y="304541"/>
                              <a:chExt cx="2757326" cy="1350315"/>
                            </a:xfrm>
                          </wpg:grpSpPr>
                          <wps:wsp>
                            <wps:cNvPr id="311" name="直接箭头连接符 311"/>
                            <wps:cNvCnPr/>
                            <wps:spPr>
                              <a:xfrm>
                                <a:off x="1460924" y="385997"/>
                                <a:ext cx="271" cy="1069413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headEnd type="triangle" w="lg" len="lg"/>
                                <a:tailEnd type="non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12" name="直接箭头连接符 312"/>
                            <wps:cNvCnPr/>
                            <wps:spPr>
                              <a:xfrm flipH="1">
                                <a:off x="115148" y="1245358"/>
                                <a:ext cx="2670256" cy="0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headEnd type="triangle" w="lg" len="lg"/>
                                <a:tailEnd type="non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13" name="直接箭头连接符 313"/>
                            <wps:cNvCnPr/>
                            <wps:spPr>
                              <a:xfrm flipH="1">
                                <a:off x="528321" y="808797"/>
                                <a:ext cx="461195" cy="436031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headEnd type="none" w="lg" len="lg"/>
                                <a:tailEnd type="non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14" name="直接箭头连接符 314"/>
                            <wps:cNvCnPr/>
                            <wps:spPr>
                              <a:xfrm flipH="1" flipV="1">
                                <a:off x="1794496" y="813126"/>
                                <a:ext cx="468767" cy="431506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headEnd type="none" w="lg" len="lg"/>
                                <a:tailEnd type="non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15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018180" y="304541"/>
                                <a:ext cx="447040" cy="298027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b/>
                                    </w:rPr>
                                  </w:pPr>
                                  <m:oMathPara>
                                    <m:oMath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f(t)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316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506473" y="1157317"/>
                                <a:ext cx="366001" cy="497539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b/>
                                      <w:sz w:val="32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  <w:sz w:val="32"/>
                                    </w:rPr>
                                    <w:t>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317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65819" y="1163426"/>
                                <a:ext cx="365760" cy="298027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</w:rPr>
                                    <w:t>-1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318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734188" y="1165534"/>
                                <a:ext cx="365761" cy="298027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319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34781" y="1170962"/>
                                <a:ext cx="365761" cy="298027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  <wps:wsp>
                            <wps:cNvPr id="320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265415" y="1165020"/>
                                <a:ext cx="365760" cy="298027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b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s:wsp>
                          <wps:cNvPr id="321" name="文本框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27957" y="1224175"/>
                              <a:ext cx="365125" cy="29781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</a:ln>
                          </wps:spPr>
                          <wps:txbx>
                            <w:txbxContent>
                              <w:p>
                                <w:pPr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rFonts w:hint="eastAsia"/>
                                    <w:b/>
                                  </w:rPr>
                                  <w:t>-2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323" name="直接箭头连接符 323"/>
                          <wps:cNvCnPr/>
                          <wps:spPr>
                            <a:xfrm flipV="1">
                              <a:off x="1131147" y="879339"/>
                              <a:ext cx="811913" cy="1288"/>
                            </a:xfrm>
                            <a:prstGeom prst="straightConnector1">
                              <a:avLst/>
                            </a:prstGeom>
                            <a:ln w="28575">
                              <a:headEnd type="none" w="lg" len="lg"/>
                              <a:tailEnd type="non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328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150991" y="288482"/>
                            <a:ext cx="365520" cy="2978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99.95pt;margin-top:0.75pt;height:106.25pt;width:216.95pt;mso-wrap-distance-bottom:0pt;mso-wrap-distance-left:9pt;mso-wrap-distance-right:9pt;mso-wrap-distance-top:0pt;z-index:-251657216;mso-width-relative:page;mso-height-relative:page;" coordsize="2755506,1349407" o:gfxdata="UEsDBAoAAAAAAIdO4kAAAAAAAAAAAAAAAAAEAAAAZHJzL1BLAwQUAAAACACHTuJAzFm66dkAAAAJ&#10;AQAADwAAAGRycy9kb3ducmV2LnhtbE2PQUvDQBCF74L/YRnBm91NY4uJ2RQp6qkItoJ4m2anSWh2&#10;N2S3SfvvHU/2No/3ePO9YnW2nRhpCK13GpKZAkGu8qZ1tYav3dvDE4gQ0RnsvCMNFwqwKm9vCsyN&#10;n9wnjdtYCy5xIUcNTYx9LmWoGrIYZr4nx97BDxYjy6GWZsCJy20n50otpcXW8YcGe1o3VB23J6vh&#10;fcLpJU1ex83xsL787BYf35uEtL6/S9QziEjn+B+GP3xGh5KZ9v7kTBAd6yzLOMrHAgT7yzTlKXsN&#10;8+RRgSwLeb2g/AVQSwMEFAAAAAgAh07iQJHVv2XZBQAAYSQAAA4AAABkcnMvZTJvRG9jLnhtbO1a&#10;TY/bRBi+I/EfLN/ZeOzxV9RsVXa7BalApQL3WceJLWyPmfFuspwRcEKcuICQkIBT4dQbB35Nt/wM&#10;npmxnY9N2C3QNqXZlRJ77BnPvH7e533ed3Lr9rwsrPNUyJxXI5scOLaVVgkf59V0ZH/04clbkW3J&#10;hlVjVvAqHdkXqbRvH775xq1ZPUxdnvFinAoLg1RyOKtHdtY09XAwkEmWlkwe8DqtcHHCRckanIrp&#10;YCzYDKOXxcB1nGAw42JcC56kUqL12Fy02xHFTQbkk0mepMc8OSvTqjGjirRgDZYks7yW9qGe7WSS&#10;Js0Hk4lMG6sY2Vhpoz/xEByfqs/B4S02nApWZ3nSToHdZApraypZXuGh/VDHrGHWmcivDFXmieCS&#10;T5qDhJcDsxBtEayCOGu2uSf4Wa3XMh3OpnVvdLyoNav/42GT988fCCsfj2zPjW2rYiVe+dPfP3/y&#10;zVeWaoF9ZvV0iNvuifph/UC0DVNzppY8n4hSfWMx1lxb9qK3bDpvrASNbuj7buDbVoJrxKOxF/rG&#10;9kmGF3SlX5LdXerpO8GiJ3VC1XPQPXig5tdPpz95zsZyrhgLLf+hsTYtmQ17Y7l+6FJqW7CmF7qE&#10;RJ0xl80WBUB5Z/Aw8HbAbAQzWsUYWp7dbFuWv4y2TYtfMiAhPqFgOmVAh/qUbDBg6Lk97nzHIxqx&#10;W3EHNpQLF5X/zkUfZqxOtedL5XudixLSm++7x5df//z0t1+f/PT4zz9+UMePfrE83KCtqXsdVa27&#10;yqGE527wVUIDJ3ZbHEV+HGvXYsOFIfFAjSAniClZRRAb1kI291JeWupgZMtGsHyaNUe8qkC8XBBN&#10;iez8vmyMx3Yd1FQqfpIXBdrZsKisGTgi8kEKVsIQVCYgcxyWNYhJVlPbYsUU0SpphB5S8iIfq+6q&#10;txTT06NCWOcMHH8Sq39zU8bGqWmNfcdpuV6y5j0+Ns3E6drxVtthNLOsjK8mfcxkZvroSwYsWcrG&#10;d6ux1VzUIM1G5KyaFqmt1lJgykWKGeNAL7FhebG4t0JkVe14bFHha1Z3r0gdnfLxhX5zuh2oUhz8&#10;QuDlXgcv93p4WZMir98By+uX0AaFJXcjLvU9vyWsHmhB6Lh+6236TfV+tofZ/w5m3nUw00SjMA/u&#10;28JiG2Hmu5HngrLA6pEThet0RgNC4laEUC8ApbdO2EmYjp/2hAZC0yT1CpMZwlorNbbESvosZKbx&#10;9vE6rYUxpTFoSwGOeAR6QbN9R2s0iMIgNCGUQkBAxxrW3wNO22k1gr7qgAOzGMBdfvvl5fePLn/8&#10;wlqOlyp7spr52xz5kAmOsr7Pk0+kVfGjDNohvSMEnymbQD0aamo5UHU1IkAJOet0BgkDD2VnDddR&#10;toNTF20dEpEIUntN3fawpKFD29zAjSPHXc2orkRcATWnn3NTKRf7rq87LIm8Mm9QNyjyUnGz+mtd&#10;YYMAauanc+BjoYUswU3mjroFDjIuPoPMQtYOdfjpGRMQXcW7FawWE6oW1ugTiiQJJ2L5yunyFVYl&#10;GArSDfpSHx41ujRg5OkdWHeSa+W6mEkr1l6kKAO97AasXPAXDRG8ASsIutAja+mCFwSO02YMNA59&#10;T6fE25Xc64grWStcnewArhCXdgNXUeBHBPUUDavAo+tR1Av8sCtl7OlqM13tDqxQVNkNWJHQoyQy&#10;NR5CAt/3tOBbVDc0rlq62uNq13HVF1xftrpyUb8OI5NlEhI6caBV3h5X0Fo3llc7w1dKIe4IX2GD&#10;hKLI3MZB38HUVrLJfRw0gv7vZPsNcLXYMHpRdVVVktoNjPluGPsQfkpquS4l3S5clxkCYgSpm675&#10;uzFYbnXPY58Zqv2GXVHw7nV1VNzQptHX1FGv1LVQyyLU4ARlVM8kcosIF6GOit0gszXkQmPhMdvT&#10;vNd7X+i5VbVeAo/tjrZHLTWOjQYD/mh0VYL5KrKrvUvFYyal3A7RfSWi33dcrnBpiOGXJ9q721/J&#10;qJ+2LJ/r+xe/DDr8C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sIAABbQ29udGVudF9UeXBlc10ueG1sUEsBAhQACgAAAAAAh07iQAAAAAAAAAAA&#10;AAAAAAYAAAAAAAAAAAAQAAAALQcAAF9yZWxzL1BLAQIUABQAAAAIAIdO4kCKFGY80QAAAJQBAAAL&#10;AAAAAAAAAAEAIAAAAFEHAABfcmVscy8ucmVsc1BLAQIUAAoAAAAAAIdO4kAAAAAAAAAAAAAAAAAE&#10;AAAAAAAAAAAAEAAAAAAAAABkcnMvUEsBAhQAFAAAAAgAh07iQMxZuunZAAAACQEAAA8AAAAAAAAA&#10;AQAgAAAAIgAAAGRycy9kb3ducmV2LnhtbFBLAQIUABQAAAAIAIdO4kCR1b9l2QUAAGEkAAAOAAAA&#10;AAAAAAEAIAAAACgBAABkcnMvZTJvRG9jLnhtbFBLBQYAAAAABgAGAFkBAABzCQAAAAA=&#10;">
                <o:lock v:ext="edit" aspectratio="f"/>
                <v:group id="_x0000_s1026" o:spid="_x0000_s1026" o:spt="203" style="position:absolute;left:0;top:0;height:1349407;width:2755506;" coordorigin="257244,372118" coordsize="2755860,1349763" o:gfxdata="UEsDBAoAAAAAAIdO4kAAAAAAAAAAAAAAAAAEAAAAZHJzL1BLAwQUAAAACACHTuJAsWRarb8AAADc&#10;AAAADwAAAGRycy9kb3ducmV2LnhtbEWPT2sCMRTE74V+h/AEbzVZxdKuG6WIFQ8iVAvi7bF5+wc3&#10;L8sm3dVv3xSEHoeZ+Q2TrW62ET11vnasIZkoEMS5MzWXGr5Pny9vIHxANtg4Jg138rBaPj9lmBo3&#10;8Bf1x1CKCGGfooYqhDaV0ucVWfQT1xJHr3CdxRBlV0rT4RDhtpFTpV6lxZrjQoUtrSvKr8cfq2E7&#10;4PAxSzb9/lqs75fT/HDeJ6T1eJSoBYhAt/AffrR3RsNMvcPfmXgE5PIX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xZFqtvwAAANwAAAAPAAAAAAAAAAEAIAAAACIAAABkcnMvZG93bnJldi54&#10;bWxQSwECFAAUAAAACACHTuJAMy8FnjsAAAA5AAAAFQAAAAAAAAABACAAAAAOAQAAZHJzL2dyb3Vw&#10;c2hhcGV4bWwueG1sUEsFBgAAAAAGAAYAYAEAAMsDAAAAAA==&#10;">
                  <o:lock v:ext="edit" aspectratio="f"/>
                  <v:group id="_x0000_s1026" o:spid="_x0000_s1026" o:spt="203" style="position:absolute;left:257244;top:372118;height:1349763;width:2755860;" coordorigin="115148,304541" coordsize="2757326,1350315" o:gfxdata="UEsDBAoAAAAAAIdO4kAAAAAAAAAAAAAAAAAEAAAAZHJzL1BLAwQUAAAACACHTuJApYdl7bwAAADc&#10;AAAADwAAAGRycy9kb3ducmV2LnhtbEVPz2vCMBS+D/wfwhO8rWmUjVGNIuJkhzKYHYi3R/Nsi81L&#10;abLW/vfLYbDjx/d7s3vYVgzU+8axBpWkIIhLZxquNHwX789vIHxANtg6Jg0TedhtZ08bzIwb+YuG&#10;c6hEDGGfoYY6hC6T0pc1WfSJ64gjd3O9xRBhX0nT4xjDbSuXafoqLTYcG2rs6FBTeT//WA2nEcf9&#10;Sh2H/H47TNfi5fOSK9J6MVfpGkSgR/gX/7k/jIaVivPjmXgE5PYX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Clh2XtvAAAANwAAAAPAAAAAAAAAAEAIAAAACIAAABkcnMvZG93bnJldi54bWxQ&#10;SwECFAAUAAAACACHTuJAMy8FnjsAAAA5AAAAFQAAAAAAAAABACAAAAALAQAAZHJzL2dyb3Vwc2hh&#10;cGV4bWwueG1sUEsFBgAAAAAGAAYAYAEAAMgDAAAAAA==&#10;">
                    <o:lock v:ext="edit" aspectratio="f"/>
                    <v:shape id="_x0000_s1026" o:spid="_x0000_s1026" o:spt="32" type="#_x0000_t32" style="position:absolute;left:1460924;top:385997;height:1069413;width:271;" filled="f" stroked="t" coordsize="21600,21600" o:gfxdata="UEsDBAoAAAAAAIdO4kAAAAAAAAAAAAAAAAAEAAAAZHJzL1BLAwQUAAAACACHTuJArc/jj7wAAADc&#10;AAAADwAAAGRycy9kb3ducmV2LnhtbEWP3WoCMRSE7wu+QziCdzWb+oOsRi+EghRK8ecBjslxd3Fz&#10;siTpqm9vCgUvh5n5hllt7q4VPYXYeNagxgUIYuNtw5WG0/HzfQEiJmSLrWfS8KAIm/XgbYWl9Tfe&#10;U39IlcgQjiVqqFPqSimjqclhHPuOOHsXHxymLEMlbcBbhrtWfhTFXDpsOC/U2NG2JnM9/DoNZoeN&#10;Cif1g3E2/z73X1Mz3XutR0NVLEEkuqdX+L+9sxomSsHfmXwE5PoJ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3P44+8AAAA&#10;3AAAAA8AAAAAAAAAAQAgAAAAIgAAAGRycy9kb3ducmV2LnhtbFBLAQIUABQAAAAIAIdO4kAzLwWe&#10;OwAAADkAAAAQAAAAAAAAAAEAIAAAAAsBAABkcnMvc2hhcGV4bWwueG1sUEsFBgAAAAAGAAYAWwEA&#10;ALUDAAAAAA==&#10;">
                      <v:fill on="f" focussize="0,0"/>
                      <v:stroke weight="2.25pt" color="#4A7EBB [3204]" joinstyle="round" startarrow="block" startarrowwidth="wide" startarrowlength="long"/>
                      <v:imagedata o:title=""/>
                      <o:lock v:ext="edit" aspectratio="f"/>
                    </v:shape>
                    <v:shape id="_x0000_s1026" o:spid="_x0000_s1026" o:spt="32" type="#_x0000_t32" style="position:absolute;left:115148;top:1245358;flip:x;height:0;width:2670256;" filled="f" stroked="t" coordsize="21600,21600" o:gfxdata="UEsDBAoAAAAAAIdO4kAAAAAAAAAAAAAAAAAEAAAAZHJzL1BLAwQUAAAACACHTuJARxI7Gr0AAADc&#10;AAAADwAAAGRycy9kb3ducmV2LnhtbEWPT4vCMBTE78J+h/AWvGkaBS3V6EEQvCzLqge9PZNnW21e&#10;ShP/7Lc3Cwseh5n5DTNfPl0j7tSF2rMGNcxAEBtvay417HfrQQ4iRGSLjWfS8EsBlouP3hwL6x/8&#10;Q/dtLEWCcChQQxVjW0gZTEUOw9C3xMk7+85hTLIrpe3wkeCukaMsm0iHNaeFCltaVWSu25vTII3F&#10;/GC+zfEyVfl6c1Ly66a07n+qbAYi0jO+w//tjdUwViP4O5OOgFy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HEjsavQAA&#10;ANwAAAAPAAAAAAAAAAEAIAAAACIAAABkcnMvZG93bnJldi54bWxQSwECFAAUAAAACACHTuJAMy8F&#10;njsAAAA5AAAAEAAAAAAAAAABACAAAAAMAQAAZHJzL3NoYXBleG1sLnhtbFBLBQYAAAAABgAGAFsB&#10;AAC2AwAAAAA=&#10;">
                      <v:fill on="f" focussize="0,0"/>
                      <v:stroke weight="2.25pt" color="#4A7EBB [3204]" joinstyle="round" startarrow="block" startarrowwidth="wide" startarrowlength="long"/>
                      <v:imagedata o:title=""/>
                      <o:lock v:ext="edit" aspectratio="f"/>
                    </v:shape>
                    <v:shape id="_x0000_s1026" o:spid="_x0000_s1026" o:spt="32" type="#_x0000_t32" style="position:absolute;left:528321;top:808797;flip:x;height:436031;width:461195;" filled="f" stroked="t" coordsize="21600,21600" o:gfxdata="UEsDBAoAAAAAAIdO4kAAAAAAAAAAAAAAAAAEAAAAZHJzL1BLAwQUAAAACACHTuJA4cWNQrsAAADc&#10;AAAADwAAAGRycy9kb3ducmV2LnhtbEWPwWrDMBBE74X8g9hAb43suI2NEyUQQ6HXuiHnxdrYJtbK&#10;kZTY/fuqUOhxmJk3zO4wm0E8yPnesoJ0lYAgbqzuuVVw+np/KUD4gKxxsEwKvsnDYb942mGp7cSf&#10;9KhDKyKEfYkKuhDGUkrfdGTQr+xIHL2LdQZDlK6V2uEU4WaQ6yTZSIM9x4UOR6o6aq713SjAt1te&#10;F07OttLpa36uQnvUWqnnZZpsQQSaw3/4r/2hFWRpBr9n4hGQ+x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4cWNQrsAAADc&#10;AAAADwAAAAAAAAABACAAAAAiAAAAZHJzL2Rvd25yZXYueG1sUEsBAhQAFAAAAAgAh07iQDMvBZ47&#10;AAAAOQAAABAAAAAAAAAAAQAgAAAACgEAAGRycy9zaGFwZXhtbC54bWxQSwUGAAAAAAYABgBbAQAA&#10;tAMAAAAA&#10;">
                      <v:fill on="f" focussize="0,0"/>
                      <v:stroke weight="2.25pt" color="#4A7EBB [3204]" joinstyle="round" startarrowwidth="wide" startarrowlength="long"/>
                      <v:imagedata o:title=""/>
                      <o:lock v:ext="edit" aspectratio="f"/>
                    </v:shape>
                    <v:shape id="_x0000_s1026" o:spid="_x0000_s1026" o:spt="32" type="#_x0000_t32" style="position:absolute;left:1794496;top:813126;flip:x y;height:431506;width:468767;" filled="f" stroked="t" coordsize="21600,21600" o:gfxdata="UEsDBAoAAAAAAIdO4kAAAAAAAAAAAAAAAAAEAAAAZHJzL1BLAwQUAAAACACHTuJAvzRdyr4AAADc&#10;AAAADwAAAGRycy9kb3ducmV2LnhtbEWPT4vCMBTE78J+h/AEb5pWRaUaPSwoe1HU7h68PZpnG21e&#10;SpP1z7c3Cwseh5n5DbNYPWwtbtR641hBOkhAEBdOGy4VfOfr/gyED8gaa8ek4EkeVsuPzgIz7e58&#10;oNsxlCJC2GeooAqhyaT0RUUW/cA1xNE7u9ZiiLItpW7xHuG2lsMkmUiLhuNChQ19VlRcj79WwTZv&#10;LvvpMy9dGP/spuuTkZurUarXTZM5iECP8A7/t7+0glE6hr8z8QjI5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zRdyr4A&#10;AADcAAAADwAAAAAAAAABACAAAAAiAAAAZHJzL2Rvd25yZXYueG1sUEsBAhQAFAAAAAgAh07iQDMv&#10;BZ47AAAAOQAAABAAAAAAAAAAAQAgAAAADQEAAGRycy9zaGFwZXhtbC54bWxQSwUGAAAAAAYABgBb&#10;AQAAtwMAAAAA&#10;">
                      <v:fill on="f" focussize="0,0"/>
                      <v:stroke weight="2.25pt" color="#4A7EBB [3204]" joinstyle="round" startarrowwidth="wide" startarrowlength="long"/>
                      <v:imagedata o:title=""/>
                      <o:lock v:ext="edit" aspectratio="f"/>
                    </v:shape>
                    <v:shape id="文本框 2" o:spid="_x0000_s1026" o:spt="202" type="#_x0000_t202" style="position:absolute;left:1018180;top:304541;height:298027;width:447040;" filled="f" stroked="f" coordsize="21600,21600" o:gfxdata="UEsDBAoAAAAAAIdO4kAAAAAAAAAAAAAAAAAEAAAAZHJzL1BLAwQUAAAACACHTuJAEmRDyb4AAADc&#10;AAAADwAAAGRycy9kb3ducmV2LnhtbEWPzWrDMBCE74W8g9hAb7XkpAmtE9mHlEBPLfkr9LZYG9vE&#10;WhlLjd23rwqBHIeZ+YZZF6NtxZV63zjWkCYKBHHpTMOVhuNh+/QCwgdkg61j0vBLHop88rDGzLiB&#10;d3Tdh0pECPsMNdQhdJmUvqzJok9cRxy9s+sthij7Spoehwi3rZwptZQWG44LNXa0qam87H+shtPH&#10;+fvrWX1Wb3bRDW5Uku2r1PpxmqoViEBjuIdv7XejYZ4u4P9MPAIy/w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mRDyb4A&#10;AADcAAAADwAAAAAAAAABACAAAAAiAAAAZHJzL2Rvd25yZXYueG1sUEsBAhQAFAAAAAgAh07iQDMv&#10;BZ47AAAAOQAAABAAAAAAAAAAAQAgAAAADQEAAGRycy9zaGFwZXhtbC54bWxQSwUGAAAAAAYABgBb&#10;AQAAtwMAAAAA&#10;">
                      <v:fill on="f" focussize="0,0"/>
                      <v:stroke on="f" miterlimit="8" joinstyle="miter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b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f(t)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  <v:shape id="文本框 2" o:spid="_x0000_s1026" o:spt="202" type="#_x0000_t202" style="position:absolute;left:2506473;top:1157317;height:497539;width:366001;" filled="f" stroked="f" coordsize="21600,21600" o:gfxdata="UEsDBAoAAAAAAIdO4kAAAAAAAAAAAAAAAAAEAAAAZHJzL1BLAwQUAAAACACHTuJAkDJwp7wAAADc&#10;AAAADwAAAGRycy9kb3ducmV2LnhtbEWPzWrDMBCE74W+g9hAb43klobgRgmhP5BDLk3c+2JtLBNr&#10;Zaxt7Lx9FSj0OMzMN8xqM4VOXWhIbWQLxdyAIq6ja7mxUB0/H5egkiA77CKThSsl2Kzv71ZYujjy&#10;F10O0qgM4VSiBS/Sl1qn2lPANI89cfZOcQgoWQ6NdgOOGR46/WTMQgdsOS947OnNU30+/AQLIm5b&#10;XKuPkHbf0/599KZ+wcrah1lhXkEJTfIf/mvvnIXnYgG3M/kI6PUv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AycKe8AAAA&#10;3AAAAA8AAAAAAAAAAQAgAAAAIgAAAGRycy9kb3ducmV2LnhtbFBLAQIUABQAAAAIAIdO4kAzLwWe&#10;OwAAADkAAAAQAAAAAAAAAAEAIAAAAAsBAABkcnMvc2hhcGV4bWwueG1sUEsFBgAAAAAGAAYAWwEA&#10;ALUDAAAAAA==&#10;">
                      <v:fill on="f" focussize="0,0"/>
                      <v:stroke on="f" miterlimit="8" joinstyle="miter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rPr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32"/>
                              </w:rPr>
                              <w:t>t</w:t>
                            </w:r>
                          </w:p>
                        </w:txbxContent>
                      </v:textbox>
                    </v:shape>
                    <v:shape id="文本框 2" o:spid="_x0000_s1026" o:spt="202" type="#_x0000_t202" style="position:absolute;left:865819;top:1163426;height:298027;width:365760;" filled="f" stroked="f" coordsize="21600,21600" o:gfxdata="UEsDBAoAAAAAAIdO4kAAAAAAAAAAAAAAAAAEAAAAZHJzL1BLAwQUAAAACACHTuJA/37VPLwAAADc&#10;AAAADwAAAGRycy9kb3ducmV2LnhtbEWPQUvDQBSE74L/YXlCb3Y3SlVit0XUQg+9WOP9kX1mg9m3&#10;Ifts0n/fLRR6HGbmG2a5nkKnDjSkNrKFYm5AEdfRtdxYqL439y+gkiA77CKThSMlWK9ub5ZYujjy&#10;Fx320qgM4VSiBS/Sl1qn2lPANI89cfZ+4xBQshwa7QYcMzx0+sGYJx2w5bzgsad3T/Xf/j9YEHFv&#10;xbH6DGn7M+0+Rm/qBVbWzu4K8wpKaJJr+NLeOguPxTOcz+QjoFc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9+1Ty8AAAA&#10;3AAAAA8AAAAAAAAAAQAgAAAAIgAAAGRycy9kb3ducmV2LnhtbFBLAQIUABQAAAAIAIdO4kAzLwWe&#10;OwAAADkAAAAQAAAAAAAAAAEAIAAAAAsBAABkcnMvc2hhcGV4bWwueG1sUEsFBgAAAAAGAAYAWwEA&#10;ALUDAAAAAA==&#10;">
                      <v:fill on="f" focussize="0,0"/>
                      <v:stroke on="f" miterlimit="8" joinstyle="miter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-1</w:t>
                            </w:r>
                          </w:p>
                        </w:txbxContent>
                      </v:textbox>
                    </v:shape>
                    <v:shape id="文本框 2" o:spid="_x0000_s1026" o:spt="202" type="#_x0000_t202" style="position:absolute;left:1734188;top:1165534;height:298027;width:365761;" filled="f" stroked="f" coordsize="21600,21600" o:gfxdata="UEsDBAoAAAAAAIdO4kAAAAAAAAAAAAAAAAAEAAAAZHJzL1BLAwQUAAAACACHTuJAjuFBTrkAAADc&#10;AAAADwAAAGRycy9kb3ducmV2LnhtbEVPTWvCQBC9F/oflin0VnejVErqKqUqeOilNr0P2TEbzM6G&#10;7Gjiv+8ehB4f73u1mUKnrjSkNrKFYmZAEdfRtdxYqH72L2+gkiA77CKThRsl2KwfH1ZYujjyN12P&#10;0qgcwqlEC16kL7VOtaeAaRZ74syd4hBQMhwa7QYcc3jo9NyYpQ7Ycm7w2NOnp/p8vAQLIu6juFW7&#10;kA6/09d29KZ+xcra56fCvIMSmuRffHcfnIVFkdfmM/kI6PU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7hQU65AAAA3AAA&#10;AA8AAAAAAAAAAQAgAAAAIgAAAGRycy9kb3ducmV2LnhtbFBLAQIUABQAAAAIAIdO4kAzLwWeOwAA&#10;ADkAAAAQAAAAAAAAAAEAIAAAAAgBAABkcnMvc2hhcGV4bWwueG1sUEsFBgAAAAAGAAYAWwEAALID&#10;AAAAAA==&#10;">
                      <v:fill on="f" focussize="0,0"/>
                      <v:stroke on="f" miterlimit="8" joinstyle="miter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文本框 2" o:spid="_x0000_s1026" o:spt="202" type="#_x0000_t202" style="position:absolute;left:2134781;top:1170962;height:298027;width:365761;" filled="f" stroked="f" coordsize="21600,21600" o:gfxdata="UEsDBAoAAAAAAIdO4kAAAAAAAAAAAAAAAAAEAAAAZHJzL1BLAwQUAAAACACHTuJA4a3k1bwAAADc&#10;AAAADwAAAGRycy9kb3ducmV2LnhtbEWPQUvDQBSE74L/YXlCb3Y3SkVjt0XUQg+9WOP9kX1mg9m3&#10;Ifts0n/fLRR6HGbmG2a5nkKnDjSkNrKFYm5AEdfRtdxYqL4398+gkiA77CKThSMlWK9ub5ZYujjy&#10;Fx320qgM4VSiBS/Sl1qn2lPANI89cfZ+4xBQshwa7QYcMzx0+sGYJx2w5bzgsad3T/Xf/j9YEHFv&#10;xbH6DGn7M+0+Rm/qBVbWzu4K8wpKaJJr+NLeOguPxQucz+QjoFcn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Gt5NW8AAAA&#10;3AAAAA8AAAAAAAAAAQAgAAAAIgAAAGRycy9kb3ducmV2LnhtbFBLAQIUABQAAAAIAIdO4kAzLwWe&#10;OwAAADkAAAAQAAAAAAAAAAEAIAAAAAsBAABkcnMvc2hhcGV4bWwueG1sUEsFBgAAAAAGAAYAWwEA&#10;ALUDAAAAAA==&#10;">
                      <v:fill on="f" focussize="0,0"/>
                      <v:stroke on="f" miterlimit="8" joinstyle="miter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2</w:t>
                            </w:r>
                          </w:p>
                        </w:txbxContent>
                      </v:textbox>
                    </v:shape>
                    <v:shape id="文本框 2" o:spid="_x0000_s1026" o:spt="202" type="#_x0000_t202" style="position:absolute;left:1265415;top:1165020;height:298027;width:365760;" filled="f" stroked="f" coordsize="21600,21600" o:gfxdata="UEsDBAoAAAAAAIdO4kAAAAAAAAAAAAAAAAAEAAAAZHJzL1BLAwQUAAAACACHTuJAvvuH9bkAAADc&#10;AAAADwAAAGRycy9kb3ducmV2LnhtbEVPTWvCQBC9F/wPywi91d1YLCV1laIWPHippvchO82GZmdD&#10;djTx33cPhR4f73u9nUKnbjSkNrKFYmFAEdfRtdxYqC4fT6+gkiA77CKThTsl2G5mD2ssXRz5k25n&#10;aVQO4VSiBS/Sl1qn2lPAtIg9cea+4xBQMhwa7QYcc3jo9NKYFx2w5dzgsaedp/rnfA0WRNx7ca8O&#10;IR2/ptN+9KZeYWXt47wwb6CEJvkX/7mPzsLzMs/PZ/IR0Jt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77h/W5AAAA3AAA&#10;AA8AAAAAAAAAAQAgAAAAIgAAAGRycy9kb3ducmV2LnhtbFBLAQIUABQAAAAIAIdO4kAzLwWeOwAA&#10;ADkAAAAQAAAAAAAAAAEAIAAAAAgBAABkcnMvc2hhcGV4bWwueG1sUEsFBgAAAAAGAAYAWwEAALID&#10;AAAAAA==&#10;">
                      <v:fill on="f" focussize="0,0"/>
                      <v:stroke on="f" miterlimit="8" joinstyle="miter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0</w:t>
                            </w:r>
                          </w:p>
                        </w:txbxContent>
                      </v:textbox>
                    </v:shape>
                  </v:group>
                  <v:shape id="文本框 2" o:spid="_x0000_s1026" o:spt="202" type="#_x0000_t202" style="position:absolute;left:527957;top:1224175;height:297815;width:365125;" filled="f" stroked="f" coordsize="21600,21600" o:gfxdata="UEsDBAoAAAAAAIdO4kAAAAAAAAAAAAAAAAAEAAAAZHJzL1BLAwQUAAAACACHTuJA0bcibrwAAADc&#10;AAAADwAAAGRycy9kb3ducmV2LnhtbEWPzWrDMBCE74G+g9hCb7HklJTgRgmlP5BDLk3c+2JtLVNr&#10;Zaxt7Lx9VSj0OMzMN8x2P4deXWhMXWQLZWFAETfRddxaqM9vyw2oJMgO+8hk4UoJ9rubxRYrFyd+&#10;p8tJWpUhnCq04EWGSuvUeAqYijgQZ+8zjgEly7HVbsQpw0OvV8Y86IAd5wWPAz17ar5O38GCiHsq&#10;r/VrSIeP+fgyedOssbb27rY0j6CEZvkP/7UPzsL9qoTfM/kI6N0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G3Im68AAAA&#10;3AAAAA8AAAAAAAAAAQAgAAAAIgAAAGRycy9kb3ducmV2LnhtbFBLAQIUABQAAAAIAIdO4kAzLwWe&#10;OwAAADkAAAAQAAAAAAAAAAEAIAAAAAsBAABkcnMvc2hhcGV4bWwueG1sUEsFBgAAAAAGAAYAWwEA&#10;ALUDAAAAAA==&#10;">
                    <v:fill on="f" focussize="0,0"/>
                    <v:stroke on="f" miterlimit="8" joinstyle="miter"/>
                    <v:imagedata o:title=""/>
                    <o:lock v:ext="edit" aspectratio="f"/>
                    <v:textbox style="mso-fit-shape-to-text:t;">
                      <w:txbxContent>
                        <w:p>
                          <w:pPr>
                            <w:rPr>
                              <w:b/>
                            </w:rPr>
                          </w:pPr>
                          <w:r>
                            <w:rPr>
                              <w:rFonts w:hint="eastAsia"/>
                              <w:b/>
                            </w:rPr>
                            <w:t>-2</w:t>
                          </w:r>
                        </w:p>
                      </w:txbxContent>
                    </v:textbox>
                  </v:shape>
                  <v:shape id="_x0000_s1026" o:spid="_x0000_s1026" o:spt="32" type="#_x0000_t32" style="position:absolute;left:1131147;top:879339;flip:y;height:1288;width:811913;" filled="f" stroked="t" coordsize="21600,21600" o:gfxdata="UEsDBAoAAAAAAIdO4kAAAAAAAAAAAAAAAAAEAAAAZHJzL1BLAwQUAAAACACHTuJAL6lH/7sAAADc&#10;AAAADwAAAGRycy9kb3ducmV2LnhtbEWPwWrDMBBE74X8g9hAbo1sp42NE8VQQ6DXuiHnxdrYJtbK&#10;kdTE/fuqUOhxmJk3zL6azSju5PxgWUG6TkAQt1YP3Ck4fR6fCxA+IGscLZOCb/JQHRZPeyy1ffAH&#10;3ZvQiQhhX6KCPoSplNK3PRn0azsRR+9incEQpeukdviIcDPKLEm20uDAcaHHieqe2mvzZRTg6y1v&#10;CidnW+v0JT/XoXvTWqnVMk12IALN4T/8137XCjbZBn7PxCMgD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6lH/7sAAADc&#10;AAAADwAAAAAAAAABACAAAAAiAAAAZHJzL2Rvd25yZXYueG1sUEsBAhQAFAAAAAgAh07iQDMvBZ47&#10;AAAAOQAAABAAAAAAAAAAAQAgAAAACgEAAGRycy9zaGFwZXhtbC54bWxQSwUGAAAAAAYABgBbAQAA&#10;tAMAAAAA&#10;">
                    <v:fill on="f" focussize="0,0"/>
                    <v:stroke weight="2.25pt" color="#4A7EBB [3204]" joinstyle="round" startarrowwidth="wide" startarrowlength="long"/>
                    <v:imagedata o:title=""/>
                    <o:lock v:ext="edit" aspectratio="f"/>
                  </v:shape>
                </v:group>
                <v:shape id="文本框 2" o:spid="_x0000_s1026" o:spt="202" type="#_x0000_t202" style="position:absolute;left:1150991;top:288482;height:297826;width:365520;" filled="f" stroked="f" coordsize="21600,21600" o:gfxdata="UEsDBAoAAAAAAIdO4kAAAAAAAAAAAAAAAAAEAAAAZHJzL1BLAwQUAAAACACHTuJAQI2L87kAAADc&#10;AAAADwAAAGRycy9kb3ducmV2LnhtbEVPTWvCQBC9F/wPywi91d1YLCV1laIWPHippvchO82GZmdD&#10;djTx33cPhR4f73u9nUKnbjSkNrKFYmFAEdfRtdxYqC4fT6+gkiA77CKThTsl2G5mD2ssXRz5k25n&#10;aVQO4VSiBS/Sl1qn2lPAtIg9cea+4xBQMhwa7QYcc3jo9NKYFx2w5dzgsaedp/rnfA0WRNx7ca8O&#10;IR2/ptN+9KZeYWXt47wwb6CEJvkX/7mPzsLzMq/NZ/IR0Jt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ECNi/O5AAAA3AAA&#10;AA8AAAAAAAAAAQAgAAAAIgAAAGRycy9kb3ducmV2LnhtbFBLAQIUABQAAAAIAIdO4kAzLwWeOwAA&#10;ADkAAAAQAAAAAAAAAAEAIAAAAAgBAABkcnMvc2hhcGV4bWwueG1sUEsFBgAAAAAGAAYAWwEAALID&#10;AAAAAA==&#10;">
                  <v:fill on="f" focussize="0,0"/>
                  <v:stroke on="f" miterlimit="8" joinstyle="miter"/>
                  <v:imagedata o:title=""/>
                  <o:lock v:ext="edit" aspectratio="f"/>
                  <v:textbox style="mso-fit-shape-to-text:t;">
                    <w:txbxContent>
                      <w:p>
                        <w:pPr>
                          <w:rPr>
                            <w:b/>
                          </w:rPr>
                        </w:pPr>
                        <w:r>
                          <w:rPr>
                            <w:rFonts w:hint="eastAsia"/>
                            <w:b/>
                          </w:rPr>
                          <w:t>1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</w:pPr>
    </w:p>
    <w:p>
      <w:pPr>
        <w:jc w:val="left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源码：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clear all 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N=1000;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t_length=40;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 xml:space="preserve">T=t_length/N; 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t=(0:N-1)*T-t_length/2;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w_length=2*pi/T;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W=w_length/N;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w=(0:N-1)*W-w_length/2;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 xml:space="preserve">x=(t+2).*(stepfun(t,-2)-stepfun(t,-1))+stepfun(t,-1)-stepfun(t,1)+(2-t).*(stepfun(t,1)-stepfun(t,2)); 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X=T*fft(x,N);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 xml:space="preserve">X=fftshift(X); 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plot(w,abs(X));axis([-10,10,-0.5,4]);</w:t>
      </w:r>
    </w:p>
    <w:p>
      <w:pPr>
        <w:spacing w:beforeLines="0" w:afterLines="0"/>
        <w:jc w:val="left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 xml:space="preserve">title('FFT幅度谱'); grid on; </w:t>
      </w:r>
    </w:p>
    <w:p>
      <w:pPr>
        <w:jc w:val="left"/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2"/>
          <w:lang w:val="en-US" w:eastAsia="zh-CN"/>
        </w:rPr>
        <w:t>运行结果：</w:t>
      </w:r>
    </w:p>
    <w:p>
      <w:pPr>
        <w:jc w:val="center"/>
      </w:pPr>
      <w:r>
        <w:drawing>
          <wp:inline distT="0" distB="0" distL="114300" distR="114300">
            <wp:extent cx="2527300" cy="1979930"/>
            <wp:effectExtent l="0" t="0" r="0" b="127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rcRect l="29455" t="15216" r="30275" b="28718"/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26030" cy="1978660"/>
            <wp:effectExtent l="0" t="0" r="1270" b="254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rcRect l="29817" t="15045" r="29913" b="28890"/>
                    <a:stretch>
                      <a:fillRect/>
                    </a:stretch>
                  </pic:blipFill>
                  <pic:spPr>
                    <a:xfrm>
                      <a:off x="0" y="0"/>
                      <a:ext cx="2526030" cy="197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  <w:lang w:val="en-US" w:eastAsia="zh-CN"/>
        </w:rPr>
        <w:t>3、</w:t>
      </w:r>
      <w:r>
        <w:rPr>
          <w:rFonts w:hint="eastAsia"/>
        </w:rPr>
        <w:t>设矩形信号</w:t>
      </w:r>
      <w:r>
        <w:rPr>
          <w:sz w:val="22"/>
        </w:rPr>
        <w:drawing>
          <wp:inline distT="0" distB="0" distL="0" distR="0">
            <wp:extent cx="1743710" cy="198755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3710" cy="19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，利用</w:t>
      </w:r>
      <w:r>
        <w:t>Matlab</w:t>
      </w:r>
      <w:r>
        <w:rPr>
          <w:rFonts w:hint="eastAsia"/>
        </w:rPr>
        <w:t>命令绘出该信号及其频谱图。同时绘出</w:t>
      </w:r>
      <w:r>
        <w:drawing>
          <wp:inline distT="0" distB="0" distL="0" distR="0">
            <wp:extent cx="942975" cy="219710"/>
            <wp:effectExtent l="0" t="0" r="952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21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的频谱图。</w:t>
      </w:r>
    </w:p>
    <w:p>
      <w:pPr>
        <w:numPr>
          <w:ilvl w:val="0"/>
          <w:numId w:val="2"/>
        </w:numPr>
        <w:ind w:leftChars="0"/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f(t)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源码：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clear all；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N=1024;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t_length=40;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T=t_length/N;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t=(0:N-1)*T-t_length/2;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x=heaviside((t+0.5))-heaviside((t-0.5));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plot(t,x)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w_length=2*pi/T;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W=w_length/N;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X=T*fft(x,N);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X=fftshift(X);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w=(0:N-1)*W-w_length/2;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abs=abs(X);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ang=angle(X);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subplot(411);</w:t>
      </w:r>
    </w:p>
    <w:p>
      <w:pPr>
        <w:spacing w:beforeLines="0" w:afterLines="0"/>
        <w:jc w:val="left"/>
        <w:rPr>
          <w:rFonts w:hint="default" w:ascii="Courier New" w:hAnsi="Courier New" w:eastAsia="宋体" w:cs="Courier New"/>
          <w:color w:val="auto"/>
          <w:sz w:val="22"/>
          <w:szCs w:val="22"/>
          <w:lang w:val="en-US" w:eastAsia="zh-CN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 xml:space="preserve">plot(t,x),title(' f(t)时域图') , grid on </w:t>
      </w:r>
      <w:r>
        <w:rPr>
          <w:rFonts w:hint="default" w:ascii="Courier New" w:hAnsi="Courier New" w:cs="Courier New"/>
          <w:color w:val="auto"/>
          <w:sz w:val="22"/>
          <w:szCs w:val="22"/>
          <w:lang w:val="en-US" w:eastAsia="zh-CN"/>
        </w:rPr>
        <w:t>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subplot(412);</w:t>
      </w:r>
    </w:p>
    <w:p>
      <w:pPr>
        <w:spacing w:beforeLines="0" w:afterLines="0"/>
        <w:jc w:val="left"/>
        <w:rPr>
          <w:rFonts w:hint="default" w:ascii="Courier New" w:hAnsi="Courier New" w:eastAsia="宋体" w:cs="Courier New"/>
          <w:color w:val="auto"/>
          <w:sz w:val="22"/>
          <w:szCs w:val="22"/>
          <w:lang w:val="en-US" w:eastAsia="zh-CN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 xml:space="preserve">plot(w,X),title('f(t)频域图') , grid on </w:t>
      </w:r>
      <w:r>
        <w:rPr>
          <w:rFonts w:hint="default" w:ascii="Courier New" w:hAnsi="Courier New" w:cs="Courier New"/>
          <w:color w:val="auto"/>
          <w:sz w:val="22"/>
          <w:szCs w:val="22"/>
          <w:lang w:val="en-US" w:eastAsia="zh-CN"/>
        </w:rPr>
        <w:t>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subplot(413);</w:t>
      </w:r>
    </w:p>
    <w:p>
      <w:pPr>
        <w:spacing w:beforeLines="0" w:afterLines="0"/>
        <w:jc w:val="left"/>
        <w:rPr>
          <w:rFonts w:hint="default" w:ascii="Courier New" w:hAnsi="Courier New" w:eastAsia="宋体" w:cs="Courier New"/>
          <w:color w:val="auto"/>
          <w:sz w:val="22"/>
          <w:szCs w:val="22"/>
          <w:lang w:val="en-US" w:eastAsia="zh-CN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plot(w, abs), title('f(t)频谱图'),grid on</w:t>
      </w:r>
      <w:r>
        <w:rPr>
          <w:rFonts w:hint="default" w:ascii="Courier New" w:hAnsi="Courier New" w:cs="Courier New"/>
          <w:color w:val="auto"/>
          <w:sz w:val="22"/>
          <w:szCs w:val="22"/>
          <w:lang w:val="en-US" w:eastAsia="zh-CN"/>
        </w:rPr>
        <w:t>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subplot(414) ;</w:t>
      </w:r>
    </w:p>
    <w:p>
      <w:pPr>
        <w:spacing w:beforeLines="0" w:afterLines="0"/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plot(w, ang), title('f(t)相位图'),grid on</w:t>
      </w:r>
      <w:r>
        <w:rPr>
          <w:rFonts w:hint="default" w:ascii="Courier New" w:hAnsi="Courier New" w:cs="Courier New"/>
          <w:color w:val="auto"/>
          <w:sz w:val="22"/>
          <w:szCs w:val="22"/>
          <w:lang w:val="en-US" w:eastAsia="zh-CN"/>
        </w:rPr>
        <w:t>;</w:t>
      </w:r>
    </w:p>
    <w:p>
      <w:pPr>
        <w:numPr>
          <w:ilvl w:val="0"/>
          <w:numId w:val="0"/>
        </w:numPr>
        <w:jc w:val="left"/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运行结果：</w:t>
      </w:r>
    </w:p>
    <w:p>
      <w:pPr>
        <w:numPr>
          <w:ilvl w:val="0"/>
          <w:numId w:val="0"/>
        </w:numPr>
        <w:jc w:val="center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3073400" cy="3374390"/>
            <wp:effectExtent l="0" t="0" r="0" b="381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rcRect l="29937" t="14766" r="30154" b="7351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33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f(0.5t)</w:t>
      </w:r>
    </w:p>
    <w:p>
      <w:pPr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源码：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clear all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N=1024;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t_length=40;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T=t_length/N;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t=(0:N-1)*T-t_length/2;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x=heaviside((t/2+0.5))-heaviside((t/2-0.5));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plot(t,x)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w_length=2*pi/T;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W=w_length/N;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X=T*fft(x,N);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X=fftshift(X);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w=(0:N-1)*W-w_length/2;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abs=abs(X);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ang=angle(X);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subplot(411);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 xml:space="preserve">plot(t,x),title(' f(0.5t)时域图') , grid on 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subplot(412);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 xml:space="preserve">plot(w,X),title('f(0.5t)频域图') , grid on 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subplot(413);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plot(w, abs), title('f(0.5t)频谱图'), grid on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subplot(414) ;</w:t>
      </w:r>
    </w:p>
    <w:p>
      <w:pPr>
        <w:spacing w:beforeLines="0" w:afterLines="0"/>
        <w:jc w:val="left"/>
        <w:rPr>
          <w:rFonts w:hint="default" w:ascii="Courier New" w:hAnsi="Courier New" w:eastAsia="微软雅黑" w:cs="Courier New"/>
          <w:color w:val="auto"/>
          <w:sz w:val="22"/>
          <w:szCs w:val="22"/>
          <w:lang w:val="en-US" w:eastAsia="zh-CN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plot(w, ang), title('f(0.5t)相位图'), grid on</w:t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运行结果：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3412490" cy="3507740"/>
            <wp:effectExtent l="0" t="0" r="3810" b="1016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rcRect l="29455" t="13459" r="29913" b="12302"/>
                    <a:stretch>
                      <a:fillRect/>
                    </a:stretch>
                  </pic:blipFill>
                  <pic:spPr>
                    <a:xfrm>
                      <a:off x="0" y="0"/>
                      <a:ext cx="341249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f(2t)</w:t>
      </w:r>
    </w:p>
    <w:p>
      <w:pPr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源码：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clear all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N=1024;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t_length=40;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T=t_length/N;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t=(0:N-1)*T-t_length/2;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x=heaviside((t*2+0.5))-heaviside((t*2-0.5));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plot(t,x)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w_length=2*pi/T;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W=w_length/N;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X=T*fft(x,N);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X=fftshift(X);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w=(0:N-1)*W-w_length/2;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abs=abs(X);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ang=angle(X);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subplot(411);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 xml:space="preserve">plot(t,x),title(' f(2t)时域图') , grid on 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subplot(412);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 xml:space="preserve">plot(w,X),title('f(2t)频域图') , grid on 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subplot(413);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plot(w, abs), title('f(2t)频谱图'), grid on</w:t>
      </w:r>
    </w:p>
    <w:p>
      <w:pPr>
        <w:spacing w:beforeLines="0" w:afterLines="0"/>
        <w:jc w:val="left"/>
        <w:rPr>
          <w:rFonts w:hint="default" w:ascii="Courier New" w:hAnsi="Courier New" w:cs="Courier New"/>
          <w:color w:val="auto"/>
          <w:sz w:val="22"/>
          <w:szCs w:val="22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subplot(414) ;</w:t>
      </w:r>
    </w:p>
    <w:p>
      <w:pPr>
        <w:spacing w:beforeLines="0" w:afterLines="0"/>
        <w:jc w:val="left"/>
        <w:rPr>
          <w:rFonts w:hint="default" w:ascii="Courier New" w:hAnsi="Courier New" w:eastAsia="微软雅黑" w:cs="Courier New"/>
          <w:color w:val="auto"/>
          <w:sz w:val="22"/>
          <w:szCs w:val="22"/>
          <w:lang w:val="en-US" w:eastAsia="zh-CN"/>
        </w:rPr>
      </w:pPr>
      <w:r>
        <w:rPr>
          <w:rFonts w:hint="default" w:ascii="Courier New" w:hAnsi="Courier New" w:cs="Courier New"/>
          <w:color w:val="auto"/>
          <w:sz w:val="22"/>
          <w:szCs w:val="22"/>
        </w:rPr>
        <w:t>plot(w, ang), title('f(2t)相位图'), grid on</w:t>
      </w:r>
    </w:p>
    <w:p>
      <w:pPr>
        <w:numPr>
          <w:ilvl w:val="0"/>
          <w:numId w:val="0"/>
        </w:numPr>
        <w:ind w:leftChars="0"/>
        <w:jc w:val="left"/>
      </w:pP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运行结果：</w:t>
      </w:r>
    </w:p>
    <w:p>
      <w:pPr>
        <w:numPr>
          <w:ilvl w:val="0"/>
          <w:numId w:val="0"/>
        </w:numPr>
        <w:ind w:leftChars="0"/>
        <w:jc w:val="center"/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3501390" cy="3793490"/>
            <wp:effectExtent l="0" t="0" r="3810" b="381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rcRect l="29334" t="13309" r="30998" b="10309"/>
                    <a:stretch>
                      <a:fillRect/>
                    </a:stretch>
                  </pic:blipFill>
                  <pic:spPr>
                    <a:xfrm>
                      <a:off x="0" y="0"/>
                      <a:ext cx="3501390" cy="379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597289605"/>
      <w:docPartObj>
        <w:docPartGallery w:val="autotext"/>
      </w:docPartObj>
    </w:sdtPr>
    <w:sdtContent>
      <w:p>
        <w:pPr>
          <w:pStyle w:val="3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1</w:t>
        </w:r>
        <w:r>
          <w:fldChar w:fldCharType="end"/>
        </w:r>
      </w:p>
    </w:sdtContent>
  </w:sdt>
  <w:p>
    <w:pPr>
      <w:pStyle w:val="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pBdr>
        <w:bottom w:val="thinThickSmallGap" w:color="auto" w:sz="24" w:space="1"/>
      </w:pBdr>
      <w:jc w:val="left"/>
      <w:rPr>
        <w:rFonts w:hint="eastAsia"/>
      </w:rPr>
    </w:pPr>
    <w:r>
      <w:rPr>
        <w:rFonts w:hint="eastAsia"/>
      </w:rPr>
      <w:t>实验七. 离散信号性质及应用</w:t>
    </w:r>
    <w:r>
      <w:rPr>
        <w:rFonts w:hint="eastAsia"/>
      </w:rPr>
      <w:tab/>
    </w:r>
    <w:r>
      <w:rPr>
        <w:rFonts w:hint="eastAsia"/>
      </w:rPr>
      <w:tab/>
    </w:r>
    <w:r>
      <w:rPr>
        <w:rFonts w:hint="eastAsia"/>
      </w:rPr>
      <w:t>m</w:t>
    </w:r>
    <w:r>
      <w:t>atlab</w:t>
    </w:r>
    <w:r>
      <w:rPr>
        <w:rFonts w:hint="eastAsia"/>
      </w:rPr>
      <w:t>仿真设计</w:t>
    </w:r>
    <w:r>
      <w:t>实验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4D60B18"/>
    <w:multiLevelType w:val="singleLevel"/>
    <w:tmpl w:val="B4D60B18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">
    <w:nsid w:val="11148E93"/>
    <w:multiLevelType w:val="singleLevel"/>
    <w:tmpl w:val="11148E93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1402"/>
    <w:rsid w:val="00001535"/>
    <w:rsid w:val="000030DB"/>
    <w:rsid w:val="00033AC8"/>
    <w:rsid w:val="00041556"/>
    <w:rsid w:val="00056606"/>
    <w:rsid w:val="00074C37"/>
    <w:rsid w:val="000817B3"/>
    <w:rsid w:val="000A078B"/>
    <w:rsid w:val="000A4942"/>
    <w:rsid w:val="000B5ED4"/>
    <w:rsid w:val="000C4EB1"/>
    <w:rsid w:val="00104297"/>
    <w:rsid w:val="00111A0E"/>
    <w:rsid w:val="001558EE"/>
    <w:rsid w:val="0018753D"/>
    <w:rsid w:val="001A2669"/>
    <w:rsid w:val="001A2794"/>
    <w:rsid w:val="001E498B"/>
    <w:rsid w:val="001E65D9"/>
    <w:rsid w:val="001F52D3"/>
    <w:rsid w:val="001F70CF"/>
    <w:rsid w:val="00205787"/>
    <w:rsid w:val="00207771"/>
    <w:rsid w:val="00227910"/>
    <w:rsid w:val="00244411"/>
    <w:rsid w:val="002633AB"/>
    <w:rsid w:val="00267B17"/>
    <w:rsid w:val="0027383D"/>
    <w:rsid w:val="00293321"/>
    <w:rsid w:val="002A40CD"/>
    <w:rsid w:val="002B2544"/>
    <w:rsid w:val="002E1EAF"/>
    <w:rsid w:val="002E414B"/>
    <w:rsid w:val="002E5439"/>
    <w:rsid w:val="002F5042"/>
    <w:rsid w:val="003264D9"/>
    <w:rsid w:val="0033475F"/>
    <w:rsid w:val="00347C2E"/>
    <w:rsid w:val="00373F17"/>
    <w:rsid w:val="00392546"/>
    <w:rsid w:val="003C4880"/>
    <w:rsid w:val="003E7706"/>
    <w:rsid w:val="00403B0A"/>
    <w:rsid w:val="00421454"/>
    <w:rsid w:val="00426355"/>
    <w:rsid w:val="00430FD8"/>
    <w:rsid w:val="00434575"/>
    <w:rsid w:val="00442E41"/>
    <w:rsid w:val="0044688C"/>
    <w:rsid w:val="00475442"/>
    <w:rsid w:val="00483A2A"/>
    <w:rsid w:val="00484A4A"/>
    <w:rsid w:val="00495C74"/>
    <w:rsid w:val="004B3185"/>
    <w:rsid w:val="004D0FDA"/>
    <w:rsid w:val="004D6872"/>
    <w:rsid w:val="004F754B"/>
    <w:rsid w:val="0050767C"/>
    <w:rsid w:val="0051469B"/>
    <w:rsid w:val="00523848"/>
    <w:rsid w:val="00525640"/>
    <w:rsid w:val="00527425"/>
    <w:rsid w:val="00532026"/>
    <w:rsid w:val="00545772"/>
    <w:rsid w:val="005524FD"/>
    <w:rsid w:val="005531A8"/>
    <w:rsid w:val="005778D9"/>
    <w:rsid w:val="005A7872"/>
    <w:rsid w:val="006173F9"/>
    <w:rsid w:val="00620FDC"/>
    <w:rsid w:val="00632E9C"/>
    <w:rsid w:val="00634351"/>
    <w:rsid w:val="006766B1"/>
    <w:rsid w:val="006A136C"/>
    <w:rsid w:val="006A6DE2"/>
    <w:rsid w:val="006B0C87"/>
    <w:rsid w:val="006E2B71"/>
    <w:rsid w:val="006E336A"/>
    <w:rsid w:val="00700CE5"/>
    <w:rsid w:val="00702F78"/>
    <w:rsid w:val="00710E39"/>
    <w:rsid w:val="00743A1D"/>
    <w:rsid w:val="00761587"/>
    <w:rsid w:val="00766D9E"/>
    <w:rsid w:val="00774F7C"/>
    <w:rsid w:val="007E040D"/>
    <w:rsid w:val="007E403D"/>
    <w:rsid w:val="00800170"/>
    <w:rsid w:val="00807D82"/>
    <w:rsid w:val="008159B7"/>
    <w:rsid w:val="00830CFF"/>
    <w:rsid w:val="00831629"/>
    <w:rsid w:val="00831C29"/>
    <w:rsid w:val="00837BF6"/>
    <w:rsid w:val="008412B7"/>
    <w:rsid w:val="00842A74"/>
    <w:rsid w:val="00852456"/>
    <w:rsid w:val="008A5066"/>
    <w:rsid w:val="008D36CA"/>
    <w:rsid w:val="00913882"/>
    <w:rsid w:val="00920BE5"/>
    <w:rsid w:val="00933E9A"/>
    <w:rsid w:val="00934B48"/>
    <w:rsid w:val="00952D54"/>
    <w:rsid w:val="0096135A"/>
    <w:rsid w:val="009776C0"/>
    <w:rsid w:val="009C15D1"/>
    <w:rsid w:val="009D1323"/>
    <w:rsid w:val="009D70D8"/>
    <w:rsid w:val="00A055C4"/>
    <w:rsid w:val="00A40343"/>
    <w:rsid w:val="00A65902"/>
    <w:rsid w:val="00A802F2"/>
    <w:rsid w:val="00A86816"/>
    <w:rsid w:val="00A934A5"/>
    <w:rsid w:val="00AA1393"/>
    <w:rsid w:val="00AA4055"/>
    <w:rsid w:val="00AB3F38"/>
    <w:rsid w:val="00AE338D"/>
    <w:rsid w:val="00AF28CF"/>
    <w:rsid w:val="00AF7CB7"/>
    <w:rsid w:val="00B06BFE"/>
    <w:rsid w:val="00B25775"/>
    <w:rsid w:val="00B46E0B"/>
    <w:rsid w:val="00B557E3"/>
    <w:rsid w:val="00B71D92"/>
    <w:rsid w:val="00B74461"/>
    <w:rsid w:val="00B825B8"/>
    <w:rsid w:val="00B83EDB"/>
    <w:rsid w:val="00BA75AE"/>
    <w:rsid w:val="00BC100F"/>
    <w:rsid w:val="00BE0291"/>
    <w:rsid w:val="00BE61FC"/>
    <w:rsid w:val="00C03669"/>
    <w:rsid w:val="00C276A0"/>
    <w:rsid w:val="00C51F80"/>
    <w:rsid w:val="00C82449"/>
    <w:rsid w:val="00C84D7A"/>
    <w:rsid w:val="00CA394C"/>
    <w:rsid w:val="00CB7CB8"/>
    <w:rsid w:val="00CD2AC1"/>
    <w:rsid w:val="00CE1646"/>
    <w:rsid w:val="00CF2C38"/>
    <w:rsid w:val="00CF3850"/>
    <w:rsid w:val="00D07F8D"/>
    <w:rsid w:val="00D10313"/>
    <w:rsid w:val="00D1219E"/>
    <w:rsid w:val="00D223D3"/>
    <w:rsid w:val="00D2578C"/>
    <w:rsid w:val="00D606FB"/>
    <w:rsid w:val="00D87F80"/>
    <w:rsid w:val="00DC218D"/>
    <w:rsid w:val="00DC36C1"/>
    <w:rsid w:val="00DD03DB"/>
    <w:rsid w:val="00DE40A8"/>
    <w:rsid w:val="00DE52B5"/>
    <w:rsid w:val="00DE64EF"/>
    <w:rsid w:val="00DF5D0D"/>
    <w:rsid w:val="00E00DBB"/>
    <w:rsid w:val="00E164A8"/>
    <w:rsid w:val="00E236EF"/>
    <w:rsid w:val="00E31FA8"/>
    <w:rsid w:val="00E3470B"/>
    <w:rsid w:val="00E3512B"/>
    <w:rsid w:val="00E5754A"/>
    <w:rsid w:val="00E64DC8"/>
    <w:rsid w:val="00E817B6"/>
    <w:rsid w:val="00E903E0"/>
    <w:rsid w:val="00EB27E7"/>
    <w:rsid w:val="00EC45D3"/>
    <w:rsid w:val="00EC60D3"/>
    <w:rsid w:val="00ED2C3D"/>
    <w:rsid w:val="00F17B9C"/>
    <w:rsid w:val="00F26843"/>
    <w:rsid w:val="00F42A94"/>
    <w:rsid w:val="00F64953"/>
    <w:rsid w:val="00F90AE5"/>
    <w:rsid w:val="00FB6C22"/>
    <w:rsid w:val="00FD0255"/>
    <w:rsid w:val="043D2249"/>
    <w:rsid w:val="6A2C51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99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0"/>
    <w:semiHidden/>
    <w:unhideWhenUsed/>
    <w:uiPriority w:val="99"/>
    <w:rPr>
      <w:sz w:val="18"/>
      <w:szCs w:val="18"/>
    </w:rPr>
  </w:style>
  <w:style w:type="paragraph" w:styleId="3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unhideWhenUsed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8">
    <w:name w:val="页眉 Char"/>
    <w:basedOn w:val="7"/>
    <w:link w:val="4"/>
    <w:uiPriority w:val="99"/>
    <w:rPr>
      <w:sz w:val="18"/>
      <w:szCs w:val="18"/>
    </w:rPr>
  </w:style>
  <w:style w:type="character" w:customStyle="1" w:styleId="9">
    <w:name w:val="页脚 Char"/>
    <w:basedOn w:val="7"/>
    <w:link w:val="3"/>
    <w:qFormat/>
    <w:uiPriority w:val="99"/>
    <w:rPr>
      <w:sz w:val="18"/>
      <w:szCs w:val="18"/>
    </w:rPr>
  </w:style>
  <w:style w:type="character" w:customStyle="1" w:styleId="10">
    <w:name w:val="批注框文本 Char"/>
    <w:basedOn w:val="7"/>
    <w:link w:val="2"/>
    <w:semiHidden/>
    <w:uiPriority w:val="99"/>
    <w:rPr>
      <w:sz w:val="18"/>
      <w:szCs w:val="18"/>
    </w:rPr>
  </w:style>
  <w:style w:type="paragraph" w:styleId="11">
    <w:name w:val="No Spacing"/>
    <w:link w:val="12"/>
    <w:qFormat/>
    <w:uiPriority w:val="1"/>
    <w:rPr>
      <w:rFonts w:asciiTheme="minorHAnsi" w:hAnsiTheme="minorHAnsi" w:eastAsiaTheme="minorEastAsia" w:cstheme="minorBidi"/>
      <w:kern w:val="0"/>
      <w:sz w:val="22"/>
      <w:szCs w:val="22"/>
      <w:lang w:val="en-US" w:eastAsia="zh-CN" w:bidi="ar-SA"/>
    </w:rPr>
  </w:style>
  <w:style w:type="character" w:customStyle="1" w:styleId="12">
    <w:name w:val="无间隔 Char"/>
    <w:basedOn w:val="7"/>
    <w:link w:val="11"/>
    <w:uiPriority w:val="1"/>
    <w:rPr>
      <w:kern w:val="0"/>
      <w:sz w:val="22"/>
    </w:rPr>
  </w:style>
  <w:style w:type="character" w:styleId="13">
    <w:name w:val="Placeholder Text"/>
    <w:basedOn w:val="7"/>
    <w:semiHidden/>
    <w:qFormat/>
    <w:uiPriority w:val="99"/>
    <w:rPr>
      <w:color w:val="808080"/>
    </w:rPr>
  </w:style>
  <w:style w:type="paragraph" w:styleId="14">
    <w:name w:val="List Paragraph"/>
    <w:basedOn w:val="1"/>
    <w:qFormat/>
    <w:uiPriority w:val="34"/>
    <w:pPr>
      <w:ind w:firstLine="420" w:firstLineChars="200"/>
    </w:pPr>
  </w:style>
  <w:style w:type="character" w:customStyle="1" w:styleId="15">
    <w:name w:val="grame"/>
    <w:basedOn w:val="7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2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wmf"/><Relationship Id="rId10" Type="http://schemas.openxmlformats.org/officeDocument/2006/relationships/image" Target="media/image5.w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432439F-122D-4EEE-9291-E35EE5D79B8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Home</Company>
  <Pages>1</Pages>
  <Words>25</Words>
  <Characters>145</Characters>
  <Lines>1</Lines>
  <Paragraphs>1</Paragraphs>
  <TotalTime>0</TotalTime>
  <ScaleCrop>false</ScaleCrop>
  <LinksUpToDate>false</LinksUpToDate>
  <CharactersWithSpaces>169</CharactersWithSpaces>
  <Application>WPS Office_11.1.0.11045_F1E327BC-269C-435d-A152-05C5408002CA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2015-05-10T09:38:00Z</dcterms:created>
  <dc:creator>Dudu</dc:creator>
  <cp:lastModifiedBy>Lumia</cp:lastModifiedBy>
  <dcterms:modified xsi:type="dcterms:W3CDTF">2021-12-29T11:46:45Z</dcterms:modified>
  <cp:revision>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ICV">
    <vt:lpwstr>933AE7D06491460588AC95DF88A5C6B6</vt:lpwstr>
  </property>
</Properties>
</file>