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4E909">
      <w:pPr>
        <w:pStyle w:val="3"/>
      </w:pPr>
      <w:r>
        <w:t>枝枝笔记 NestNote PRD</w:t>
      </w:r>
    </w:p>
    <w:p w14:paraId="0D88374F">
      <w:pPr>
        <w:pStyle w:val="2"/>
      </w:pPr>
      <w:r>
        <w:t>一句话定位</w:t>
      </w:r>
    </w:p>
    <w:p w14:paraId="36E28948">
      <w:r>
        <w:t>枝枝笔记是一款把零散知识自动编织成长期手册的 AI 笔记产品。</w:t>
      </w:r>
    </w:p>
    <w:p w14:paraId="485D9E8E">
      <w:pPr>
        <w:pStyle w:val="2"/>
      </w:pPr>
      <w:r>
        <w:t>1. 产品概述</w:t>
      </w:r>
    </w:p>
    <w:p w14:paraId="044DF9B2">
      <w:r>
        <w:t>产品名称：枝枝笔记</w:t>
      </w:r>
    </w:p>
    <w:p w14:paraId="4AF3ABE7">
      <w:r>
        <w:t>英文名：NestNote</w:t>
      </w:r>
    </w:p>
    <w:p w14:paraId="76B235D0">
      <w:r>
        <w:t>枝枝笔记的核心隐喻是“小鸟筑巢”。用户在阅读书籍、浏览网页、准备面试、学习课程、整理灵感时，会不断遇到值得保存的内容。这些内容就像一根根“小树枝”。枝枝笔记帮助用户把这些零散树枝拾起来、识别它们的用途、去除重复、归入合适位置，并最终编织成一本结构清晰、持续生长、便于查找的知识手册。</w:t>
      </w:r>
    </w:p>
    <w:p w14:paraId="6F16137E">
      <w:r>
        <w:t>它不是传统笔记软件，也不是简</w:t>
      </w:r>
      <w:r>
        <w:rPr>
          <w:rFonts w:hint="eastAsia"/>
          <w:lang w:eastAsia="zh-CN"/>
        </w:rPr>
        <w:t>单的</w:t>
      </w:r>
      <w:bookmarkStart w:id="0" w:name="_GoBack"/>
      <w:bookmarkEnd w:id="0"/>
      <w:r>
        <w:t xml:space="preserve"> AI 总结工具，而是一个帮助用户长期搭建个人知识库的 AI 知识巢。</w:t>
      </w:r>
    </w:p>
    <w:p w14:paraId="6FADEF61">
      <w:pPr>
        <w:pStyle w:val="2"/>
      </w:pPr>
      <w:r>
        <w:t>2. 用户痛点</w:t>
      </w:r>
    </w:p>
    <w:p w14:paraId="38DC42E1">
      <w:pPr>
        <w:pStyle w:val="6"/>
        <w:numPr>
          <w:ilvl w:val="0"/>
          <w:numId w:val="1"/>
        </w:numPr>
      </w:pPr>
      <w:r>
        <w:t>内容越来越散：读书摘抄、面试经验、课程笔记、网页资料被不断复制保存，但缺少统一结构。</w:t>
      </w:r>
    </w:p>
    <w:p w14:paraId="4EC6C37B">
      <w:pPr>
        <w:pStyle w:val="6"/>
        <w:numPr>
          <w:ilvl w:val="0"/>
          <w:numId w:val="1"/>
        </w:numPr>
      </w:pPr>
      <w:r>
        <w:t>重复内容很多：不同来源反复讲同一个知识点，用户需要手动判断重复、合并、删除。</w:t>
      </w:r>
    </w:p>
    <w:p w14:paraId="6E536BE7">
      <w:pPr>
        <w:pStyle w:val="6"/>
        <w:numPr>
          <w:ilvl w:val="0"/>
          <w:numId w:val="1"/>
        </w:numPr>
      </w:pPr>
      <w:r>
        <w:t>表达风格不统一：原始内容来自不同作者、场景和语气，后续复习时阅读体验割裂。</w:t>
      </w:r>
    </w:p>
    <w:p w14:paraId="5C8AC17F">
      <w:pPr>
        <w:pStyle w:val="6"/>
        <w:numPr>
          <w:ilvl w:val="0"/>
          <w:numId w:val="1"/>
        </w:numPr>
      </w:pPr>
      <w:r>
        <w:t>知识库难以长期维护：初期可以手动整理，但内容一多，目录混乱、层级不清、查找困难。</w:t>
      </w:r>
    </w:p>
    <w:p w14:paraId="414ECE41">
      <w:pPr>
        <w:pStyle w:val="6"/>
        <w:numPr>
          <w:ilvl w:val="0"/>
          <w:numId w:val="1"/>
        </w:numPr>
      </w:pPr>
      <w:r>
        <w:t>收藏不等于理解：用户保存了很多内容，但这些内容没有真正转化成可复习、可查找、可复用的知识体系。</w:t>
      </w:r>
    </w:p>
    <w:p w14:paraId="0086F5A6">
      <w:pPr>
        <w:pStyle w:val="2"/>
      </w:pPr>
      <w:r>
        <w:t>3. 产品目标</w:t>
      </w:r>
    </w:p>
    <w:p w14:paraId="3D06B3CD">
      <w:r>
        <w:t>枝枝笔记希望帮助用户完成从“收集内容”到“搭建知识体系”的转变。</w:t>
      </w:r>
    </w:p>
    <w:p w14:paraId="73912640">
      <w:pPr>
        <w:pStyle w:val="6"/>
        <w:numPr>
          <w:ilvl w:val="0"/>
          <w:numId w:val="1"/>
        </w:numPr>
      </w:pPr>
      <w:r>
        <w:t>让用户轻松保存零散内容</w:t>
      </w:r>
    </w:p>
    <w:p w14:paraId="20369A3F">
      <w:pPr>
        <w:pStyle w:val="6"/>
        <w:numPr>
          <w:ilvl w:val="0"/>
          <w:numId w:val="1"/>
        </w:numPr>
      </w:pPr>
      <w:r>
        <w:t>自动识别内容中的知识点</w:t>
      </w:r>
    </w:p>
    <w:p w14:paraId="5B779CEC">
      <w:pPr>
        <w:pStyle w:val="6"/>
        <w:numPr>
          <w:ilvl w:val="0"/>
          <w:numId w:val="1"/>
        </w:numPr>
      </w:pPr>
      <w:r>
        <w:t>自动去重、归类、合并、重写</w:t>
      </w:r>
    </w:p>
    <w:p w14:paraId="5951A461">
      <w:pPr>
        <w:pStyle w:val="6"/>
        <w:numPr>
          <w:ilvl w:val="0"/>
          <w:numId w:val="1"/>
        </w:numPr>
      </w:pPr>
      <w:r>
        <w:t>生成完整、清晰、可阅读的知识手册</w:t>
      </w:r>
    </w:p>
    <w:p w14:paraId="06930F4B">
      <w:pPr>
        <w:pStyle w:val="6"/>
        <w:numPr>
          <w:ilvl w:val="0"/>
          <w:numId w:val="1"/>
        </w:numPr>
      </w:pPr>
      <w:r>
        <w:t>支持长期增量更新</w:t>
      </w:r>
    </w:p>
    <w:p w14:paraId="0BAEE49D">
      <w:pPr>
        <w:pStyle w:val="6"/>
        <w:numPr>
          <w:ilvl w:val="0"/>
          <w:numId w:val="1"/>
        </w:numPr>
      </w:pPr>
      <w:r>
        <w:t>支持快速搜索和原文溯源</w:t>
      </w:r>
    </w:p>
    <w:p w14:paraId="5EF6A481">
      <w:pPr>
        <w:pStyle w:val="6"/>
        <w:numPr>
          <w:ilvl w:val="0"/>
          <w:numId w:val="1"/>
        </w:numPr>
      </w:pPr>
      <w:r>
        <w:t>用可爱、童趣、平面插画风降低知识整理的压力感</w:t>
      </w:r>
    </w:p>
    <w:p w14:paraId="47DD863C">
      <w:pPr>
        <w:pStyle w:val="2"/>
      </w:pPr>
      <w:r>
        <w:t>4. 核心概念</w:t>
      </w:r>
    </w:p>
    <w:p w14:paraId="085CFDE8">
      <w:r>
        <w:t>知识巢：每个知识空间都是一个“知识巢”，例如官官的面试巢、我的读书巢、产品灵感巢、英语表达巢、论文阅读巢。每个知识巢拥有独立的原始内容、知识手册、目录结构、搜索结果和整理记录。</w:t>
      </w:r>
    </w:p>
    <w:p w14:paraId="1A3E3116">
      <w:r>
        <w:t>小树枝：用户每次粘贴保存的内容，都是一根“小树枝”。一根树枝包含原始内容、保存时间、来源链接或来源备注、AI 摘要、自动标签、关联知识点、是否已编入手册，以及与其他树枝的相似关系。</w:t>
      </w:r>
    </w:p>
    <w:p w14:paraId="134EEA2B">
      <w:r>
        <w:t>知识手册：知识手册是每个知识巢的核心产物。它不是卡片墙，而是一篇完整文档，包含清晰目录、分级标题、连贯正文、高频知识点标记、来源引用、可搜索内容和可持续更新的章节。</w:t>
      </w:r>
    </w:p>
    <w:p w14:paraId="6148DC94">
      <w:pPr>
        <w:pStyle w:val="2"/>
      </w:pPr>
      <w:r>
        <w:t>5. 核心功能</w:t>
      </w:r>
    </w:p>
    <w:p w14:paraId="3CBD5C7E">
      <w:r>
        <w:t>5.1 创建知识巢：用户可以创建不同主题的知识巢，并选择通用知识型、面试复习型、读书摘抄型、课程学习型、写作素材型、研究资料型等类型。</w:t>
      </w:r>
    </w:p>
    <w:p w14:paraId="73A6A11B">
      <w:r>
        <w:t>5.2 拾取小树枝：用户在知识巢中粘贴内容，点击“拾起这根树枝”。系统将内容保存为原始树枝，并开始识别内容。</w:t>
      </w:r>
    </w:p>
    <w:p w14:paraId="610DED28">
      <w:r>
        <w:t>5.3 AI 编巢：保存树枝后，AI 会判断这条内容与当前知识巢的关系，包括重复、补充、新增、待确认等。</w:t>
      </w:r>
    </w:p>
    <w:p w14:paraId="510FB88A">
      <w:pPr>
        <w:shd w:val="clear" w:fill="F7F3E8"/>
        <w:spacing w:before="80" w:after="80"/>
      </w:pPr>
      <w:r>
        <w:rPr>
          <w:rFonts w:ascii="Consolas" w:hAnsi="Consolas"/>
        </w:rPr>
        <w:t>已编入《官官的面试巢》</w:t>
      </w:r>
    </w:p>
    <w:p w14:paraId="2D3AFB5A">
      <w:pPr>
        <w:shd w:val="clear" w:fill="F7F3E8"/>
        <w:spacing w:before="80" w:after="80"/>
      </w:pPr>
    </w:p>
    <w:p w14:paraId="59ED1676">
      <w:pPr>
        <w:shd w:val="clear" w:fill="F7F3E8"/>
        <w:spacing w:before="80" w:after="80"/>
      </w:pPr>
      <w:r>
        <w:rPr>
          <w:rFonts w:ascii="Consolas" w:hAnsi="Consolas"/>
        </w:rPr>
        <w:t>位置：</w:t>
      </w:r>
    </w:p>
    <w:p w14:paraId="58FE04F9">
      <w:pPr>
        <w:shd w:val="clear" w:fill="F7F3E8"/>
        <w:spacing w:before="80" w:after="80"/>
      </w:pPr>
      <w:r>
        <w:rPr>
          <w:rFonts w:ascii="Consolas" w:hAnsi="Consolas"/>
        </w:rPr>
        <w:t>React / Hooks / useEffect 常见误区</w:t>
      </w:r>
    </w:p>
    <w:p w14:paraId="2A470A96">
      <w:pPr>
        <w:shd w:val="clear" w:fill="F7F3E8"/>
        <w:spacing w:before="80" w:after="80"/>
      </w:pPr>
    </w:p>
    <w:p w14:paraId="370FFE4C">
      <w:pPr>
        <w:shd w:val="clear" w:fill="F7F3E8"/>
        <w:spacing w:before="80" w:after="80"/>
      </w:pPr>
      <w:r>
        <w:rPr>
          <w:rFonts w:ascii="Consolas" w:hAnsi="Consolas"/>
        </w:rPr>
        <w:t>本次更新：</w:t>
      </w:r>
    </w:p>
    <w:p w14:paraId="47B0519D">
      <w:pPr>
        <w:shd w:val="clear" w:fill="F7F3E8"/>
        <w:spacing w:before="80" w:after="80"/>
      </w:pPr>
      <w:r>
        <w:rPr>
          <w:rFonts w:ascii="Consolas" w:hAnsi="Consolas"/>
        </w:rPr>
        <w:t>- 补充了 1 条面试表达</w:t>
      </w:r>
    </w:p>
    <w:p w14:paraId="06A5B8BD">
      <w:pPr>
        <w:shd w:val="clear" w:fill="F7F3E8"/>
        <w:spacing w:before="80" w:after="80"/>
      </w:pPr>
      <w:r>
        <w:rPr>
          <w:rFonts w:ascii="Consolas" w:hAnsi="Consolas"/>
        </w:rPr>
        <w:t>- 合并了 2 根相似树枝</w:t>
      </w:r>
    </w:p>
    <w:p w14:paraId="5A652814">
      <w:pPr>
        <w:shd w:val="clear" w:fill="F7F3E8"/>
        <w:spacing w:before="80" w:after="80"/>
      </w:pPr>
      <w:r>
        <w:rPr>
          <w:rFonts w:ascii="Consolas" w:hAnsi="Consolas"/>
        </w:rPr>
        <w:t>- 提升了该知识点的重要性</w:t>
      </w:r>
    </w:p>
    <w:p w14:paraId="3CEB7C4A">
      <w:r>
        <w:t>5.4 自动生成知识手册：系统会基于所有树枝生成一本文档式知识手册，支持自动目录、章节折叠、段落定位、关键词高亮、一键复制、导出 Markdown / PDF、原文来源查看。</w:t>
      </w:r>
    </w:p>
    <w:p w14:paraId="7E02BCC0">
      <w:pPr>
        <w:shd w:val="clear" w:fill="F7F3E8"/>
        <w:spacing w:before="80" w:after="80"/>
      </w:pPr>
      <w:r>
        <w:rPr>
          <w:rFonts w:ascii="Consolas" w:hAnsi="Consolas"/>
        </w:rPr>
        <w:t>《前端面试知识手册》</w:t>
      </w:r>
    </w:p>
    <w:p w14:paraId="47DE33DA">
      <w:pPr>
        <w:shd w:val="clear" w:fill="F7F3E8"/>
        <w:spacing w:before="80" w:after="80"/>
      </w:pPr>
    </w:p>
    <w:p w14:paraId="324C0FFA">
      <w:pPr>
        <w:shd w:val="clear" w:fill="F7F3E8"/>
        <w:spacing w:before="80" w:after="80"/>
      </w:pPr>
      <w:r>
        <w:rPr>
          <w:rFonts w:ascii="Consolas" w:hAnsi="Consolas"/>
        </w:rPr>
        <w:t>一、JavaScript 基础</w:t>
      </w:r>
    </w:p>
    <w:p w14:paraId="6680B6AA">
      <w:pPr>
        <w:shd w:val="clear" w:fill="F7F3E8"/>
        <w:spacing w:before="80" w:after="80"/>
      </w:pPr>
      <w:r>
        <w:rPr>
          <w:rFonts w:ascii="Consolas" w:hAnsi="Consolas"/>
        </w:rPr>
        <w:t>1. 闭包</w:t>
      </w:r>
    </w:p>
    <w:p w14:paraId="6D9189C8">
      <w:pPr>
        <w:shd w:val="clear" w:fill="F7F3E8"/>
        <w:spacing w:before="80" w:after="80"/>
      </w:pPr>
      <w:r>
        <w:rPr>
          <w:rFonts w:ascii="Consolas" w:hAnsi="Consolas"/>
        </w:rPr>
        <w:t>2. 原型链</w:t>
      </w:r>
    </w:p>
    <w:p w14:paraId="202F61F1">
      <w:pPr>
        <w:shd w:val="clear" w:fill="F7F3E8"/>
        <w:spacing w:before="80" w:after="80"/>
      </w:pPr>
      <w:r>
        <w:rPr>
          <w:rFonts w:ascii="Consolas" w:hAnsi="Consolas"/>
        </w:rPr>
        <w:t>3. 事件循环</w:t>
      </w:r>
    </w:p>
    <w:p w14:paraId="7C096458">
      <w:pPr>
        <w:shd w:val="clear" w:fill="F7F3E8"/>
        <w:spacing w:before="80" w:after="80"/>
      </w:pPr>
    </w:p>
    <w:p w14:paraId="792197DB">
      <w:pPr>
        <w:shd w:val="clear" w:fill="F7F3E8"/>
        <w:spacing w:before="80" w:after="80"/>
      </w:pPr>
      <w:r>
        <w:rPr>
          <w:rFonts w:ascii="Consolas" w:hAnsi="Consolas"/>
        </w:rPr>
        <w:t>二、浏览器</w:t>
      </w:r>
    </w:p>
    <w:p w14:paraId="1AF00A4F">
      <w:pPr>
        <w:shd w:val="clear" w:fill="F7F3E8"/>
        <w:spacing w:before="80" w:after="80"/>
      </w:pPr>
      <w:r>
        <w:rPr>
          <w:rFonts w:ascii="Consolas" w:hAnsi="Consolas"/>
        </w:rPr>
        <w:t>1. 缓存机制</w:t>
      </w:r>
    </w:p>
    <w:p w14:paraId="71CE532C">
      <w:pPr>
        <w:shd w:val="clear" w:fill="F7F3E8"/>
        <w:spacing w:before="80" w:after="80"/>
      </w:pPr>
      <w:r>
        <w:rPr>
          <w:rFonts w:ascii="Consolas" w:hAnsi="Consolas"/>
        </w:rPr>
        <w:t>2. 渲染流程</w:t>
      </w:r>
    </w:p>
    <w:p w14:paraId="4400F66E">
      <w:pPr>
        <w:shd w:val="clear" w:fill="F7F3E8"/>
        <w:spacing w:before="80" w:after="80"/>
      </w:pPr>
      <w:r>
        <w:rPr>
          <w:rFonts w:ascii="Consolas" w:hAnsi="Consolas"/>
        </w:rPr>
        <w:t>3. 跨域</w:t>
      </w:r>
    </w:p>
    <w:p w14:paraId="41E8ABDE">
      <w:pPr>
        <w:shd w:val="clear" w:fill="F7F3E8"/>
        <w:spacing w:before="80" w:after="80"/>
      </w:pPr>
    </w:p>
    <w:p w14:paraId="5F6554A7">
      <w:pPr>
        <w:shd w:val="clear" w:fill="F7F3E8"/>
        <w:spacing w:before="80" w:after="80"/>
      </w:pPr>
      <w:r>
        <w:rPr>
          <w:rFonts w:ascii="Consolas" w:hAnsi="Consolas"/>
        </w:rPr>
        <w:t>三、React</w:t>
      </w:r>
    </w:p>
    <w:p w14:paraId="24776C74">
      <w:pPr>
        <w:shd w:val="clear" w:fill="F7F3E8"/>
        <w:spacing w:before="80" w:after="80"/>
      </w:pPr>
      <w:r>
        <w:rPr>
          <w:rFonts w:ascii="Consolas" w:hAnsi="Consolas"/>
        </w:rPr>
        <w:t>1. Hooks</w:t>
      </w:r>
    </w:p>
    <w:p w14:paraId="4646BC82">
      <w:pPr>
        <w:shd w:val="clear" w:fill="F7F3E8"/>
        <w:spacing w:before="80" w:after="80"/>
      </w:pPr>
      <w:r>
        <w:rPr>
          <w:rFonts w:ascii="Consolas" w:hAnsi="Consolas"/>
        </w:rPr>
        <w:t>2. Fiber</w:t>
      </w:r>
    </w:p>
    <w:p w14:paraId="29088FD3">
      <w:pPr>
        <w:shd w:val="clear" w:fill="F7F3E8"/>
        <w:spacing w:before="80" w:after="80"/>
      </w:pPr>
      <w:r>
        <w:rPr>
          <w:rFonts w:ascii="Consolas" w:hAnsi="Consolas"/>
        </w:rPr>
        <w:t>3. 性能优化</w:t>
      </w:r>
    </w:p>
    <w:p w14:paraId="4F5CC9D4">
      <w:r>
        <w:t>5.5 去重与加固：原文保留，手册去重；重复内容转化为重要性信号。</w:t>
      </w:r>
    </w:p>
    <w:p w14:paraId="0C5D2540">
      <w:pPr>
        <w:shd w:val="clear" w:fill="F7F3E8"/>
        <w:spacing w:before="80" w:after="80"/>
      </w:pPr>
      <w:r>
        <w:rPr>
          <w:rFonts w:ascii="Consolas" w:hAnsi="Consolas"/>
        </w:rPr>
        <w:t>事件循环</w:t>
      </w:r>
    </w:p>
    <w:p w14:paraId="277C8821">
      <w:pPr>
        <w:shd w:val="clear" w:fill="F7F3E8"/>
        <w:spacing w:before="80" w:after="80"/>
      </w:pPr>
      <w:r>
        <w:rPr>
          <w:rFonts w:ascii="Consolas" w:hAnsi="Consolas"/>
        </w:rPr>
        <w:t>出现次数：18</w:t>
      </w:r>
    </w:p>
    <w:p w14:paraId="5AF3C286">
      <w:pPr>
        <w:shd w:val="clear" w:fill="F7F3E8"/>
        <w:spacing w:before="80" w:after="80"/>
      </w:pPr>
      <w:r>
        <w:rPr>
          <w:rFonts w:ascii="Consolas" w:hAnsi="Consolas"/>
        </w:rPr>
        <w:t>重要程度：高</w:t>
      </w:r>
    </w:p>
    <w:p w14:paraId="44D31E0A">
      <w:pPr>
        <w:shd w:val="clear" w:fill="F7F3E8"/>
        <w:spacing w:before="80" w:after="80"/>
      </w:pPr>
      <w:r>
        <w:rPr>
          <w:rFonts w:ascii="Consolas" w:hAnsi="Consolas"/>
        </w:rPr>
        <w:t>来源树枝：18 根</w:t>
      </w:r>
    </w:p>
    <w:p w14:paraId="6422C12A">
      <w:r>
        <w:t>5.6 增量整合：早期内容较少时，系统可以进行全量整理。当知识手册达到一定规模后，系统切换为增量整合，只更新相关章节，降低 AI 成本，并保持手册结构稳定。</w:t>
      </w:r>
    </w:p>
    <w:p w14:paraId="2DE1D8C3">
      <w:r>
        <w:t>5.7 智能搜索：搜索入口文案为“在巢里找一找”。搜索范围包括知识手册正文、原始树枝、标签、来源、章节标题和相似知识点。</w:t>
      </w:r>
    </w:p>
    <w:p w14:paraId="03111A24">
      <w:r>
        <w:t>5.8 更新预览与撤销：每次 AI 编巢后，系统展示更新预览，用户可以确认、撤销、手动调整章节，或仅保存原文不编入手册。</w:t>
      </w:r>
    </w:p>
    <w:p w14:paraId="65986D92">
      <w:pPr>
        <w:pStyle w:val="2"/>
      </w:pPr>
      <w:r>
        <w:t>6. UI/UX 风格</w:t>
      </w:r>
    </w:p>
    <w:p w14:paraId="2EF61881">
      <w:r>
        <w:t>整体关键词：可爱、童趣、平面插画、温暖、轻盈、清爽、像一本会长大的知识手册。</w:t>
      </w:r>
    </w:p>
    <w:p w14:paraId="70B26FE1">
      <w:r>
        <w:t>视觉方向：小鸟作为品牌角色；树枝、叶片、巢、纸张、羽毛作为视觉元素；柔和色彩；轻量动效；主阅读区保持干净，适合长时间阅读。</w:t>
      </w:r>
    </w:p>
    <w:p w14:paraId="56DF4754">
      <w:r>
        <w:t>推荐配色：奶白作为页面背景，嫩叶绿用于成长与成功，晴空蓝用于搜索与链接，暖黄色用于重点和主要按钮，珊瑚橙用于提醒与更新提示，深棕灰用于正文文字。</w:t>
      </w:r>
    </w:p>
    <w:p w14:paraId="2ABB0F0E">
      <w:r>
        <w:t>动效原则：动效必须服务功能，而不是单纯装饰。典型动效包括小鸟叼起树枝飞向知识巢、树枝被分类编入巢中、相关章节轻微高亮、重复内容成为加固材料、空状态中小鸟等待用户带回第一根树枝。</w:t>
      </w:r>
    </w:p>
    <w:p w14:paraId="7255322F">
      <w:r>
        <w:t>产品气质：可爱外壳，专业内核。</w:t>
      </w:r>
    </w:p>
    <w:p w14:paraId="18AF19D7">
      <w:pPr>
        <w:pStyle w:val="2"/>
      </w:pPr>
      <w:r>
        <w:t>7. 核心页面</w:t>
      </w:r>
    </w:p>
    <w:p w14:paraId="087ED7DE">
      <w:r>
        <w:t>7.1 知识巢列表页：展示用户创建的所有知识巢。每个知识巢展示巢名称、最近更新、树枝数量、手册章节数和成长状态。</w:t>
      </w:r>
    </w:p>
    <w:p w14:paraId="0C45971D">
      <w:pPr>
        <w:shd w:val="clear" w:fill="F7F3E8"/>
        <w:spacing w:before="80" w:after="80"/>
      </w:pPr>
      <w:r>
        <w:rPr>
          <w:rFonts w:ascii="Consolas" w:hAnsi="Consolas"/>
        </w:rPr>
        <w:t>官官的面试巢</w:t>
      </w:r>
    </w:p>
    <w:p w14:paraId="1516C921">
      <w:pPr>
        <w:shd w:val="clear" w:fill="F7F3E8"/>
        <w:spacing w:before="80" w:after="80"/>
      </w:pPr>
      <w:r>
        <w:rPr>
          <w:rFonts w:ascii="Consolas" w:hAnsi="Consolas"/>
        </w:rPr>
        <w:t>128 根树枝 / 36 个知识点 / 12 个章节</w:t>
      </w:r>
    </w:p>
    <w:p w14:paraId="43F09F8B">
      <w:pPr>
        <w:shd w:val="clear" w:fill="F7F3E8"/>
        <w:spacing w:before="80" w:after="80"/>
      </w:pPr>
      <w:r>
        <w:rPr>
          <w:rFonts w:ascii="Consolas" w:hAnsi="Consolas"/>
        </w:rPr>
        <w:t>状态：枝叶成形</w:t>
      </w:r>
    </w:p>
    <w:p w14:paraId="07E91F4A">
      <w:r>
        <w:t>7.2 知识巢主页：左侧为手册目录，中间为完整知识手册，右侧为拾枝入口、搜索、来源和更新记录。默认展示知识手册正文，让用户第一眼看到整理成果。</w:t>
      </w:r>
    </w:p>
    <w:p w14:paraId="11E7FED4">
      <w:r>
        <w:t>7.3 拾枝面板：用户粘贴内容，填写可选来源，点击“拾起这根树枝”。</w:t>
      </w:r>
    </w:p>
    <w:p w14:paraId="024B2539">
      <w:pPr>
        <w:shd w:val="clear" w:fill="F7F3E8"/>
        <w:spacing w:before="80" w:after="80"/>
      </w:pPr>
      <w:r>
        <w:rPr>
          <w:rFonts w:ascii="Consolas" w:hAnsi="Consolas"/>
        </w:rPr>
        <w:t>正在辨认这根树枝的纹理……</w:t>
      </w:r>
    </w:p>
    <w:p w14:paraId="4A4CAEC7">
      <w:pPr>
        <w:shd w:val="clear" w:fill="F7F3E8"/>
        <w:spacing w:before="80" w:after="80"/>
      </w:pPr>
      <w:r>
        <w:rPr>
          <w:rFonts w:ascii="Consolas" w:hAnsi="Consolas"/>
        </w:rPr>
        <w:t>正在寻找适合编入的位置……</w:t>
      </w:r>
    </w:p>
    <w:p w14:paraId="587E82C6">
      <w:pPr>
        <w:shd w:val="clear" w:fill="F7F3E8"/>
        <w:spacing w:before="80" w:after="80"/>
      </w:pPr>
      <w:r>
        <w:rPr>
          <w:rFonts w:ascii="Consolas" w:hAnsi="Consolas"/>
        </w:rPr>
        <w:t>正在把它轻轻编进知识巢……</w:t>
      </w:r>
    </w:p>
    <w:p w14:paraId="460EB262">
      <w:r>
        <w:t>7.4 编巢完成反馈：完成后展示树枝加入的位置和本次为手册带来的变化。</w:t>
      </w:r>
    </w:p>
    <w:p w14:paraId="5144BA42">
      <w:pPr>
        <w:pStyle w:val="2"/>
      </w:pPr>
      <w:r>
        <w:t>8. 产品实现方式</w:t>
      </w:r>
    </w:p>
    <w:p w14:paraId="3DFE60B7">
      <w:r>
        <w:t>前端建议：Next.js / React、Tailwind CSS、Framer Motion、TipTap 或 Lexical、Zustand / Jotai、自定义平面插画组件。</w:t>
      </w:r>
    </w:p>
    <w:p w14:paraId="6C09B1F9">
      <w:r>
        <w:t>后端建议：Next.js API Routes 或 NestJS、PostgreSQL、pgvector 或独立向量数据库、Redis、对象存储。</w:t>
      </w:r>
    </w:p>
    <w:p w14:paraId="3F0F3C72">
      <w:r>
        <w:t>核心数据表：users、nests、twigs、manuals、manual_sections、sources、embeddings、integration_logs。</w:t>
      </w:r>
    </w:p>
    <w:p w14:paraId="79044E5C">
      <w:r>
        <w:t>AI 流程：保存原始内容，提取摘要、标签和知识点，生成向量 embedding，检索相似树枝和相关手册章节，判断处理方式，生成更新方案，更新对应手册章节，保存整合记录，并支持用户查看和撤销。</w:t>
      </w:r>
    </w:p>
    <w:p w14:paraId="6F42F1C3">
      <w:pPr>
        <w:pStyle w:val="2"/>
      </w:pPr>
      <w:r>
        <w:t>9. MVP 范围</w:t>
      </w:r>
    </w:p>
    <w:p w14:paraId="6F6AD6A6">
      <w:r>
        <w:t>第一版重点验证核心价值：创建知识巢、粘贴内容生成树枝、AI 自动整理成完整手册、手册目录与正文阅读、原始树枝保留、基础搜索、更新记录、可爱小鸟动效与空状态。</w:t>
      </w:r>
    </w:p>
    <w:p w14:paraId="0393AB67">
      <w:r>
        <w:t>暂不做：多人协作、社区分享、浏览器插件、移动端 App、知识图谱、模板市场、复杂权限系统。</w:t>
      </w:r>
    </w:p>
    <w:p w14:paraId="03A7C787">
      <w:pPr>
        <w:pStyle w:val="2"/>
      </w:pPr>
      <w:r>
        <w:t>10. 产品故事线</w:t>
      </w:r>
    </w:p>
    <w:p w14:paraId="7C81AE7A">
      <w:r>
        <w:t>用户像一只搭建知识巢的小鸟，从书籍、网页、课程、经验帖和生活灵感中拾来一根根知识树枝。枝枝笔记帮助用户辨认每根树枝，把相似树枝用于加固已有知识点，把新树枝编入合适章节。随着树枝越来越多，知识巢逐渐长成一本清晰、完整、可查找的长期知识手册。</w:t>
      </w:r>
    </w:p>
    <w:p w14:paraId="340A8724">
      <w:r>
        <w:t>最终，用户拥有的不是一堆散乱收藏，而是一个真正属于自己的知识巢。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E9A58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20" w:lineRule="auto"/>
    </w:pPr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uiPriority w:val="0"/>
    <w:pPr>
      <w:spacing w:before="360" w:after="180"/>
    </w:pPr>
    <w:rPr>
      <w:rFonts w:ascii="Arial" w:hAnsi="Arial" w:eastAsia="微软雅黑"/>
      <w:b/>
      <w:color w:val="3F6F5B"/>
      <w:sz w:val="3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uiPriority w:val="0"/>
    <w:pPr>
      <w:spacing w:after="360"/>
    </w:pPr>
    <w:rPr>
      <w:rFonts w:ascii="Arial" w:hAnsi="Arial" w:eastAsia="微软雅黑"/>
      <w:b/>
      <w:color w:val="7A5736"/>
      <w:sz w:val="40"/>
    </w:rPr>
  </w:style>
  <w:style w:type="paragraph" w:styleId="6">
    <w:name w:val="List Paragraph"/>
    <w:basedOn w:val="1"/>
    <w:uiPriority w:val="0"/>
    <w:pPr>
      <w:ind w:left="720" w:hanging="36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2420</Words>
  <Characters>2711</Characters>
  <TotalTime>1</TotalTime>
  <ScaleCrop>false</ScaleCrop>
  <LinksUpToDate>false</LinksUpToDate>
  <CharactersWithSpaces>2800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2026-07-06T04:52:20Z</dcterms:created>
  <dc:creator>GXT</dc:creator>
  <cp:lastModifiedBy>Guanxt_</cp:lastModifiedBy>
  <dcterms:modified xsi:type="dcterms:W3CDTF">2026-07-06T04:54:00Z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eyJoZGlkIjoiYTkxMTY3NTE3MWU2ZDg2ZDA4OGRiZGFmMWU3MGRiMTQiLCJ1c2VySWQiOiIxMTY3NzY5MDQxIn0=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B91A939FA2B342EBAED3E0B6B4DC36B8_12</vt:lpwstr>
  </property>
</Properties>
</file>