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0956" w:rsidRDefault="00B71ACB">
      <w:pPr>
        <w:pStyle w:val="ab"/>
      </w:pPr>
      <w:r>
        <w:rPr>
          <w:rFonts w:hint="eastAsia"/>
        </w:rPr>
        <w:t>钱在路上跑</w:t>
      </w:r>
    </w:p>
    <w:p w:rsidR="00D70956" w:rsidRDefault="00906FAC">
      <w:pPr>
        <w:pStyle w:val="ab"/>
      </w:pPr>
      <w:r>
        <w:rPr>
          <w:rFonts w:hint="eastAsia"/>
        </w:rPr>
        <w:t>项目范围说明书</w:t>
      </w:r>
    </w:p>
    <w:p w:rsidR="00D70956" w:rsidRDefault="00D70956">
      <w:pPr>
        <w:jc w:val="center"/>
      </w:pPr>
    </w:p>
    <w:p w:rsidR="00D70956" w:rsidRDefault="00D70956">
      <w:pPr>
        <w:jc w:val="center"/>
      </w:pPr>
    </w:p>
    <w:p w:rsidR="00D70956" w:rsidRDefault="00906FAC">
      <w:pPr>
        <w:pStyle w:val="ab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D70956" w:rsidRDefault="00D70956" w:rsidP="00C8334F">
      <w:pPr>
        <w:pStyle w:val="a5"/>
        <w:ind w:left="0"/>
        <w:sectPr w:rsidR="00D70956">
          <w:headerReference w:type="default" r:id="rId8"/>
          <w:pgSz w:w="11907" w:h="16840"/>
          <w:pgMar w:top="1440" w:right="1440" w:bottom="1440" w:left="1440" w:header="720" w:footer="720" w:gutter="0"/>
          <w:cols w:space="720"/>
          <w:vAlign w:val="center"/>
        </w:sectPr>
      </w:pPr>
    </w:p>
    <w:p w:rsidR="00D70956" w:rsidRDefault="00906FAC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D70956">
        <w:tc>
          <w:tcPr>
            <w:tcW w:w="2304" w:type="dxa"/>
          </w:tcPr>
          <w:p w:rsidR="00D70956" w:rsidRDefault="00906FA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70956" w:rsidRDefault="00906FA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70956" w:rsidRDefault="00906FA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70956" w:rsidRDefault="00906FA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70956">
        <w:tc>
          <w:tcPr>
            <w:tcW w:w="2304" w:type="dxa"/>
          </w:tcPr>
          <w:p w:rsidR="00D70956" w:rsidRDefault="00906FAC">
            <w:pPr>
              <w:pStyle w:val="Tabletext"/>
            </w:pPr>
            <w:r>
              <w:rPr>
                <w:rFonts w:ascii="Times New Roman" w:hint="eastAsia"/>
              </w:rPr>
              <w:t>2020-4-1</w:t>
            </w:r>
            <w:r w:rsidR="003300FD">
              <w:rPr>
                <w:rFonts w:ascii="Times New Roman"/>
              </w:rPr>
              <w:t>8</w:t>
            </w:r>
          </w:p>
        </w:tc>
        <w:tc>
          <w:tcPr>
            <w:tcW w:w="1152" w:type="dxa"/>
          </w:tcPr>
          <w:p w:rsidR="00D70956" w:rsidRDefault="00906FAC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 w:rsidR="00D70956" w:rsidRDefault="00906FAC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:rsidR="00D70956" w:rsidRDefault="00D70956">
            <w:pPr>
              <w:pStyle w:val="Tabletext"/>
            </w:pPr>
          </w:p>
        </w:tc>
      </w:tr>
      <w:tr w:rsidR="00D70956">
        <w:tc>
          <w:tcPr>
            <w:tcW w:w="2304" w:type="dxa"/>
          </w:tcPr>
          <w:p w:rsidR="00D70956" w:rsidRDefault="00D70956">
            <w:pPr>
              <w:pStyle w:val="Tabletext"/>
            </w:pPr>
          </w:p>
        </w:tc>
        <w:tc>
          <w:tcPr>
            <w:tcW w:w="1152" w:type="dxa"/>
          </w:tcPr>
          <w:p w:rsidR="00D70956" w:rsidRDefault="00D70956">
            <w:pPr>
              <w:pStyle w:val="Tabletext"/>
            </w:pPr>
          </w:p>
        </w:tc>
        <w:tc>
          <w:tcPr>
            <w:tcW w:w="3744" w:type="dxa"/>
          </w:tcPr>
          <w:p w:rsidR="00D70956" w:rsidRDefault="00D70956">
            <w:pPr>
              <w:pStyle w:val="Tabletext"/>
            </w:pPr>
          </w:p>
        </w:tc>
        <w:tc>
          <w:tcPr>
            <w:tcW w:w="2304" w:type="dxa"/>
          </w:tcPr>
          <w:p w:rsidR="00D70956" w:rsidRDefault="00D70956">
            <w:pPr>
              <w:pStyle w:val="Tabletext"/>
            </w:pPr>
          </w:p>
        </w:tc>
      </w:tr>
      <w:tr w:rsidR="00D70956">
        <w:tc>
          <w:tcPr>
            <w:tcW w:w="2304" w:type="dxa"/>
          </w:tcPr>
          <w:p w:rsidR="00D70956" w:rsidRDefault="00D70956">
            <w:pPr>
              <w:pStyle w:val="Tabletext"/>
            </w:pPr>
          </w:p>
        </w:tc>
        <w:tc>
          <w:tcPr>
            <w:tcW w:w="1152" w:type="dxa"/>
          </w:tcPr>
          <w:p w:rsidR="00D70956" w:rsidRDefault="00D70956">
            <w:pPr>
              <w:pStyle w:val="Tabletext"/>
            </w:pPr>
          </w:p>
        </w:tc>
        <w:tc>
          <w:tcPr>
            <w:tcW w:w="3744" w:type="dxa"/>
          </w:tcPr>
          <w:p w:rsidR="00D70956" w:rsidRDefault="00D70956">
            <w:pPr>
              <w:pStyle w:val="Tabletext"/>
            </w:pPr>
          </w:p>
        </w:tc>
        <w:tc>
          <w:tcPr>
            <w:tcW w:w="2304" w:type="dxa"/>
          </w:tcPr>
          <w:p w:rsidR="00D70956" w:rsidRDefault="00D70956">
            <w:pPr>
              <w:pStyle w:val="Tabletext"/>
            </w:pPr>
          </w:p>
        </w:tc>
      </w:tr>
      <w:tr w:rsidR="00D70956">
        <w:tc>
          <w:tcPr>
            <w:tcW w:w="2304" w:type="dxa"/>
          </w:tcPr>
          <w:p w:rsidR="00D70956" w:rsidRDefault="00D70956">
            <w:pPr>
              <w:pStyle w:val="Tabletext"/>
            </w:pPr>
          </w:p>
        </w:tc>
        <w:tc>
          <w:tcPr>
            <w:tcW w:w="1152" w:type="dxa"/>
          </w:tcPr>
          <w:p w:rsidR="00D70956" w:rsidRDefault="00D70956">
            <w:pPr>
              <w:pStyle w:val="Tabletext"/>
            </w:pPr>
          </w:p>
        </w:tc>
        <w:tc>
          <w:tcPr>
            <w:tcW w:w="3744" w:type="dxa"/>
          </w:tcPr>
          <w:p w:rsidR="00D70956" w:rsidRDefault="00D70956">
            <w:pPr>
              <w:pStyle w:val="Tabletext"/>
            </w:pPr>
          </w:p>
        </w:tc>
        <w:tc>
          <w:tcPr>
            <w:tcW w:w="2304" w:type="dxa"/>
          </w:tcPr>
          <w:p w:rsidR="00D70956" w:rsidRDefault="00D70956">
            <w:pPr>
              <w:pStyle w:val="Tabletext"/>
            </w:pPr>
          </w:p>
        </w:tc>
      </w:tr>
    </w:tbl>
    <w:p w:rsidR="00D70956" w:rsidRDefault="00D70956"/>
    <w:p w:rsidR="00D70956" w:rsidRDefault="00906FAC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D70956" w:rsidRPr="005C303C" w:rsidRDefault="00906F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32"/>
          <w:szCs w:val="36"/>
        </w:rPr>
      </w:pPr>
      <w:r w:rsidRPr="005C303C">
        <w:rPr>
          <w:rFonts w:ascii="Times New Roman"/>
          <w:sz w:val="28"/>
          <w:szCs w:val="28"/>
        </w:rPr>
        <w:fldChar w:fldCharType="begin"/>
      </w:r>
      <w:r w:rsidRPr="005C303C">
        <w:rPr>
          <w:rFonts w:ascii="Times New Roman"/>
          <w:sz w:val="28"/>
          <w:szCs w:val="28"/>
        </w:rPr>
        <w:instrText xml:space="preserve"> TOC \o "1-3" </w:instrText>
      </w:r>
      <w:r w:rsidRPr="005C303C">
        <w:rPr>
          <w:rFonts w:ascii="Times New Roman"/>
          <w:sz w:val="28"/>
          <w:szCs w:val="28"/>
        </w:rPr>
        <w:fldChar w:fldCharType="separate"/>
      </w:r>
      <w:r w:rsidRPr="005C303C">
        <w:rPr>
          <w:sz w:val="28"/>
          <w:szCs w:val="28"/>
        </w:rPr>
        <w:t>1.</w:t>
      </w:r>
      <w:r w:rsidRPr="005C303C">
        <w:rPr>
          <w:rFonts w:asciiTheme="minorHAnsi" w:eastAsiaTheme="minorEastAsia" w:hAnsiTheme="minorHAnsi" w:cstheme="minorBidi"/>
          <w:snapToGrid/>
          <w:kern w:val="2"/>
          <w:sz w:val="32"/>
          <w:szCs w:val="36"/>
        </w:rPr>
        <w:tab/>
      </w:r>
      <w:r w:rsidRPr="005C303C">
        <w:rPr>
          <w:rFonts w:hint="eastAsia"/>
          <w:sz w:val="28"/>
          <w:szCs w:val="28"/>
        </w:rPr>
        <w:t>项目名称</w:t>
      </w:r>
      <w:r w:rsidRPr="005C303C">
        <w:rPr>
          <w:sz w:val="28"/>
          <w:szCs w:val="28"/>
        </w:rPr>
        <w:tab/>
      </w:r>
      <w:r w:rsidRPr="005C303C">
        <w:rPr>
          <w:sz w:val="28"/>
          <w:szCs w:val="28"/>
        </w:rPr>
        <w:fldChar w:fldCharType="begin"/>
      </w:r>
      <w:r w:rsidRPr="005C303C">
        <w:rPr>
          <w:sz w:val="28"/>
          <w:szCs w:val="28"/>
        </w:rPr>
        <w:instrText xml:space="preserve"> PAGEREF _Toc307757124 \h </w:instrText>
      </w:r>
      <w:r w:rsidRPr="005C303C">
        <w:rPr>
          <w:sz w:val="28"/>
          <w:szCs w:val="28"/>
        </w:rPr>
      </w:r>
      <w:r w:rsidRPr="005C303C">
        <w:rPr>
          <w:sz w:val="28"/>
          <w:szCs w:val="28"/>
        </w:rPr>
        <w:fldChar w:fldCharType="separate"/>
      </w:r>
      <w:r w:rsidRPr="005C303C">
        <w:rPr>
          <w:sz w:val="28"/>
          <w:szCs w:val="28"/>
        </w:rPr>
        <w:t>4</w:t>
      </w:r>
      <w:r w:rsidRPr="005C303C">
        <w:rPr>
          <w:sz w:val="28"/>
          <w:szCs w:val="28"/>
        </w:rPr>
        <w:fldChar w:fldCharType="end"/>
      </w:r>
    </w:p>
    <w:p w:rsidR="00D70956" w:rsidRPr="005C303C" w:rsidRDefault="00906F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32"/>
          <w:szCs w:val="36"/>
        </w:rPr>
      </w:pPr>
      <w:r w:rsidRPr="005C303C">
        <w:rPr>
          <w:sz w:val="28"/>
          <w:szCs w:val="28"/>
        </w:rPr>
        <w:t>2.</w:t>
      </w:r>
      <w:r w:rsidRPr="005C303C">
        <w:rPr>
          <w:rFonts w:asciiTheme="minorHAnsi" w:eastAsiaTheme="minorEastAsia" w:hAnsiTheme="minorHAnsi" w:cstheme="minorBidi"/>
          <w:snapToGrid/>
          <w:kern w:val="2"/>
          <w:sz w:val="32"/>
          <w:szCs w:val="36"/>
        </w:rPr>
        <w:tab/>
      </w:r>
      <w:r w:rsidRPr="005C303C">
        <w:rPr>
          <w:rFonts w:hint="eastAsia"/>
          <w:sz w:val="28"/>
          <w:szCs w:val="28"/>
        </w:rPr>
        <w:t>项目描述</w:t>
      </w:r>
      <w:r w:rsidRPr="005C303C">
        <w:rPr>
          <w:sz w:val="28"/>
          <w:szCs w:val="28"/>
        </w:rPr>
        <w:tab/>
      </w:r>
      <w:r w:rsidRPr="005C303C">
        <w:rPr>
          <w:sz w:val="28"/>
          <w:szCs w:val="28"/>
        </w:rPr>
        <w:fldChar w:fldCharType="begin"/>
      </w:r>
      <w:r w:rsidRPr="005C303C">
        <w:rPr>
          <w:sz w:val="28"/>
          <w:szCs w:val="28"/>
        </w:rPr>
        <w:instrText xml:space="preserve"> PAGEREF _Toc307757125 \h </w:instrText>
      </w:r>
      <w:r w:rsidRPr="005C303C">
        <w:rPr>
          <w:sz w:val="28"/>
          <w:szCs w:val="28"/>
        </w:rPr>
      </w:r>
      <w:r w:rsidRPr="005C303C">
        <w:rPr>
          <w:sz w:val="28"/>
          <w:szCs w:val="28"/>
        </w:rPr>
        <w:fldChar w:fldCharType="separate"/>
      </w:r>
      <w:r w:rsidRPr="005C303C">
        <w:rPr>
          <w:sz w:val="28"/>
          <w:szCs w:val="28"/>
        </w:rPr>
        <w:t>4</w:t>
      </w:r>
      <w:r w:rsidRPr="005C303C">
        <w:rPr>
          <w:sz w:val="28"/>
          <w:szCs w:val="28"/>
        </w:rPr>
        <w:fldChar w:fldCharType="end"/>
      </w:r>
    </w:p>
    <w:p w:rsidR="00D70956" w:rsidRPr="005C303C" w:rsidRDefault="00906F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32"/>
          <w:szCs w:val="36"/>
        </w:rPr>
      </w:pPr>
      <w:r w:rsidRPr="005C303C">
        <w:rPr>
          <w:sz w:val="28"/>
          <w:szCs w:val="28"/>
        </w:rPr>
        <w:t>3.</w:t>
      </w:r>
      <w:r w:rsidRPr="005C303C">
        <w:rPr>
          <w:rFonts w:asciiTheme="minorHAnsi" w:eastAsiaTheme="minorEastAsia" w:hAnsiTheme="minorHAnsi" w:cstheme="minorBidi"/>
          <w:snapToGrid/>
          <w:kern w:val="2"/>
          <w:sz w:val="32"/>
          <w:szCs w:val="36"/>
        </w:rPr>
        <w:tab/>
      </w:r>
      <w:r w:rsidRPr="005C303C">
        <w:rPr>
          <w:rFonts w:hint="eastAsia"/>
          <w:sz w:val="28"/>
          <w:szCs w:val="28"/>
        </w:rPr>
        <w:t>项目主要过程及可交付成果</w:t>
      </w:r>
      <w:r w:rsidRPr="005C303C">
        <w:rPr>
          <w:sz w:val="28"/>
          <w:szCs w:val="28"/>
        </w:rPr>
        <w:tab/>
      </w:r>
      <w:r w:rsidRPr="005C303C">
        <w:rPr>
          <w:sz w:val="28"/>
          <w:szCs w:val="28"/>
        </w:rPr>
        <w:fldChar w:fldCharType="begin"/>
      </w:r>
      <w:r w:rsidRPr="005C303C">
        <w:rPr>
          <w:sz w:val="28"/>
          <w:szCs w:val="28"/>
        </w:rPr>
        <w:instrText xml:space="preserve"> PAGEREF _Toc307757126 \h </w:instrText>
      </w:r>
      <w:r w:rsidRPr="005C303C">
        <w:rPr>
          <w:sz w:val="28"/>
          <w:szCs w:val="28"/>
        </w:rPr>
      </w:r>
      <w:r w:rsidRPr="005C303C">
        <w:rPr>
          <w:sz w:val="28"/>
          <w:szCs w:val="28"/>
        </w:rPr>
        <w:fldChar w:fldCharType="separate"/>
      </w:r>
      <w:r w:rsidRPr="005C303C">
        <w:rPr>
          <w:sz w:val="28"/>
          <w:szCs w:val="28"/>
        </w:rPr>
        <w:t>5</w:t>
      </w:r>
      <w:r w:rsidRPr="005C303C">
        <w:rPr>
          <w:sz w:val="28"/>
          <w:szCs w:val="28"/>
        </w:rPr>
        <w:fldChar w:fldCharType="end"/>
      </w:r>
    </w:p>
    <w:p w:rsidR="00D70956" w:rsidRPr="005C303C" w:rsidRDefault="00906F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32"/>
          <w:szCs w:val="36"/>
        </w:rPr>
      </w:pPr>
      <w:r w:rsidRPr="005C303C">
        <w:rPr>
          <w:sz w:val="28"/>
          <w:szCs w:val="28"/>
        </w:rPr>
        <w:t>4.</w:t>
      </w:r>
      <w:r w:rsidRPr="005C303C">
        <w:rPr>
          <w:rFonts w:asciiTheme="minorHAnsi" w:eastAsiaTheme="minorEastAsia" w:hAnsiTheme="minorHAnsi" w:cstheme="minorBidi"/>
          <w:snapToGrid/>
          <w:kern w:val="2"/>
          <w:sz w:val="32"/>
          <w:szCs w:val="36"/>
        </w:rPr>
        <w:tab/>
      </w:r>
      <w:r w:rsidRPr="005C303C">
        <w:rPr>
          <w:rFonts w:hint="eastAsia"/>
          <w:sz w:val="28"/>
          <w:szCs w:val="28"/>
        </w:rPr>
        <w:t>制约因素</w:t>
      </w:r>
      <w:r w:rsidRPr="005C303C">
        <w:rPr>
          <w:sz w:val="28"/>
          <w:szCs w:val="28"/>
        </w:rPr>
        <w:tab/>
      </w:r>
      <w:r w:rsidRPr="005C303C">
        <w:rPr>
          <w:sz w:val="28"/>
          <w:szCs w:val="28"/>
        </w:rPr>
        <w:fldChar w:fldCharType="begin"/>
      </w:r>
      <w:r w:rsidRPr="005C303C">
        <w:rPr>
          <w:sz w:val="28"/>
          <w:szCs w:val="28"/>
        </w:rPr>
        <w:instrText xml:space="preserve"> PAGEREF _Toc307757127 \h </w:instrText>
      </w:r>
      <w:r w:rsidRPr="005C303C">
        <w:rPr>
          <w:sz w:val="28"/>
          <w:szCs w:val="28"/>
        </w:rPr>
      </w:r>
      <w:r w:rsidRPr="005C303C">
        <w:rPr>
          <w:sz w:val="28"/>
          <w:szCs w:val="28"/>
        </w:rPr>
        <w:fldChar w:fldCharType="separate"/>
      </w:r>
      <w:r w:rsidRPr="005C303C">
        <w:rPr>
          <w:sz w:val="28"/>
          <w:szCs w:val="28"/>
        </w:rPr>
        <w:t>6</w:t>
      </w:r>
      <w:r w:rsidRPr="005C303C">
        <w:rPr>
          <w:sz w:val="28"/>
          <w:szCs w:val="28"/>
        </w:rPr>
        <w:fldChar w:fldCharType="end"/>
      </w:r>
    </w:p>
    <w:p w:rsidR="00D70956" w:rsidRPr="005C303C" w:rsidRDefault="00906F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32"/>
          <w:szCs w:val="36"/>
        </w:rPr>
      </w:pPr>
      <w:r w:rsidRPr="005C303C">
        <w:rPr>
          <w:sz w:val="28"/>
          <w:szCs w:val="28"/>
        </w:rPr>
        <w:t>5.</w:t>
      </w:r>
      <w:r w:rsidRPr="005C303C">
        <w:rPr>
          <w:rFonts w:asciiTheme="minorHAnsi" w:eastAsiaTheme="minorEastAsia" w:hAnsiTheme="minorHAnsi" w:cstheme="minorBidi"/>
          <w:snapToGrid/>
          <w:kern w:val="2"/>
          <w:sz w:val="32"/>
          <w:szCs w:val="36"/>
        </w:rPr>
        <w:tab/>
      </w:r>
      <w:r w:rsidRPr="005C303C">
        <w:rPr>
          <w:rFonts w:hint="eastAsia"/>
          <w:sz w:val="28"/>
          <w:szCs w:val="28"/>
        </w:rPr>
        <w:t>假设条件</w:t>
      </w:r>
      <w:r w:rsidRPr="005C303C">
        <w:rPr>
          <w:sz w:val="28"/>
          <w:szCs w:val="28"/>
        </w:rPr>
        <w:tab/>
      </w:r>
      <w:r w:rsidRPr="005C303C">
        <w:rPr>
          <w:sz w:val="28"/>
          <w:szCs w:val="28"/>
        </w:rPr>
        <w:fldChar w:fldCharType="begin"/>
      </w:r>
      <w:r w:rsidRPr="005C303C">
        <w:rPr>
          <w:sz w:val="28"/>
          <w:szCs w:val="28"/>
        </w:rPr>
        <w:instrText xml:space="preserve"> PAGEREF _Toc307757128 \h </w:instrText>
      </w:r>
      <w:r w:rsidRPr="005C303C">
        <w:rPr>
          <w:sz w:val="28"/>
          <w:szCs w:val="28"/>
        </w:rPr>
      </w:r>
      <w:r w:rsidRPr="005C303C">
        <w:rPr>
          <w:sz w:val="28"/>
          <w:szCs w:val="28"/>
        </w:rPr>
        <w:fldChar w:fldCharType="separate"/>
      </w:r>
      <w:r w:rsidRPr="005C303C">
        <w:rPr>
          <w:sz w:val="28"/>
          <w:szCs w:val="28"/>
        </w:rPr>
        <w:t>6</w:t>
      </w:r>
      <w:r w:rsidRPr="005C303C">
        <w:rPr>
          <w:sz w:val="28"/>
          <w:szCs w:val="28"/>
        </w:rPr>
        <w:fldChar w:fldCharType="end"/>
      </w:r>
    </w:p>
    <w:p w:rsidR="00D70956" w:rsidRPr="005C303C" w:rsidRDefault="00906FAC">
      <w:pPr>
        <w:rPr>
          <w:rFonts w:ascii="Times New Roman"/>
          <w:sz w:val="32"/>
          <w:szCs w:val="36"/>
        </w:rPr>
      </w:pPr>
      <w:r w:rsidRPr="005C303C">
        <w:rPr>
          <w:rFonts w:ascii="Times New Roman"/>
          <w:sz w:val="32"/>
          <w:szCs w:val="36"/>
        </w:rPr>
        <w:fldChar w:fldCharType="end"/>
      </w:r>
    </w:p>
    <w:p w:rsidR="00D70956" w:rsidRDefault="00906FAC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D70956" w:rsidRDefault="00906FAC" w:rsidP="005C303C">
      <w:pPr>
        <w:pStyle w:val="2"/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:rsidR="00D70956" w:rsidRPr="00C8334F" w:rsidRDefault="009C2CCD" w:rsidP="00C8334F">
      <w:pPr>
        <w:pStyle w:val="ab"/>
        <w:jc w:val="both"/>
        <w:rPr>
          <w:b w:val="0"/>
          <w:bCs/>
        </w:rPr>
      </w:pPr>
      <w:r w:rsidRPr="00F8451B">
        <w:rPr>
          <w:rFonts w:hint="eastAsia"/>
        </w:rPr>
        <w:t>钱在路上跑</w:t>
      </w:r>
      <w:r>
        <w:rPr>
          <w:rFonts w:hint="eastAsia"/>
          <w:b w:val="0"/>
          <w:bCs/>
        </w:rPr>
        <w:t xml:space="preserve"> </w:t>
      </w:r>
      <w:r w:rsidR="00906FAC">
        <w:rPr>
          <w:rFonts w:hint="eastAsia"/>
          <w:b w:val="0"/>
          <w:bCs/>
        </w:rPr>
        <w:t>手机</w:t>
      </w:r>
      <w:r w:rsidR="00C8334F">
        <w:rPr>
          <w:rFonts w:hint="eastAsia"/>
          <w:b w:val="0"/>
          <w:bCs/>
        </w:rPr>
        <w:t>A</w:t>
      </w:r>
      <w:r w:rsidR="00C8334F">
        <w:rPr>
          <w:b w:val="0"/>
          <w:bCs/>
        </w:rPr>
        <w:t>PP</w:t>
      </w:r>
    </w:p>
    <w:p w:rsidR="00D70956" w:rsidRDefault="00906FAC" w:rsidP="005C303C">
      <w:pPr>
        <w:pStyle w:val="2"/>
      </w:pPr>
      <w:bookmarkStart w:id="1" w:name="_Toc307757125"/>
      <w:r>
        <w:rPr>
          <w:rFonts w:hint="eastAsia"/>
        </w:rPr>
        <w:t>项目描述</w:t>
      </w:r>
      <w:bookmarkEnd w:id="1"/>
    </w:p>
    <w:p w:rsidR="00155EC8" w:rsidRPr="00155EC8" w:rsidRDefault="00155EC8" w:rsidP="00155EC8">
      <w:pPr>
        <w:pStyle w:val="af"/>
        <w:shd w:val="clear" w:color="auto" w:fill="FFFFFF"/>
        <w:spacing w:before="151" w:beforeAutospacing="0" w:after="432" w:afterAutospacing="0"/>
        <w:ind w:firstLineChars="177" w:firstLine="425"/>
        <w:rPr>
          <w:rFonts w:cstheme="minorBidi"/>
          <w:kern w:val="2"/>
        </w:rPr>
      </w:pPr>
      <w:bookmarkStart w:id="2" w:name="_Toc307757126"/>
      <w:r>
        <w:rPr>
          <w:rFonts w:ascii="Arial" w:hAnsi="Arial" w:cs="Arial"/>
          <w:color w:val="191919"/>
          <w:shd w:val="clear" w:color="auto" w:fill="FFFFFF"/>
        </w:rPr>
        <w:t>生</w:t>
      </w:r>
      <w:r w:rsidRPr="00155EC8">
        <w:rPr>
          <w:rFonts w:cstheme="minorBidi"/>
          <w:kern w:val="2"/>
        </w:rPr>
        <w:t>活中，很多人会遇到这种情况。每个月拿工资时大手大脚，月底穷到吃土，终于等到拿工资了把信用卡、花呗一还，又回到解放前。会这么说其实是因为大家都曾经是这样过来的。很多人对于理财其实并没有太多认识，更多的是停留在股票、基金上，其实最基础的理财就是记账。记账并不是为了留下繁琐的流水账，而是当你想知道自己的消费情况时可以一目了然，在哪些方面的开销比较大，是否需要控制，自己一个月花了多少钱，花在了哪里。在互联网时代没有什么是一个APP解决不了的问题，如果有，那就两个。皮一下过后，小编要非常正经的说，至少在记账方面没有APP解决不了的问题。</w:t>
      </w:r>
    </w:p>
    <w:p w:rsidR="00155EC8" w:rsidRPr="00155EC8" w:rsidRDefault="00155EC8" w:rsidP="00155EC8">
      <w:pPr>
        <w:pStyle w:val="af"/>
        <w:shd w:val="clear" w:color="auto" w:fill="FFFFFF"/>
        <w:spacing w:before="151" w:beforeAutospacing="0" w:after="432" w:afterAutospacing="0"/>
        <w:ind w:firstLineChars="177" w:firstLine="425"/>
        <w:rPr>
          <w:rFonts w:cstheme="minorBidi"/>
          <w:kern w:val="2"/>
        </w:rPr>
      </w:pPr>
      <w:r w:rsidRPr="00155EC8">
        <w:rPr>
          <w:rFonts w:cstheme="minorBidi"/>
          <w:kern w:val="2"/>
        </w:rPr>
        <w:t>记账APP找准了传统记账方式无法随时随地记账，无法对个人财务状况进行自动汇总的用户痛点，把目标定在了有财务管理需求且拥有智能手机的用户身上，让他们通过应用里的功能掌握个人财务收支状况，最后实现资产增值。</w:t>
      </w:r>
    </w:p>
    <w:p w:rsidR="00D70956" w:rsidRDefault="00906FAC" w:rsidP="005C303C">
      <w:pPr>
        <w:pStyle w:val="2"/>
      </w:pPr>
      <w:r>
        <w:rPr>
          <w:rFonts w:hint="eastAsia"/>
        </w:rPr>
        <w:t>项目主要过程及可交付成果</w:t>
      </w:r>
      <w:bookmarkEnd w:id="2"/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D70956">
        <w:tc>
          <w:tcPr>
            <w:tcW w:w="1106" w:type="dxa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D70956">
        <w:tc>
          <w:tcPr>
            <w:tcW w:w="1106" w:type="dxa"/>
            <w:vMerge w:val="restart"/>
          </w:tcPr>
          <w:p w:rsidR="00D70956" w:rsidRDefault="00906FAC"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602" w:type="dxa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9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 w:val="restart"/>
          </w:tcPr>
          <w:p w:rsidR="00D70956" w:rsidRDefault="00906FAC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lastRenderedPageBreak/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lastRenderedPageBreak/>
              <w:t>24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 w:val="restart"/>
          </w:tcPr>
          <w:p w:rsidR="00D70956" w:rsidRDefault="00906FAC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需求说明书、范围说明书、设计文档、进度计划、预算、测试计划、测试用例、风险登记册、项目总规划（人力资源计划、沟通计划）</w:t>
            </w: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:rsidR="00D70956" w:rsidRDefault="00906FAC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:rsidR="00D70956" w:rsidRDefault="00906FAC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:rsidR="00D70956" w:rsidRDefault="00906FAC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:rsidR="00D70956" w:rsidRDefault="00906FAC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:rsidR="00D70956" w:rsidRDefault="00906FAC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:rsidR="00D70956" w:rsidRDefault="00906FAC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  <w:vMerge w:val="restart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:rsidR="00D70956" w:rsidRDefault="00906FAC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月2日</w:t>
            </w:r>
          </w:p>
        </w:tc>
        <w:tc>
          <w:tcPr>
            <w:tcW w:w="2126" w:type="dxa"/>
            <w:vMerge w:val="restart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D70956"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:rsidR="00D70956" w:rsidRDefault="00906FAC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月30日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rPr>
          <w:trHeight w:val="435"/>
        </w:trPr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:rsidR="00D70956" w:rsidRDefault="00906FAC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17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rPr>
          <w:trHeight w:val="180"/>
        </w:trPr>
        <w:tc>
          <w:tcPr>
            <w:tcW w:w="1106" w:type="dxa"/>
            <w:vMerge/>
          </w:tcPr>
          <w:p w:rsidR="00D70956" w:rsidRDefault="00D70956">
            <w:pPr>
              <w:jc w:val="left"/>
            </w:pPr>
          </w:p>
        </w:tc>
        <w:tc>
          <w:tcPr>
            <w:tcW w:w="1602" w:type="dxa"/>
          </w:tcPr>
          <w:p w:rsidR="00D70956" w:rsidRDefault="00906FAC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:rsidR="00D70956" w:rsidRDefault="00906FAC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18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D70956" w:rsidRDefault="00D70956">
            <w:pPr>
              <w:jc w:val="left"/>
            </w:pPr>
          </w:p>
        </w:tc>
      </w:tr>
      <w:tr w:rsidR="00D70956">
        <w:tc>
          <w:tcPr>
            <w:tcW w:w="1106" w:type="dxa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:rsidR="00D70956" w:rsidRDefault="00D7095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:rsidR="00D70956" w:rsidRDefault="00906FAC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D70956" w:rsidRDefault="00906FAC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25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D70956" w:rsidRDefault="00906FAC">
            <w:pPr>
              <w:jc w:val="left"/>
            </w:pPr>
            <w:r>
              <w:rPr>
                <w:rFonts w:hint="eastAsia"/>
              </w:rPr>
              <w:t>变更请求、用户手册、部署手册</w:t>
            </w:r>
          </w:p>
        </w:tc>
      </w:tr>
    </w:tbl>
    <w:p w:rsidR="00D70956" w:rsidRDefault="00D70956"/>
    <w:p w:rsidR="00D70956" w:rsidRPr="005C303C" w:rsidRDefault="00906FAC" w:rsidP="005C303C">
      <w:pPr>
        <w:pStyle w:val="2"/>
      </w:pPr>
      <w:bookmarkStart w:id="3" w:name="_Toc307757127"/>
      <w:r w:rsidRPr="005C303C">
        <w:rPr>
          <w:rFonts w:hint="eastAsia"/>
        </w:rPr>
        <w:t>制约因素</w:t>
      </w:r>
      <w:bookmarkEnd w:id="3"/>
    </w:p>
    <w:p w:rsidR="00D70956" w:rsidRDefault="00906FAC">
      <w:pPr>
        <w:pStyle w:val="ae"/>
        <w:widowControl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必须全部使用本组的组员以及辅导老师进行项目的研发工作</w:t>
      </w:r>
      <w:r w:rsidR="000370C1">
        <w:rPr>
          <w:rFonts w:ascii="仿宋" w:eastAsia="仿宋" w:hAnsi="仿宋" w:hint="eastAsia"/>
          <w:sz w:val="28"/>
          <w:szCs w:val="28"/>
        </w:rPr>
        <w:t>。</w:t>
      </w:r>
    </w:p>
    <w:p w:rsidR="00155EC8" w:rsidRPr="00155EC8" w:rsidRDefault="00155EC8" w:rsidP="00155EC8">
      <w:pPr>
        <w:pStyle w:val="af"/>
        <w:numPr>
          <w:ilvl w:val="0"/>
          <w:numId w:val="2"/>
        </w:numPr>
        <w:shd w:val="clear" w:color="auto" w:fill="FFFFFF"/>
        <w:spacing w:before="151" w:beforeAutospacing="0" w:after="432" w:afterAutospacing="0"/>
        <w:rPr>
          <w:rFonts w:cstheme="minorBidi"/>
          <w:kern w:val="2"/>
        </w:rPr>
      </w:pPr>
      <w:r w:rsidRPr="00155EC8">
        <w:rPr>
          <w:rFonts w:cstheme="minorBidi"/>
          <w:kern w:val="2"/>
        </w:rPr>
        <w:t>用户的个人信息和财产安全问题。记账APP可能会涉及到用户的个人信息和财产安全问题，要是连用户的安全问题都无法保障，用户体验更是无从谈起。这要求APP开发者保证云端用户数据的安全，另一方面还要能抵御来自用户手机自身病毒的侵入。</w:t>
      </w:r>
    </w:p>
    <w:p w:rsidR="00155EC8" w:rsidRPr="00155EC8" w:rsidRDefault="00155EC8" w:rsidP="00155EC8">
      <w:pPr>
        <w:pStyle w:val="af"/>
        <w:numPr>
          <w:ilvl w:val="0"/>
          <w:numId w:val="2"/>
        </w:numPr>
        <w:shd w:val="clear" w:color="auto" w:fill="FFFFFF"/>
        <w:spacing w:before="151" w:beforeAutospacing="0" w:after="432" w:afterAutospacing="0"/>
        <w:rPr>
          <w:rFonts w:cstheme="minorBidi"/>
          <w:kern w:val="2"/>
        </w:rPr>
      </w:pPr>
      <w:r w:rsidRPr="00155EC8">
        <w:rPr>
          <w:rFonts w:cstheme="minorBidi"/>
          <w:kern w:val="2"/>
        </w:rPr>
        <w:lastRenderedPageBreak/>
        <w:t>理财产品资金风险问题。高收益固然能吸引用户资金，若不能保障用户资金的安全，也将失去用户的信任，最终被市场淘汰。作为理财类APP服务公司应取得相关部门的审批，并设立第三方资金托管平台，不断进行技术升级，与时俱进地完善系统漏洞，以保障用户的资金安全，取得用户的信赖。</w:t>
      </w:r>
    </w:p>
    <w:p w:rsidR="00155EC8" w:rsidRPr="00155EC8" w:rsidRDefault="00155EC8" w:rsidP="00155EC8">
      <w:pPr>
        <w:pStyle w:val="af"/>
        <w:numPr>
          <w:ilvl w:val="0"/>
          <w:numId w:val="2"/>
        </w:numPr>
        <w:shd w:val="clear" w:color="auto" w:fill="FFFFFF"/>
        <w:spacing w:before="151" w:beforeAutospacing="0" w:after="432" w:afterAutospacing="0"/>
        <w:rPr>
          <w:rFonts w:cstheme="minorBidi" w:hint="eastAsia"/>
          <w:kern w:val="2"/>
        </w:rPr>
      </w:pPr>
      <w:r w:rsidRPr="00155EC8">
        <w:rPr>
          <w:rFonts w:cstheme="minorBidi"/>
          <w:kern w:val="2"/>
        </w:rPr>
        <w:t>摆脱产品同质化的问题。目前市场上大部分记账类APP无论是功能还是界面都会些相似，同质化严重。记账类APP想要在这个市场脱颖而出，必须摆脱同质化问题。</w:t>
      </w:r>
    </w:p>
    <w:p w:rsidR="00D70956" w:rsidRDefault="00906FAC" w:rsidP="005C303C">
      <w:pPr>
        <w:pStyle w:val="2"/>
      </w:pPr>
      <w:bookmarkStart w:id="4" w:name="_Toc307757128"/>
      <w:r>
        <w:rPr>
          <w:rFonts w:hint="eastAsia"/>
        </w:rPr>
        <w:t>假设条件</w:t>
      </w:r>
      <w:bookmarkEnd w:id="4"/>
    </w:p>
    <w:p w:rsidR="00D70956" w:rsidRDefault="00906FAC">
      <w:pPr>
        <w:pStyle w:val="ae"/>
        <w:widowControl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本产品定位的客户已经存在所描述的问题并没有可信赖的解决方案</w:t>
      </w:r>
      <w:r w:rsidR="000370C1">
        <w:rPr>
          <w:rFonts w:ascii="仿宋" w:eastAsia="仿宋" w:hAnsi="仿宋" w:hint="eastAsia"/>
          <w:sz w:val="28"/>
          <w:szCs w:val="28"/>
        </w:rPr>
        <w:t>。</w:t>
      </w:r>
    </w:p>
    <w:sectPr w:rsidR="00D70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C38BC" w:rsidRDefault="00AC38BC">
      <w:r>
        <w:separator/>
      </w:r>
    </w:p>
  </w:endnote>
  <w:endnote w:type="continuationSeparator" w:id="0">
    <w:p w:rsidR="00AC38BC" w:rsidRDefault="00AC3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C38BC" w:rsidRDefault="00AC38BC">
      <w:r>
        <w:separator/>
      </w:r>
    </w:p>
  </w:footnote>
  <w:footnote w:type="continuationSeparator" w:id="0">
    <w:p w:rsidR="00AC38BC" w:rsidRDefault="00AC3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D70956">
      <w:tc>
        <w:tcPr>
          <w:tcW w:w="6379" w:type="dxa"/>
        </w:tcPr>
        <w:p w:rsidR="00D70956" w:rsidRDefault="00906FAC">
          <w:fldSimple w:instr=" SUBJECT  \* MERGEFORMAT ">
            <w:r>
              <w:rPr>
                <w:rFonts w:ascii="Times New Roman" w:hint="eastAsia"/>
              </w:rPr>
              <w:t>&lt;</w:t>
            </w:r>
            <w:r>
              <w:rPr>
                <w:rFonts w:ascii="Arial" w:hAnsi="Arial" w:hint="eastAsia"/>
              </w:rPr>
              <w:t>移动办公中间件</w:t>
            </w:r>
            <w:r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D70956" w:rsidRDefault="00906FAC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D70956">
      <w:tc>
        <w:tcPr>
          <w:tcW w:w="6379" w:type="dxa"/>
        </w:tcPr>
        <w:p w:rsidR="00D70956" w:rsidRDefault="00906FAC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D70956" w:rsidRPr="009C2CCD" w:rsidRDefault="00906FAC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20</w:t>
          </w:r>
          <w:r w:rsidR="00C97BD0">
            <w:rPr>
              <w:rFonts w:ascii="Times New Roman"/>
            </w:rPr>
            <w:t>2</w:t>
          </w:r>
          <w:r>
            <w:rPr>
              <w:rFonts w:ascii="Times New Roman" w:hint="eastAsia"/>
            </w:rPr>
            <w:t>0-</w:t>
          </w:r>
          <w:r w:rsidR="00C97BD0">
            <w:rPr>
              <w:rFonts w:ascii="Times New Roman"/>
            </w:rPr>
            <w:t>4</w:t>
          </w:r>
          <w:r>
            <w:rPr>
              <w:rFonts w:ascii="Times New Roman" w:hint="eastAsia"/>
            </w:rPr>
            <w:t>-1</w:t>
          </w:r>
          <w:r w:rsidR="009C2CCD">
            <w:rPr>
              <w:rFonts w:ascii="Times New Roman"/>
            </w:rPr>
            <w:t>8</w:t>
          </w:r>
          <w:r>
            <w:rPr>
              <w:rFonts w:ascii="Times New Roman"/>
            </w:rPr>
            <w:t>&gt;</w:t>
          </w:r>
        </w:p>
      </w:tc>
    </w:tr>
    <w:tr w:rsidR="00D70956">
      <w:tc>
        <w:tcPr>
          <w:tcW w:w="9558" w:type="dxa"/>
          <w:gridSpan w:val="2"/>
        </w:tcPr>
        <w:p w:rsidR="00D70956" w:rsidRDefault="00906FAC">
          <w:r>
            <w:rPr>
              <w:rFonts w:ascii="Times New Roman"/>
            </w:rPr>
            <w:t>&lt;document identifier&gt;</w:t>
          </w:r>
        </w:p>
      </w:tc>
    </w:tr>
  </w:tbl>
  <w:p w:rsidR="00D70956" w:rsidRDefault="00D7095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82971"/>
    <w:multiLevelType w:val="multilevel"/>
    <w:tmpl w:val="3A482971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79301FE"/>
    <w:multiLevelType w:val="multilevel"/>
    <w:tmpl w:val="779301F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79807E15"/>
    <w:multiLevelType w:val="multilevel"/>
    <w:tmpl w:val="79807E15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5507"/>
    <w:rsid w:val="00014867"/>
    <w:rsid w:val="00023D70"/>
    <w:rsid w:val="000370C1"/>
    <w:rsid w:val="00060F00"/>
    <w:rsid w:val="000E3212"/>
    <w:rsid w:val="0011391E"/>
    <w:rsid w:val="00117B5E"/>
    <w:rsid w:val="001229B3"/>
    <w:rsid w:val="001419D3"/>
    <w:rsid w:val="0014334D"/>
    <w:rsid w:val="00155EC8"/>
    <w:rsid w:val="00194DAB"/>
    <w:rsid w:val="001970BC"/>
    <w:rsid w:val="001C4AD9"/>
    <w:rsid w:val="002649FB"/>
    <w:rsid w:val="00284191"/>
    <w:rsid w:val="00302B13"/>
    <w:rsid w:val="003114A4"/>
    <w:rsid w:val="00324657"/>
    <w:rsid w:val="003300FD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C303C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06FAC"/>
    <w:rsid w:val="00963B86"/>
    <w:rsid w:val="00976F00"/>
    <w:rsid w:val="00987082"/>
    <w:rsid w:val="009A7548"/>
    <w:rsid w:val="009B4EB1"/>
    <w:rsid w:val="009C2CCD"/>
    <w:rsid w:val="00A12BC7"/>
    <w:rsid w:val="00A565EE"/>
    <w:rsid w:val="00AC38BC"/>
    <w:rsid w:val="00AC65DD"/>
    <w:rsid w:val="00AD215E"/>
    <w:rsid w:val="00AE74E4"/>
    <w:rsid w:val="00B06EA2"/>
    <w:rsid w:val="00B62915"/>
    <w:rsid w:val="00B71ACB"/>
    <w:rsid w:val="00B758C2"/>
    <w:rsid w:val="00BE7DD5"/>
    <w:rsid w:val="00C178DD"/>
    <w:rsid w:val="00C711F9"/>
    <w:rsid w:val="00C8334F"/>
    <w:rsid w:val="00C92CC2"/>
    <w:rsid w:val="00C9551E"/>
    <w:rsid w:val="00C97BD0"/>
    <w:rsid w:val="00CD0D04"/>
    <w:rsid w:val="00CF6B8C"/>
    <w:rsid w:val="00D46F72"/>
    <w:rsid w:val="00D51622"/>
    <w:rsid w:val="00D54A4D"/>
    <w:rsid w:val="00D61A4B"/>
    <w:rsid w:val="00D70956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51B"/>
    <w:rsid w:val="00F84682"/>
    <w:rsid w:val="00FC43A2"/>
    <w:rsid w:val="00FF1699"/>
    <w:rsid w:val="42365B8A"/>
    <w:rsid w:val="655B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90C4B"/>
  <w15:docId w15:val="{5E3C3111-0D11-4889-AB2F-3FC6E91F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Body Text"/>
    <w:basedOn w:val="a"/>
    <w:link w:val="a6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uiPriority w:val="39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table" w:styleId="ad">
    <w:name w:val="Table Grid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semiHidden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c">
    <w:name w:val="标题 字符"/>
    <w:basedOn w:val="a0"/>
    <w:link w:val="ab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6">
    <w:name w:val="正文文本 字符"/>
    <w:basedOn w:val="a0"/>
    <w:link w:val="a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Normal (Web)"/>
    <w:basedOn w:val="a"/>
    <w:uiPriority w:val="99"/>
    <w:unhideWhenUsed/>
    <w:rsid w:val="00155E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155E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7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媛媛 左</cp:lastModifiedBy>
  <cp:revision>98</cp:revision>
  <dcterms:created xsi:type="dcterms:W3CDTF">2011-02-14T01:39:00Z</dcterms:created>
  <dcterms:modified xsi:type="dcterms:W3CDTF">2020-04-26T14:14:00Z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