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F93E" w14:textId="77777777" w:rsidR="009E14A1" w:rsidRPr="009E14A1" w:rsidRDefault="009E14A1" w:rsidP="008558C5">
      <w:pPr>
        <w:spacing w:line="240" w:lineRule="auto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9E14A1">
        <w:rPr>
          <w:rFonts w:ascii="標楷體" w:eastAsia="標楷體" w:hAnsi="標楷體" w:hint="eastAsia"/>
          <w:b/>
          <w:bCs/>
          <w:sz w:val="28"/>
          <w:szCs w:val="28"/>
        </w:rPr>
        <w:t>社區健康促進日活動籌備會議紀錄</w:t>
      </w:r>
    </w:p>
    <w:p w14:paraId="3944A8E0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</w:p>
    <w:p w14:paraId="1A0F5BB0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壹、時間：112年9月1日（星期五）上午10時</w:t>
      </w:r>
    </w:p>
    <w:p w14:paraId="5A3D3F42" w14:textId="08754CF6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貳、地點：</w:t>
      </w:r>
      <w:r w:rsidR="00C17DA5">
        <w:rPr>
          <w:rFonts w:ascii="標楷體" w:eastAsia="標楷體" w:hAnsi="標楷體" w:hint="eastAsia"/>
        </w:rPr>
        <w:t>台中</w:t>
      </w:r>
      <w:r w:rsidRPr="009E14A1">
        <w:rPr>
          <w:rFonts w:ascii="標楷體" w:eastAsia="標楷體" w:hAnsi="標楷體" w:hint="eastAsia"/>
        </w:rPr>
        <w:t>市某某區里民活動中心</w:t>
      </w:r>
    </w:p>
    <w:p w14:paraId="7AB0BC63" w14:textId="728D79EF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參、主席：社區發展科長 李明哲</w:t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>
        <w:rPr>
          <w:rFonts w:ascii="標楷體" w:eastAsia="標楷體" w:hAnsi="標楷體"/>
        </w:rPr>
        <w:tab/>
      </w:r>
      <w:r w:rsidR="004B5E3B" w:rsidRPr="009E14A1">
        <w:rPr>
          <w:rFonts w:ascii="標楷體" w:eastAsia="標楷體" w:hAnsi="標楷體" w:hint="eastAsia"/>
        </w:rPr>
        <w:t>紀錄：</w:t>
      </w:r>
      <w:r w:rsidR="004B5E3B">
        <w:rPr>
          <w:rFonts w:ascii="標楷體" w:eastAsia="標楷體" w:hAnsi="標楷體" w:hint="eastAsia"/>
        </w:rPr>
        <w:t>侯</w:t>
      </w:r>
      <w:r w:rsidR="004B5E3B" w:rsidRPr="009E14A1">
        <w:rPr>
          <w:rFonts w:ascii="標楷體" w:eastAsia="標楷體" w:hAnsi="標楷體" w:hint="eastAsia"/>
        </w:rPr>
        <w:t>專員</w:t>
      </w:r>
    </w:p>
    <w:p w14:paraId="276455E3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肆、出（列）席人員：詳如出席名單。</w:t>
      </w:r>
    </w:p>
    <w:p w14:paraId="4F3FB20A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伍、主席致詞：略。</w:t>
      </w:r>
    </w:p>
    <w:p w14:paraId="599E1BE6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</w:p>
    <w:p w14:paraId="21A12079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陸、會議決議：</w:t>
      </w:r>
    </w:p>
    <w:p w14:paraId="3D67743C" w14:textId="77777777" w:rsidR="009E14A1" w:rsidRPr="009E14A1" w:rsidRDefault="009E14A1" w:rsidP="004C4517">
      <w:pPr>
        <w:spacing w:line="240" w:lineRule="auto"/>
        <w:ind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一、活動時間確定為112年10月15日（星期日）上午9時至下午5時，活動場地為里民活動中心，並包含戶外廣場。</w:t>
      </w:r>
    </w:p>
    <w:p w14:paraId="44E2F711" w14:textId="77777777" w:rsidR="009E14A1" w:rsidRPr="009E14A1" w:rsidRDefault="009E14A1" w:rsidP="004C4517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二、健康講座主題與講師已確認，講座時間安排為上午9時至10時，由健康促進協會推薦專家擔任主講，內容涵蓋高齡健康管理與慢性疾病預防。</w:t>
      </w:r>
    </w:p>
    <w:p w14:paraId="522D15C6" w14:textId="77777777" w:rsidR="009E14A1" w:rsidRPr="009E14A1" w:rsidRDefault="009E14A1" w:rsidP="004C4517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三、健康檢查區域設置於活動中心</w:t>
      </w:r>
      <w:proofErr w:type="gramStart"/>
      <w:r w:rsidRPr="009E14A1">
        <w:rPr>
          <w:rFonts w:ascii="標楷體" w:eastAsia="標楷體" w:hAnsi="標楷體" w:hint="eastAsia"/>
        </w:rPr>
        <w:t>內側，</w:t>
      </w:r>
      <w:proofErr w:type="gramEnd"/>
      <w:r w:rsidRPr="009E14A1">
        <w:rPr>
          <w:rFonts w:ascii="標楷體" w:eastAsia="標楷體" w:hAnsi="標楷體" w:hint="eastAsia"/>
        </w:rPr>
        <w:t>合作醫院將提供基本身體檢查（血壓、血糖、心電圖等），並安排專業醫護人員進行健康諮詢，現場備有流動醫療設備，確保流程順暢。</w:t>
      </w:r>
    </w:p>
    <w:p w14:paraId="26A93B87" w14:textId="77777777" w:rsidR="009E14A1" w:rsidRPr="009E14A1" w:rsidRDefault="009E14A1" w:rsidP="004C4517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四、體驗活動將分為三個區域：</w:t>
      </w:r>
    </w:p>
    <w:p w14:paraId="455D616A" w14:textId="77777777" w:rsidR="009E14A1" w:rsidRPr="009E14A1" w:rsidRDefault="009E14A1" w:rsidP="004C4517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（一）運動體驗區：由運動科學中心專業指導，設置簡易體適能測試與健康運動指導。</w:t>
      </w:r>
    </w:p>
    <w:p w14:paraId="2A6F0244" w14:textId="77777777" w:rsidR="009E14A1" w:rsidRPr="009E14A1" w:rsidRDefault="009E14A1" w:rsidP="004C4517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（二）飲食健康區：提供健康飲食示範，並由營養師講解平衡飲食的重要性及如何設計個人化健康餐單。</w:t>
      </w:r>
    </w:p>
    <w:p w14:paraId="7FB6AD9C" w14:textId="77777777" w:rsidR="009E14A1" w:rsidRPr="009E14A1" w:rsidRDefault="009E14A1" w:rsidP="004C4517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（三）心理健康區：邀請心理諮商師進行壓力釋放與情緒管理的工作坊，並提供現場個別諮詢服務。</w:t>
      </w:r>
    </w:p>
    <w:p w14:paraId="1E2F41BE" w14:textId="77777777" w:rsidR="009E14A1" w:rsidRPr="009E14A1" w:rsidRDefault="009E14A1" w:rsidP="007D2AAF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五、宣傳部分：</w:t>
      </w:r>
    </w:p>
    <w:p w14:paraId="15F9EA78" w14:textId="77777777" w:rsidR="009E14A1" w:rsidRPr="009E14A1" w:rsidRDefault="009E14A1" w:rsidP="007D2AAF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（一）請區公所協助張貼活動海報於各里辦公室，並於活動前兩</w:t>
      </w:r>
      <w:proofErr w:type="gramStart"/>
      <w:r w:rsidRPr="009E14A1">
        <w:rPr>
          <w:rFonts w:ascii="標楷體" w:eastAsia="標楷體" w:hAnsi="標楷體" w:hint="eastAsia"/>
        </w:rPr>
        <w:t>週</w:t>
      </w:r>
      <w:proofErr w:type="gramEnd"/>
      <w:r w:rsidRPr="009E14A1">
        <w:rPr>
          <w:rFonts w:ascii="標楷體" w:eastAsia="標楷體" w:hAnsi="標楷體" w:hint="eastAsia"/>
        </w:rPr>
        <w:t>在社區公告欄及網站發布活動訊息。</w:t>
      </w:r>
    </w:p>
    <w:p w14:paraId="2FA4CC45" w14:textId="77777777" w:rsidR="009E14A1" w:rsidRPr="009E14A1" w:rsidRDefault="009E14A1" w:rsidP="007D2AAF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（二）社區健康促進協會將於社群媒體與地方報紙上發布相關宣傳資料，吸引更多里民參加，並透過社區廣播於活動當日提醒里民活動開始時間。</w:t>
      </w:r>
    </w:p>
    <w:p w14:paraId="603D4244" w14:textId="77777777" w:rsidR="009E14A1" w:rsidRPr="009E14A1" w:rsidRDefault="009E14A1" w:rsidP="007D2AAF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lastRenderedPageBreak/>
        <w:t>六、場地佈置與安全措施：</w:t>
      </w:r>
    </w:p>
    <w:p w14:paraId="29240452" w14:textId="77777777" w:rsidR="009E14A1" w:rsidRPr="009E14A1" w:rsidRDefault="009E14A1" w:rsidP="007D2AAF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（一）場地佈置將於活動前一天完成，請區公所協助相關硬體設施的準備，包括音響、帳篷、桌椅等，並確保活動當日所有設施運作正常。</w:t>
      </w:r>
    </w:p>
    <w:p w14:paraId="65C67A8E" w14:textId="77777777" w:rsidR="009E14A1" w:rsidRPr="009E14A1" w:rsidRDefault="009E14A1" w:rsidP="007D2AAF">
      <w:pPr>
        <w:spacing w:line="240" w:lineRule="auto"/>
        <w:ind w:leftChars="400" w:left="96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（二）消防安全與醫療救護措施已安排，並於活動當日設置緊急醫療站及消防通道，保證活動進行中的安全。</w:t>
      </w:r>
    </w:p>
    <w:p w14:paraId="0A587F58" w14:textId="77777777" w:rsidR="009E14A1" w:rsidRPr="009E14A1" w:rsidRDefault="009E14A1" w:rsidP="007D2AAF">
      <w:pPr>
        <w:spacing w:line="240" w:lineRule="auto"/>
        <w:ind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七、物資準備：社區發展科將負責提供活動紀念品，如環保袋、健康小冊子等，並安排志工於當日協助物資發放及場內引導。</w:t>
      </w:r>
    </w:p>
    <w:p w14:paraId="0019F9B6" w14:textId="77777777" w:rsidR="009E14A1" w:rsidRPr="009E14A1" w:rsidRDefault="009E14A1" w:rsidP="007D2AAF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八、請社區健康促進協會於活動後進行成效評估，並撰寫報告，內容包括參與人數、里民回饋及活動成效分析，以作為後續活動參考。</w:t>
      </w:r>
    </w:p>
    <w:p w14:paraId="7F8D6B11" w14:textId="77777777" w:rsidR="009E14A1" w:rsidRPr="009E14A1" w:rsidRDefault="009E14A1" w:rsidP="007D2AAF">
      <w:pPr>
        <w:spacing w:line="240" w:lineRule="auto"/>
        <w:ind w:leftChars="200" w:left="480"/>
        <w:rPr>
          <w:rFonts w:ascii="標楷體" w:eastAsia="標楷體" w:hAnsi="標楷體"/>
        </w:rPr>
      </w:pPr>
      <w:r w:rsidRPr="009E14A1">
        <w:rPr>
          <w:rFonts w:ascii="標楷體" w:eastAsia="標楷體" w:hAnsi="標楷體" w:hint="eastAsia"/>
        </w:rPr>
        <w:t>九、活動經費由區公所預算支出，協會部分由企業贊助，並安排於活動後進行財務結算。</w:t>
      </w:r>
    </w:p>
    <w:p w14:paraId="6F5174F8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</w:p>
    <w:p w14:paraId="23013712" w14:textId="77777777" w:rsidR="009E14A1" w:rsidRPr="009E14A1" w:rsidRDefault="009E14A1" w:rsidP="008558C5">
      <w:pPr>
        <w:spacing w:line="240" w:lineRule="auto"/>
        <w:rPr>
          <w:rFonts w:ascii="標楷體" w:eastAsia="標楷體" w:hAnsi="標楷體"/>
        </w:rPr>
      </w:pPr>
      <w:proofErr w:type="gramStart"/>
      <w:r w:rsidRPr="009E14A1">
        <w:rPr>
          <w:rFonts w:ascii="標楷體" w:eastAsia="標楷體" w:hAnsi="標楷體" w:hint="eastAsia"/>
        </w:rPr>
        <w:t>柒</w:t>
      </w:r>
      <w:proofErr w:type="gramEnd"/>
      <w:r w:rsidRPr="009E14A1">
        <w:rPr>
          <w:rFonts w:ascii="標楷體" w:eastAsia="標楷體" w:hAnsi="標楷體" w:hint="eastAsia"/>
        </w:rPr>
        <w:t>、臨時動議：無。</w:t>
      </w:r>
    </w:p>
    <w:p w14:paraId="0DED609A" w14:textId="00AA7374" w:rsidR="00090F10" w:rsidRPr="008558C5" w:rsidRDefault="009E14A1" w:rsidP="008558C5">
      <w:pPr>
        <w:spacing w:line="240" w:lineRule="auto"/>
        <w:rPr>
          <w:rFonts w:ascii="標楷體" w:eastAsia="標楷體" w:hAnsi="標楷體"/>
        </w:rPr>
      </w:pPr>
      <w:r w:rsidRPr="008558C5">
        <w:rPr>
          <w:rFonts w:ascii="標楷體" w:eastAsia="標楷體" w:hAnsi="標楷體" w:hint="eastAsia"/>
        </w:rPr>
        <w:t>捌、散會：是日上午11時45分。</w:t>
      </w:r>
    </w:p>
    <w:sectPr w:rsidR="00090F10" w:rsidRPr="008558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10"/>
    <w:rsid w:val="00090F10"/>
    <w:rsid w:val="004B5E3B"/>
    <w:rsid w:val="004C4517"/>
    <w:rsid w:val="00747887"/>
    <w:rsid w:val="007D2AAF"/>
    <w:rsid w:val="008558C5"/>
    <w:rsid w:val="009E14A1"/>
    <w:rsid w:val="00C17DA5"/>
    <w:rsid w:val="00D3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79B"/>
  <w15:chartTrackingRefBased/>
  <w15:docId w15:val="{F788A521-DA16-486D-A569-F81C47DE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0F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F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F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F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F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F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F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90F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9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90F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9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90F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0F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90F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90F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90F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90F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9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0F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90F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90F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0F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0F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90F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侯</dc:creator>
  <cp:keywords/>
  <dc:description/>
  <cp:lastModifiedBy>冠宇 侯</cp:lastModifiedBy>
  <cp:revision>8</cp:revision>
  <dcterms:created xsi:type="dcterms:W3CDTF">2024-09-06T12:02:00Z</dcterms:created>
  <dcterms:modified xsi:type="dcterms:W3CDTF">2024-09-06T12:18:00Z</dcterms:modified>
</cp:coreProperties>
</file>