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2" w:rsidRDefault="009760C1">
      <w:r>
        <w:rPr>
          <w:noProof/>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tblPr>
      <w:tblGrid>
        <w:gridCol w:w="7478"/>
      </w:tblGrid>
      <w:tr w:rsidR="004B4645" w:rsidRPr="00826A70" w:rsidTr="004B4645">
        <w:trPr>
          <w:trHeight w:val="2273"/>
        </w:trPr>
        <w:tc>
          <w:tcPr>
            <w:tcW w:w="7479" w:type="dxa"/>
          </w:tcPr>
          <w:p w:rsidR="004B4645" w:rsidRDefault="00826A70" w:rsidP="004B4645">
            <w:pPr>
              <w:pStyle w:val="Sinespaciado"/>
              <w:rPr>
                <w:rFonts w:asciiTheme="majorHAnsi" w:eastAsiaTheme="majorEastAsia" w:hAnsiTheme="majorHAnsi" w:cstheme="majorBidi"/>
                <w:b/>
                <w:bCs/>
                <w:color w:val="365F91" w:themeColor="accent1" w:themeShade="BF"/>
                <w:sz w:val="48"/>
                <w:szCs w:val="48"/>
              </w:rPr>
            </w:pPr>
            <w:r w:rsidRPr="00826A70">
              <w:rPr>
                <w:rFonts w:asciiTheme="minorHAnsi" w:eastAsiaTheme="minorEastAsia" w:hAnsiTheme="minorHAnsi" w:cstheme="minorBidi"/>
                <w:b/>
                <w:sz w:val="56"/>
                <w:szCs w:val="56"/>
              </w:rPr>
              <w:t>Diseño del analizador léxico, del gestor de errores y de la tabla de símbolos.</w:t>
            </w: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color w:val="484329" w:themeColor="background2" w:themeShade="3F"/>
                <w:sz w:val="28"/>
                <w:szCs w:val="28"/>
              </w:rPr>
            </w:pPr>
            <w:r w:rsidRPr="00826A70">
              <w:rPr>
                <w:rFonts w:asciiTheme="minorHAnsi" w:eastAsiaTheme="minorEastAsia" w:hAnsiTheme="minorHAnsi" w:cstheme="minorBidi"/>
                <w:color w:val="484329" w:themeColor="background2" w:themeShade="3F"/>
                <w:sz w:val="28"/>
                <w:szCs w:val="28"/>
              </w:rPr>
              <w:t>[Escribir el subtítulo del documento]</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b/>
                <w:bCs/>
              </w:rPr>
              <w:t>30/11/2011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t>Contenido</w:t>
      </w:r>
    </w:p>
    <w:p w:rsidR="003C24CC" w:rsidRDefault="009760C1">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1665419" w:history="1">
        <w:r w:rsidR="003C24CC" w:rsidRPr="009364DD">
          <w:rPr>
            <w:rStyle w:val="Hipervnculo"/>
            <w:noProof/>
          </w:rPr>
          <w:t>Componentes del grupo</w:t>
        </w:r>
        <w:r w:rsidR="003C24CC">
          <w:rPr>
            <w:noProof/>
            <w:webHidden/>
          </w:rPr>
          <w:tab/>
        </w:r>
        <w:r w:rsidR="003C24CC">
          <w:rPr>
            <w:noProof/>
            <w:webHidden/>
          </w:rPr>
          <w:fldChar w:fldCharType="begin"/>
        </w:r>
        <w:r w:rsidR="003C24CC">
          <w:rPr>
            <w:noProof/>
            <w:webHidden/>
          </w:rPr>
          <w:instrText xml:space="preserve"> PAGEREF _Toc311665419 \h </w:instrText>
        </w:r>
        <w:r w:rsidR="003C24CC">
          <w:rPr>
            <w:noProof/>
            <w:webHidden/>
          </w:rPr>
        </w:r>
        <w:r w:rsidR="003C24CC">
          <w:rPr>
            <w:noProof/>
            <w:webHidden/>
          </w:rPr>
          <w:fldChar w:fldCharType="separate"/>
        </w:r>
        <w:r w:rsidR="003C24CC">
          <w:rPr>
            <w:noProof/>
            <w:webHidden/>
          </w:rPr>
          <w:t>3</w:t>
        </w:r>
        <w:r w:rsidR="003C24CC">
          <w:rPr>
            <w:noProof/>
            <w:webHidden/>
          </w:rPr>
          <w:fldChar w:fldCharType="end"/>
        </w:r>
      </w:hyperlink>
    </w:p>
    <w:p w:rsidR="003C24CC" w:rsidRDefault="003C24CC">
      <w:pPr>
        <w:pStyle w:val="TDC1"/>
        <w:tabs>
          <w:tab w:val="right" w:leader="dot" w:pos="8494"/>
        </w:tabs>
        <w:rPr>
          <w:rFonts w:asciiTheme="minorHAnsi" w:eastAsiaTheme="minorEastAsia" w:hAnsiTheme="minorHAnsi" w:cstheme="minorBidi"/>
          <w:noProof/>
          <w:lang w:eastAsia="es-ES"/>
        </w:rPr>
      </w:pPr>
      <w:hyperlink w:anchor="_Toc311665420" w:history="1">
        <w:r w:rsidRPr="009364DD">
          <w:rPr>
            <w:rStyle w:val="Hipervnculo"/>
            <w:noProof/>
          </w:rPr>
          <w:t>Identificación de tokens</w:t>
        </w:r>
        <w:r>
          <w:rPr>
            <w:noProof/>
            <w:webHidden/>
          </w:rPr>
          <w:tab/>
        </w:r>
        <w:r>
          <w:rPr>
            <w:noProof/>
            <w:webHidden/>
          </w:rPr>
          <w:fldChar w:fldCharType="begin"/>
        </w:r>
        <w:r>
          <w:rPr>
            <w:noProof/>
            <w:webHidden/>
          </w:rPr>
          <w:instrText xml:space="preserve"> PAGEREF _Toc311665420 \h </w:instrText>
        </w:r>
        <w:r>
          <w:rPr>
            <w:noProof/>
            <w:webHidden/>
          </w:rPr>
        </w:r>
        <w:r>
          <w:rPr>
            <w:noProof/>
            <w:webHidden/>
          </w:rPr>
          <w:fldChar w:fldCharType="separate"/>
        </w:r>
        <w:r>
          <w:rPr>
            <w:noProof/>
            <w:webHidden/>
          </w:rPr>
          <w:t>4</w:t>
        </w:r>
        <w:r>
          <w:rPr>
            <w:noProof/>
            <w:webHidden/>
          </w:rPr>
          <w:fldChar w:fldCharType="end"/>
        </w:r>
      </w:hyperlink>
    </w:p>
    <w:p w:rsidR="003C24CC" w:rsidRDefault="003C24CC">
      <w:pPr>
        <w:pStyle w:val="TDC1"/>
        <w:tabs>
          <w:tab w:val="right" w:leader="dot" w:pos="8494"/>
        </w:tabs>
        <w:rPr>
          <w:rFonts w:asciiTheme="minorHAnsi" w:eastAsiaTheme="minorEastAsia" w:hAnsiTheme="minorHAnsi" w:cstheme="minorBidi"/>
          <w:noProof/>
          <w:lang w:eastAsia="es-ES"/>
        </w:rPr>
      </w:pPr>
      <w:hyperlink w:anchor="_Toc311665421" w:history="1">
        <w:r w:rsidRPr="009364DD">
          <w:rPr>
            <w:rStyle w:val="Hipervnculo"/>
            <w:noProof/>
          </w:rPr>
          <w:t>Gramática del analizador léxico</w:t>
        </w:r>
        <w:r>
          <w:rPr>
            <w:noProof/>
            <w:webHidden/>
          </w:rPr>
          <w:tab/>
        </w:r>
        <w:r>
          <w:rPr>
            <w:noProof/>
            <w:webHidden/>
          </w:rPr>
          <w:fldChar w:fldCharType="begin"/>
        </w:r>
        <w:r>
          <w:rPr>
            <w:noProof/>
            <w:webHidden/>
          </w:rPr>
          <w:instrText xml:space="preserve"> PAGEREF _Toc311665421 \h </w:instrText>
        </w:r>
        <w:r>
          <w:rPr>
            <w:noProof/>
            <w:webHidden/>
          </w:rPr>
        </w:r>
        <w:r>
          <w:rPr>
            <w:noProof/>
            <w:webHidden/>
          </w:rPr>
          <w:fldChar w:fldCharType="separate"/>
        </w:r>
        <w:r>
          <w:rPr>
            <w:noProof/>
            <w:webHidden/>
          </w:rPr>
          <w:t>5</w:t>
        </w:r>
        <w:r>
          <w:rPr>
            <w:noProof/>
            <w:webHidden/>
          </w:rPr>
          <w:fldChar w:fldCharType="end"/>
        </w:r>
      </w:hyperlink>
    </w:p>
    <w:p w:rsidR="003C24CC" w:rsidRDefault="003C24CC">
      <w:pPr>
        <w:pStyle w:val="TDC2"/>
        <w:tabs>
          <w:tab w:val="right" w:leader="dot" w:pos="8494"/>
        </w:tabs>
        <w:rPr>
          <w:rFonts w:asciiTheme="minorHAnsi" w:eastAsiaTheme="minorEastAsia" w:hAnsiTheme="minorHAnsi" w:cstheme="minorBidi"/>
          <w:noProof/>
          <w:lang w:eastAsia="es-ES"/>
        </w:rPr>
      </w:pPr>
      <w:hyperlink w:anchor="_Toc311665422" w:history="1">
        <w:r w:rsidRPr="009364DD">
          <w:rPr>
            <w:rStyle w:val="Hipervnculo"/>
            <w:noProof/>
          </w:rPr>
          <w:t>Notación “habitual”</w:t>
        </w:r>
        <w:r>
          <w:rPr>
            <w:noProof/>
            <w:webHidden/>
          </w:rPr>
          <w:tab/>
        </w:r>
        <w:r>
          <w:rPr>
            <w:noProof/>
            <w:webHidden/>
          </w:rPr>
          <w:fldChar w:fldCharType="begin"/>
        </w:r>
        <w:r>
          <w:rPr>
            <w:noProof/>
            <w:webHidden/>
          </w:rPr>
          <w:instrText xml:space="preserve"> PAGEREF _Toc311665422 \h </w:instrText>
        </w:r>
        <w:r>
          <w:rPr>
            <w:noProof/>
            <w:webHidden/>
          </w:rPr>
        </w:r>
        <w:r>
          <w:rPr>
            <w:noProof/>
            <w:webHidden/>
          </w:rPr>
          <w:fldChar w:fldCharType="separate"/>
        </w:r>
        <w:r>
          <w:rPr>
            <w:noProof/>
            <w:webHidden/>
          </w:rPr>
          <w:t>5</w:t>
        </w:r>
        <w:r>
          <w:rPr>
            <w:noProof/>
            <w:webHidden/>
          </w:rPr>
          <w:fldChar w:fldCharType="end"/>
        </w:r>
      </w:hyperlink>
    </w:p>
    <w:p w:rsidR="003C24CC" w:rsidRDefault="003C24CC">
      <w:pPr>
        <w:pStyle w:val="TDC2"/>
        <w:tabs>
          <w:tab w:val="right" w:leader="dot" w:pos="8494"/>
        </w:tabs>
        <w:rPr>
          <w:rFonts w:asciiTheme="minorHAnsi" w:eastAsiaTheme="minorEastAsia" w:hAnsiTheme="minorHAnsi" w:cstheme="minorBidi"/>
          <w:noProof/>
          <w:lang w:eastAsia="es-ES"/>
        </w:rPr>
      </w:pPr>
      <w:hyperlink w:anchor="_Toc311665423" w:history="1">
        <w:r w:rsidRPr="009364DD">
          <w:rPr>
            <w:rStyle w:val="Hipervnculo"/>
            <w:noProof/>
          </w:rPr>
          <w:t>Notación EBNF</w:t>
        </w:r>
        <w:r>
          <w:rPr>
            <w:noProof/>
            <w:webHidden/>
          </w:rPr>
          <w:tab/>
        </w:r>
        <w:r>
          <w:rPr>
            <w:noProof/>
            <w:webHidden/>
          </w:rPr>
          <w:fldChar w:fldCharType="begin"/>
        </w:r>
        <w:r>
          <w:rPr>
            <w:noProof/>
            <w:webHidden/>
          </w:rPr>
          <w:instrText xml:space="preserve"> PAGEREF _Toc311665423 \h </w:instrText>
        </w:r>
        <w:r>
          <w:rPr>
            <w:noProof/>
            <w:webHidden/>
          </w:rPr>
        </w:r>
        <w:r>
          <w:rPr>
            <w:noProof/>
            <w:webHidden/>
          </w:rPr>
          <w:fldChar w:fldCharType="separate"/>
        </w:r>
        <w:r>
          <w:rPr>
            <w:noProof/>
            <w:webHidden/>
          </w:rPr>
          <w:t>6</w:t>
        </w:r>
        <w:r>
          <w:rPr>
            <w:noProof/>
            <w:webHidden/>
          </w:rPr>
          <w:fldChar w:fldCharType="end"/>
        </w:r>
      </w:hyperlink>
    </w:p>
    <w:p w:rsidR="003C24CC" w:rsidRDefault="003C24CC">
      <w:pPr>
        <w:pStyle w:val="TDC1"/>
        <w:tabs>
          <w:tab w:val="right" w:leader="dot" w:pos="8494"/>
        </w:tabs>
        <w:rPr>
          <w:rFonts w:asciiTheme="minorHAnsi" w:eastAsiaTheme="minorEastAsia" w:hAnsiTheme="minorHAnsi" w:cstheme="minorBidi"/>
          <w:noProof/>
          <w:lang w:eastAsia="es-ES"/>
        </w:rPr>
      </w:pPr>
      <w:hyperlink w:anchor="_Toc311665424" w:history="1">
        <w:r w:rsidRPr="009364DD">
          <w:rPr>
            <w:rStyle w:val="Hipervnculo"/>
            <w:noProof/>
          </w:rPr>
          <w:t>Autómata finito</w:t>
        </w:r>
        <w:r>
          <w:rPr>
            <w:noProof/>
            <w:webHidden/>
          </w:rPr>
          <w:tab/>
        </w:r>
        <w:r>
          <w:rPr>
            <w:noProof/>
            <w:webHidden/>
          </w:rPr>
          <w:fldChar w:fldCharType="begin"/>
        </w:r>
        <w:r>
          <w:rPr>
            <w:noProof/>
            <w:webHidden/>
          </w:rPr>
          <w:instrText xml:space="preserve"> PAGEREF _Toc311665424 \h </w:instrText>
        </w:r>
        <w:r>
          <w:rPr>
            <w:noProof/>
            <w:webHidden/>
          </w:rPr>
        </w:r>
        <w:r>
          <w:rPr>
            <w:noProof/>
            <w:webHidden/>
          </w:rPr>
          <w:fldChar w:fldCharType="separate"/>
        </w:r>
        <w:r>
          <w:rPr>
            <w:noProof/>
            <w:webHidden/>
          </w:rPr>
          <w:t>9</w:t>
        </w:r>
        <w:r>
          <w:rPr>
            <w:noProof/>
            <w:webHidden/>
          </w:rPr>
          <w:fldChar w:fldCharType="end"/>
        </w:r>
      </w:hyperlink>
    </w:p>
    <w:p w:rsidR="003C24CC" w:rsidRDefault="003C24CC">
      <w:pPr>
        <w:pStyle w:val="TDC2"/>
        <w:tabs>
          <w:tab w:val="right" w:leader="dot" w:pos="8494"/>
        </w:tabs>
        <w:rPr>
          <w:rFonts w:asciiTheme="minorHAnsi" w:eastAsiaTheme="minorEastAsia" w:hAnsiTheme="minorHAnsi" w:cstheme="minorBidi"/>
          <w:noProof/>
          <w:lang w:eastAsia="es-ES"/>
        </w:rPr>
      </w:pPr>
      <w:hyperlink w:anchor="_Toc311665425" w:history="1">
        <w:r w:rsidRPr="009364DD">
          <w:rPr>
            <w:rStyle w:val="Hipervnculo"/>
            <w:noProof/>
          </w:rPr>
          <w:t>Números</w:t>
        </w:r>
        <w:r>
          <w:rPr>
            <w:noProof/>
            <w:webHidden/>
          </w:rPr>
          <w:tab/>
        </w:r>
        <w:r>
          <w:rPr>
            <w:noProof/>
            <w:webHidden/>
          </w:rPr>
          <w:fldChar w:fldCharType="begin"/>
        </w:r>
        <w:r>
          <w:rPr>
            <w:noProof/>
            <w:webHidden/>
          </w:rPr>
          <w:instrText xml:space="preserve"> PAGEREF _Toc311665425 \h </w:instrText>
        </w:r>
        <w:r>
          <w:rPr>
            <w:noProof/>
            <w:webHidden/>
          </w:rPr>
        </w:r>
        <w:r>
          <w:rPr>
            <w:noProof/>
            <w:webHidden/>
          </w:rPr>
          <w:fldChar w:fldCharType="separate"/>
        </w:r>
        <w:r>
          <w:rPr>
            <w:noProof/>
            <w:webHidden/>
          </w:rPr>
          <w:t>9</w:t>
        </w:r>
        <w:r>
          <w:rPr>
            <w:noProof/>
            <w:webHidden/>
          </w:rPr>
          <w:fldChar w:fldCharType="end"/>
        </w:r>
      </w:hyperlink>
    </w:p>
    <w:p w:rsidR="003C24CC" w:rsidRDefault="003C24CC">
      <w:pPr>
        <w:pStyle w:val="TDC2"/>
        <w:tabs>
          <w:tab w:val="right" w:leader="dot" w:pos="8494"/>
        </w:tabs>
        <w:rPr>
          <w:rFonts w:asciiTheme="minorHAnsi" w:eastAsiaTheme="minorEastAsia" w:hAnsiTheme="minorHAnsi" w:cstheme="minorBidi"/>
          <w:noProof/>
          <w:lang w:eastAsia="es-ES"/>
        </w:rPr>
      </w:pPr>
      <w:hyperlink w:anchor="_Toc311665426" w:history="1">
        <w:r w:rsidRPr="009364DD">
          <w:rPr>
            <w:rStyle w:val="Hipervnculo"/>
            <w:noProof/>
          </w:rPr>
          <w:t>Operadores</w:t>
        </w:r>
        <w:r>
          <w:rPr>
            <w:noProof/>
            <w:webHidden/>
          </w:rPr>
          <w:tab/>
        </w:r>
        <w:r>
          <w:rPr>
            <w:noProof/>
            <w:webHidden/>
          </w:rPr>
          <w:fldChar w:fldCharType="begin"/>
        </w:r>
        <w:r>
          <w:rPr>
            <w:noProof/>
            <w:webHidden/>
          </w:rPr>
          <w:instrText xml:space="preserve"> PAGEREF _Toc311665426 \h </w:instrText>
        </w:r>
        <w:r>
          <w:rPr>
            <w:noProof/>
            <w:webHidden/>
          </w:rPr>
        </w:r>
        <w:r>
          <w:rPr>
            <w:noProof/>
            <w:webHidden/>
          </w:rPr>
          <w:fldChar w:fldCharType="separate"/>
        </w:r>
        <w:r>
          <w:rPr>
            <w:noProof/>
            <w:webHidden/>
          </w:rPr>
          <w:t>10</w:t>
        </w:r>
        <w:r>
          <w:rPr>
            <w:noProof/>
            <w:webHidden/>
          </w:rPr>
          <w:fldChar w:fldCharType="end"/>
        </w:r>
      </w:hyperlink>
    </w:p>
    <w:p w:rsidR="003C24CC" w:rsidRDefault="003C24CC">
      <w:pPr>
        <w:pStyle w:val="TDC2"/>
        <w:tabs>
          <w:tab w:val="right" w:leader="dot" w:pos="8494"/>
        </w:tabs>
        <w:rPr>
          <w:rFonts w:asciiTheme="minorHAnsi" w:eastAsiaTheme="minorEastAsia" w:hAnsiTheme="minorHAnsi" w:cstheme="minorBidi"/>
          <w:noProof/>
          <w:lang w:eastAsia="es-ES"/>
        </w:rPr>
      </w:pPr>
      <w:hyperlink w:anchor="_Toc311665427" w:history="1">
        <w:r w:rsidRPr="009364DD">
          <w:rPr>
            <w:rStyle w:val="Hipervnculo"/>
            <w:noProof/>
          </w:rPr>
          <w:t>Resto</w:t>
        </w:r>
        <w:r>
          <w:rPr>
            <w:noProof/>
            <w:webHidden/>
          </w:rPr>
          <w:tab/>
        </w:r>
        <w:r>
          <w:rPr>
            <w:noProof/>
            <w:webHidden/>
          </w:rPr>
          <w:fldChar w:fldCharType="begin"/>
        </w:r>
        <w:r>
          <w:rPr>
            <w:noProof/>
            <w:webHidden/>
          </w:rPr>
          <w:instrText xml:space="preserve"> PAGEREF _Toc311665427 \h </w:instrText>
        </w:r>
        <w:r>
          <w:rPr>
            <w:noProof/>
            <w:webHidden/>
          </w:rPr>
        </w:r>
        <w:r>
          <w:rPr>
            <w:noProof/>
            <w:webHidden/>
          </w:rPr>
          <w:fldChar w:fldCharType="separate"/>
        </w:r>
        <w:r>
          <w:rPr>
            <w:noProof/>
            <w:webHidden/>
          </w:rPr>
          <w:t>12</w:t>
        </w:r>
        <w:r>
          <w:rPr>
            <w:noProof/>
            <w:webHidden/>
          </w:rPr>
          <w:fldChar w:fldCharType="end"/>
        </w:r>
      </w:hyperlink>
    </w:p>
    <w:p w:rsidR="003C24CC" w:rsidRDefault="003C24CC">
      <w:pPr>
        <w:pStyle w:val="TDC1"/>
        <w:tabs>
          <w:tab w:val="right" w:leader="dot" w:pos="8494"/>
        </w:tabs>
        <w:rPr>
          <w:rFonts w:asciiTheme="minorHAnsi" w:eastAsiaTheme="minorEastAsia" w:hAnsiTheme="minorHAnsi" w:cstheme="minorBidi"/>
          <w:noProof/>
          <w:lang w:eastAsia="es-ES"/>
        </w:rPr>
      </w:pPr>
      <w:hyperlink w:anchor="_Toc311665428" w:history="1">
        <w:r w:rsidRPr="009364DD">
          <w:rPr>
            <w:rStyle w:val="Hipervnculo"/>
            <w:noProof/>
          </w:rPr>
          <w:t>Acciones semánticas</w:t>
        </w:r>
        <w:r>
          <w:rPr>
            <w:noProof/>
            <w:webHidden/>
          </w:rPr>
          <w:tab/>
        </w:r>
        <w:r>
          <w:rPr>
            <w:noProof/>
            <w:webHidden/>
          </w:rPr>
          <w:fldChar w:fldCharType="begin"/>
        </w:r>
        <w:r>
          <w:rPr>
            <w:noProof/>
            <w:webHidden/>
          </w:rPr>
          <w:instrText xml:space="preserve"> PAGEREF _Toc311665428 \h </w:instrText>
        </w:r>
        <w:r>
          <w:rPr>
            <w:noProof/>
            <w:webHidden/>
          </w:rPr>
        </w:r>
        <w:r>
          <w:rPr>
            <w:noProof/>
            <w:webHidden/>
          </w:rPr>
          <w:fldChar w:fldCharType="separate"/>
        </w:r>
        <w:r>
          <w:rPr>
            <w:noProof/>
            <w:webHidden/>
          </w:rPr>
          <w:t>13</w:t>
        </w:r>
        <w:r>
          <w:rPr>
            <w:noProof/>
            <w:webHidden/>
          </w:rPr>
          <w:fldChar w:fldCharType="end"/>
        </w:r>
      </w:hyperlink>
    </w:p>
    <w:p w:rsidR="003C24CC" w:rsidRDefault="003C24CC">
      <w:pPr>
        <w:pStyle w:val="TDC2"/>
        <w:tabs>
          <w:tab w:val="right" w:leader="dot" w:pos="8494"/>
        </w:tabs>
        <w:rPr>
          <w:rFonts w:asciiTheme="minorHAnsi" w:eastAsiaTheme="minorEastAsia" w:hAnsiTheme="minorHAnsi" w:cstheme="minorBidi"/>
          <w:noProof/>
          <w:lang w:eastAsia="es-ES"/>
        </w:rPr>
      </w:pPr>
      <w:hyperlink w:anchor="_Toc311665429" w:history="1">
        <w:r w:rsidRPr="009364DD">
          <w:rPr>
            <w:rStyle w:val="Hipervnculo"/>
            <w:noProof/>
          </w:rPr>
          <w:t>Reconocimiento de números</w:t>
        </w:r>
        <w:r>
          <w:rPr>
            <w:noProof/>
            <w:webHidden/>
          </w:rPr>
          <w:tab/>
        </w:r>
        <w:r>
          <w:rPr>
            <w:noProof/>
            <w:webHidden/>
          </w:rPr>
          <w:fldChar w:fldCharType="begin"/>
        </w:r>
        <w:r>
          <w:rPr>
            <w:noProof/>
            <w:webHidden/>
          </w:rPr>
          <w:instrText xml:space="preserve"> PAGEREF _Toc311665429 \h </w:instrText>
        </w:r>
        <w:r>
          <w:rPr>
            <w:noProof/>
            <w:webHidden/>
          </w:rPr>
        </w:r>
        <w:r>
          <w:rPr>
            <w:noProof/>
            <w:webHidden/>
          </w:rPr>
          <w:fldChar w:fldCharType="separate"/>
        </w:r>
        <w:r>
          <w:rPr>
            <w:noProof/>
            <w:webHidden/>
          </w:rPr>
          <w:t>13</w:t>
        </w:r>
        <w:r>
          <w:rPr>
            <w:noProof/>
            <w:webHidden/>
          </w:rPr>
          <w:fldChar w:fldCharType="end"/>
        </w:r>
      </w:hyperlink>
    </w:p>
    <w:p w:rsidR="003C24CC" w:rsidRDefault="003C24CC">
      <w:pPr>
        <w:pStyle w:val="TDC2"/>
        <w:tabs>
          <w:tab w:val="right" w:leader="dot" w:pos="8494"/>
        </w:tabs>
        <w:rPr>
          <w:rFonts w:asciiTheme="minorHAnsi" w:eastAsiaTheme="minorEastAsia" w:hAnsiTheme="minorHAnsi" w:cstheme="minorBidi"/>
          <w:noProof/>
          <w:lang w:eastAsia="es-ES"/>
        </w:rPr>
      </w:pPr>
      <w:hyperlink w:anchor="_Toc311665430" w:history="1">
        <w:r w:rsidRPr="009364DD">
          <w:rPr>
            <w:rStyle w:val="Hipervnculo"/>
            <w:noProof/>
          </w:rPr>
          <w:t>Reconocimiento de operadores</w:t>
        </w:r>
        <w:r>
          <w:rPr>
            <w:noProof/>
            <w:webHidden/>
          </w:rPr>
          <w:tab/>
        </w:r>
        <w:r>
          <w:rPr>
            <w:noProof/>
            <w:webHidden/>
          </w:rPr>
          <w:fldChar w:fldCharType="begin"/>
        </w:r>
        <w:r>
          <w:rPr>
            <w:noProof/>
            <w:webHidden/>
          </w:rPr>
          <w:instrText xml:space="preserve"> PAGEREF _Toc311665430 \h </w:instrText>
        </w:r>
        <w:r>
          <w:rPr>
            <w:noProof/>
            <w:webHidden/>
          </w:rPr>
        </w:r>
        <w:r>
          <w:rPr>
            <w:noProof/>
            <w:webHidden/>
          </w:rPr>
          <w:fldChar w:fldCharType="separate"/>
        </w:r>
        <w:r>
          <w:rPr>
            <w:noProof/>
            <w:webHidden/>
          </w:rPr>
          <w:t>14</w:t>
        </w:r>
        <w:r>
          <w:rPr>
            <w:noProof/>
            <w:webHidden/>
          </w:rPr>
          <w:fldChar w:fldCharType="end"/>
        </w:r>
      </w:hyperlink>
    </w:p>
    <w:p w:rsidR="003C24CC" w:rsidRDefault="003C24CC">
      <w:pPr>
        <w:pStyle w:val="TDC1"/>
        <w:tabs>
          <w:tab w:val="right" w:leader="dot" w:pos="8494"/>
        </w:tabs>
        <w:rPr>
          <w:rFonts w:asciiTheme="minorHAnsi" w:eastAsiaTheme="minorEastAsia" w:hAnsiTheme="minorHAnsi" w:cstheme="minorBidi"/>
          <w:noProof/>
          <w:lang w:eastAsia="es-ES"/>
        </w:rPr>
      </w:pPr>
      <w:hyperlink w:anchor="_Toc311665431" w:history="1">
        <w:r w:rsidRPr="009364DD">
          <w:rPr>
            <w:rStyle w:val="Hipervnculo"/>
            <w:noProof/>
          </w:rPr>
          <w:t>Tabla de transiciones del autómata</w:t>
        </w:r>
        <w:r>
          <w:rPr>
            <w:noProof/>
            <w:webHidden/>
          </w:rPr>
          <w:tab/>
        </w:r>
        <w:r>
          <w:rPr>
            <w:noProof/>
            <w:webHidden/>
          </w:rPr>
          <w:fldChar w:fldCharType="begin"/>
        </w:r>
        <w:r>
          <w:rPr>
            <w:noProof/>
            <w:webHidden/>
          </w:rPr>
          <w:instrText xml:space="preserve"> PAGEREF _Toc311665431 \h </w:instrText>
        </w:r>
        <w:r>
          <w:rPr>
            <w:noProof/>
            <w:webHidden/>
          </w:rPr>
        </w:r>
        <w:r>
          <w:rPr>
            <w:noProof/>
            <w:webHidden/>
          </w:rPr>
          <w:fldChar w:fldCharType="separate"/>
        </w:r>
        <w:r>
          <w:rPr>
            <w:noProof/>
            <w:webHidden/>
          </w:rPr>
          <w:t>17</w:t>
        </w:r>
        <w:r>
          <w:rPr>
            <w:noProof/>
            <w:webHidden/>
          </w:rPr>
          <w:fldChar w:fldCharType="end"/>
        </w:r>
      </w:hyperlink>
    </w:p>
    <w:p w:rsidR="003C24CC" w:rsidRDefault="003C24CC">
      <w:pPr>
        <w:pStyle w:val="TDC1"/>
        <w:tabs>
          <w:tab w:val="right" w:leader="dot" w:pos="8494"/>
        </w:tabs>
        <w:rPr>
          <w:rFonts w:asciiTheme="minorHAnsi" w:eastAsiaTheme="minorEastAsia" w:hAnsiTheme="minorHAnsi" w:cstheme="minorBidi"/>
          <w:noProof/>
          <w:lang w:eastAsia="es-ES"/>
        </w:rPr>
      </w:pPr>
      <w:hyperlink w:anchor="_Toc311665432" w:history="1">
        <w:r w:rsidRPr="009364DD">
          <w:rPr>
            <w:rStyle w:val="Hipervnculo"/>
            <w:noProof/>
          </w:rPr>
          <w:t>Tabla de símbolos</w:t>
        </w:r>
        <w:r>
          <w:rPr>
            <w:noProof/>
            <w:webHidden/>
          </w:rPr>
          <w:tab/>
        </w:r>
        <w:r>
          <w:rPr>
            <w:noProof/>
            <w:webHidden/>
          </w:rPr>
          <w:fldChar w:fldCharType="begin"/>
        </w:r>
        <w:r>
          <w:rPr>
            <w:noProof/>
            <w:webHidden/>
          </w:rPr>
          <w:instrText xml:space="preserve"> PAGEREF _Toc311665432 \h </w:instrText>
        </w:r>
        <w:r>
          <w:rPr>
            <w:noProof/>
            <w:webHidden/>
          </w:rPr>
        </w:r>
        <w:r>
          <w:rPr>
            <w:noProof/>
            <w:webHidden/>
          </w:rPr>
          <w:fldChar w:fldCharType="separate"/>
        </w:r>
        <w:r>
          <w:rPr>
            <w:noProof/>
            <w:webHidden/>
          </w:rPr>
          <w:t>21</w:t>
        </w:r>
        <w:r>
          <w:rPr>
            <w:noProof/>
            <w:webHidden/>
          </w:rPr>
          <w:fldChar w:fldCharType="end"/>
        </w:r>
      </w:hyperlink>
    </w:p>
    <w:p w:rsidR="003C24CC" w:rsidRDefault="003C24CC">
      <w:pPr>
        <w:pStyle w:val="TDC2"/>
        <w:tabs>
          <w:tab w:val="right" w:leader="dot" w:pos="8494"/>
        </w:tabs>
        <w:rPr>
          <w:rFonts w:asciiTheme="minorHAnsi" w:eastAsiaTheme="minorEastAsia" w:hAnsiTheme="minorHAnsi" w:cstheme="minorBidi"/>
          <w:noProof/>
          <w:lang w:eastAsia="es-ES"/>
        </w:rPr>
      </w:pPr>
      <w:hyperlink w:anchor="_Toc311665433" w:history="1">
        <w:r w:rsidRPr="009364DD">
          <w:rPr>
            <w:rStyle w:val="Hipervnculo"/>
            <w:noProof/>
            <w:lang w:eastAsia="es-ES"/>
          </w:rPr>
          <w:t>Gestión de palabras reservadas.</w:t>
        </w:r>
        <w:r>
          <w:rPr>
            <w:noProof/>
            <w:webHidden/>
          </w:rPr>
          <w:tab/>
        </w:r>
        <w:r>
          <w:rPr>
            <w:noProof/>
            <w:webHidden/>
          </w:rPr>
          <w:fldChar w:fldCharType="begin"/>
        </w:r>
        <w:r>
          <w:rPr>
            <w:noProof/>
            <w:webHidden/>
          </w:rPr>
          <w:instrText xml:space="preserve"> PAGEREF _Toc311665433 \h </w:instrText>
        </w:r>
        <w:r>
          <w:rPr>
            <w:noProof/>
            <w:webHidden/>
          </w:rPr>
        </w:r>
        <w:r>
          <w:rPr>
            <w:noProof/>
            <w:webHidden/>
          </w:rPr>
          <w:fldChar w:fldCharType="separate"/>
        </w:r>
        <w:r>
          <w:rPr>
            <w:noProof/>
            <w:webHidden/>
          </w:rPr>
          <w:t>21</w:t>
        </w:r>
        <w:r>
          <w:rPr>
            <w:noProof/>
            <w:webHidden/>
          </w:rPr>
          <w:fldChar w:fldCharType="end"/>
        </w:r>
      </w:hyperlink>
    </w:p>
    <w:p w:rsidR="003C24CC" w:rsidRDefault="003C24CC">
      <w:pPr>
        <w:pStyle w:val="TDC2"/>
        <w:tabs>
          <w:tab w:val="right" w:leader="dot" w:pos="8494"/>
        </w:tabs>
        <w:rPr>
          <w:rFonts w:asciiTheme="minorHAnsi" w:eastAsiaTheme="minorEastAsia" w:hAnsiTheme="minorHAnsi" w:cstheme="minorBidi"/>
          <w:noProof/>
          <w:lang w:eastAsia="es-ES"/>
        </w:rPr>
      </w:pPr>
      <w:hyperlink w:anchor="_Toc311665434" w:history="1">
        <w:r w:rsidRPr="009364DD">
          <w:rPr>
            <w:rStyle w:val="Hipervnculo"/>
            <w:noProof/>
            <w:lang w:eastAsia="es-ES"/>
          </w:rPr>
          <w:t>Gestión de ámbitos.</w:t>
        </w:r>
        <w:r>
          <w:rPr>
            <w:noProof/>
            <w:webHidden/>
          </w:rPr>
          <w:tab/>
        </w:r>
        <w:r>
          <w:rPr>
            <w:noProof/>
            <w:webHidden/>
          </w:rPr>
          <w:fldChar w:fldCharType="begin"/>
        </w:r>
        <w:r>
          <w:rPr>
            <w:noProof/>
            <w:webHidden/>
          </w:rPr>
          <w:instrText xml:space="preserve"> PAGEREF _Toc311665434 \h </w:instrText>
        </w:r>
        <w:r>
          <w:rPr>
            <w:noProof/>
            <w:webHidden/>
          </w:rPr>
        </w:r>
        <w:r>
          <w:rPr>
            <w:noProof/>
            <w:webHidden/>
          </w:rPr>
          <w:fldChar w:fldCharType="separate"/>
        </w:r>
        <w:r>
          <w:rPr>
            <w:noProof/>
            <w:webHidden/>
          </w:rPr>
          <w:t>21</w:t>
        </w:r>
        <w:r>
          <w:rPr>
            <w:noProof/>
            <w:webHidden/>
          </w:rPr>
          <w:fldChar w:fldCharType="end"/>
        </w:r>
      </w:hyperlink>
    </w:p>
    <w:p w:rsidR="003C24CC" w:rsidRDefault="003C24CC">
      <w:pPr>
        <w:pStyle w:val="TDC1"/>
        <w:tabs>
          <w:tab w:val="right" w:leader="dot" w:pos="8494"/>
        </w:tabs>
        <w:rPr>
          <w:rFonts w:asciiTheme="minorHAnsi" w:eastAsiaTheme="minorEastAsia" w:hAnsiTheme="minorHAnsi" w:cstheme="minorBidi"/>
          <w:noProof/>
          <w:lang w:eastAsia="es-ES"/>
        </w:rPr>
      </w:pPr>
      <w:hyperlink w:anchor="_Toc311665435" w:history="1">
        <w:r w:rsidRPr="009364DD">
          <w:rPr>
            <w:rStyle w:val="Hipervnculo"/>
            <w:noProof/>
          </w:rPr>
          <w:t>Gestión de los errores</w:t>
        </w:r>
        <w:r>
          <w:rPr>
            <w:noProof/>
            <w:webHidden/>
          </w:rPr>
          <w:tab/>
        </w:r>
        <w:r>
          <w:rPr>
            <w:noProof/>
            <w:webHidden/>
          </w:rPr>
          <w:fldChar w:fldCharType="begin"/>
        </w:r>
        <w:r>
          <w:rPr>
            <w:noProof/>
            <w:webHidden/>
          </w:rPr>
          <w:instrText xml:space="preserve"> PAGEREF _Toc311665435 \h </w:instrText>
        </w:r>
        <w:r>
          <w:rPr>
            <w:noProof/>
            <w:webHidden/>
          </w:rPr>
        </w:r>
        <w:r>
          <w:rPr>
            <w:noProof/>
            <w:webHidden/>
          </w:rPr>
          <w:fldChar w:fldCharType="separate"/>
        </w:r>
        <w:r>
          <w:rPr>
            <w:noProof/>
            <w:webHidden/>
          </w:rPr>
          <w:t>22</w:t>
        </w:r>
        <w:r>
          <w:rPr>
            <w:noProof/>
            <w:webHidden/>
          </w:rPr>
          <w:fldChar w:fldCharType="end"/>
        </w:r>
      </w:hyperlink>
    </w:p>
    <w:p w:rsidR="003C24CC" w:rsidRDefault="003C24CC">
      <w:pPr>
        <w:pStyle w:val="TDC2"/>
        <w:tabs>
          <w:tab w:val="right" w:leader="dot" w:pos="8494"/>
        </w:tabs>
        <w:rPr>
          <w:rFonts w:asciiTheme="minorHAnsi" w:eastAsiaTheme="minorEastAsia" w:hAnsiTheme="minorHAnsi" w:cstheme="minorBidi"/>
          <w:noProof/>
          <w:lang w:eastAsia="es-ES"/>
        </w:rPr>
      </w:pPr>
      <w:hyperlink w:anchor="_Toc311665436" w:history="1">
        <w:r w:rsidRPr="009364DD">
          <w:rPr>
            <w:rStyle w:val="Hipervnculo"/>
            <w:noProof/>
            <w:lang w:eastAsia="es-ES"/>
          </w:rPr>
          <w:t>Funcionamiento básico</w:t>
        </w:r>
        <w:r>
          <w:rPr>
            <w:noProof/>
            <w:webHidden/>
          </w:rPr>
          <w:tab/>
        </w:r>
        <w:r>
          <w:rPr>
            <w:noProof/>
            <w:webHidden/>
          </w:rPr>
          <w:fldChar w:fldCharType="begin"/>
        </w:r>
        <w:r>
          <w:rPr>
            <w:noProof/>
            <w:webHidden/>
          </w:rPr>
          <w:instrText xml:space="preserve"> PAGEREF _Toc311665436 \h </w:instrText>
        </w:r>
        <w:r>
          <w:rPr>
            <w:noProof/>
            <w:webHidden/>
          </w:rPr>
        </w:r>
        <w:r>
          <w:rPr>
            <w:noProof/>
            <w:webHidden/>
          </w:rPr>
          <w:fldChar w:fldCharType="separate"/>
        </w:r>
        <w:r>
          <w:rPr>
            <w:noProof/>
            <w:webHidden/>
          </w:rPr>
          <w:t>22</w:t>
        </w:r>
        <w:r>
          <w:rPr>
            <w:noProof/>
            <w:webHidden/>
          </w:rPr>
          <w:fldChar w:fldCharType="end"/>
        </w:r>
      </w:hyperlink>
    </w:p>
    <w:p w:rsidR="003C24CC" w:rsidRDefault="003C24CC">
      <w:pPr>
        <w:pStyle w:val="TDC2"/>
        <w:tabs>
          <w:tab w:val="right" w:leader="dot" w:pos="8494"/>
        </w:tabs>
        <w:rPr>
          <w:rFonts w:asciiTheme="minorHAnsi" w:eastAsiaTheme="minorEastAsia" w:hAnsiTheme="minorHAnsi" w:cstheme="minorBidi"/>
          <w:noProof/>
          <w:lang w:eastAsia="es-ES"/>
        </w:rPr>
      </w:pPr>
      <w:hyperlink w:anchor="_Toc311665437" w:history="1">
        <w:r w:rsidRPr="009364DD">
          <w:rPr>
            <w:rStyle w:val="Hipervnculo"/>
            <w:noProof/>
            <w:lang w:eastAsia="es-ES"/>
          </w:rPr>
          <w:t>Tipos</w:t>
        </w:r>
        <w:r>
          <w:rPr>
            <w:noProof/>
            <w:webHidden/>
          </w:rPr>
          <w:tab/>
        </w:r>
        <w:r>
          <w:rPr>
            <w:noProof/>
            <w:webHidden/>
          </w:rPr>
          <w:fldChar w:fldCharType="begin"/>
        </w:r>
        <w:r>
          <w:rPr>
            <w:noProof/>
            <w:webHidden/>
          </w:rPr>
          <w:instrText xml:space="preserve"> PAGEREF _Toc311665437 \h </w:instrText>
        </w:r>
        <w:r>
          <w:rPr>
            <w:noProof/>
            <w:webHidden/>
          </w:rPr>
        </w:r>
        <w:r>
          <w:rPr>
            <w:noProof/>
            <w:webHidden/>
          </w:rPr>
          <w:fldChar w:fldCharType="separate"/>
        </w:r>
        <w:r>
          <w:rPr>
            <w:noProof/>
            <w:webHidden/>
          </w:rPr>
          <w:t>22</w:t>
        </w:r>
        <w:r>
          <w:rPr>
            <w:noProof/>
            <w:webHidden/>
          </w:rPr>
          <w:fldChar w:fldCharType="end"/>
        </w:r>
      </w:hyperlink>
    </w:p>
    <w:p w:rsidR="003C24CC" w:rsidRDefault="003C24CC">
      <w:pPr>
        <w:pStyle w:val="TDC2"/>
        <w:tabs>
          <w:tab w:val="right" w:leader="dot" w:pos="8494"/>
        </w:tabs>
        <w:rPr>
          <w:rFonts w:asciiTheme="minorHAnsi" w:eastAsiaTheme="minorEastAsia" w:hAnsiTheme="minorHAnsi" w:cstheme="minorBidi"/>
          <w:noProof/>
          <w:lang w:eastAsia="es-ES"/>
        </w:rPr>
      </w:pPr>
      <w:hyperlink w:anchor="_Toc311665438" w:history="1">
        <w:r w:rsidRPr="009364DD">
          <w:rPr>
            <w:rStyle w:val="Hipervnculo"/>
            <w:noProof/>
            <w:lang w:eastAsia="es-ES"/>
          </w:rPr>
          <w:t>Interfaz</w:t>
        </w:r>
        <w:r>
          <w:rPr>
            <w:noProof/>
            <w:webHidden/>
          </w:rPr>
          <w:tab/>
        </w:r>
        <w:r>
          <w:rPr>
            <w:noProof/>
            <w:webHidden/>
          </w:rPr>
          <w:fldChar w:fldCharType="begin"/>
        </w:r>
        <w:r>
          <w:rPr>
            <w:noProof/>
            <w:webHidden/>
          </w:rPr>
          <w:instrText xml:space="preserve"> PAGEREF _Toc311665438 \h </w:instrText>
        </w:r>
        <w:r>
          <w:rPr>
            <w:noProof/>
            <w:webHidden/>
          </w:rPr>
        </w:r>
        <w:r>
          <w:rPr>
            <w:noProof/>
            <w:webHidden/>
          </w:rPr>
          <w:fldChar w:fldCharType="separate"/>
        </w:r>
        <w:r>
          <w:rPr>
            <w:noProof/>
            <w:webHidden/>
          </w:rPr>
          <w:t>22</w:t>
        </w:r>
        <w:r>
          <w:rPr>
            <w:noProof/>
            <w:webHidden/>
          </w:rPr>
          <w:fldChar w:fldCharType="end"/>
        </w:r>
      </w:hyperlink>
    </w:p>
    <w:p w:rsidR="003C24CC" w:rsidRDefault="003C24CC">
      <w:pPr>
        <w:pStyle w:val="TDC2"/>
        <w:tabs>
          <w:tab w:val="right" w:leader="dot" w:pos="8494"/>
        </w:tabs>
        <w:rPr>
          <w:rFonts w:asciiTheme="minorHAnsi" w:eastAsiaTheme="minorEastAsia" w:hAnsiTheme="minorHAnsi" w:cstheme="minorBidi"/>
          <w:noProof/>
          <w:lang w:eastAsia="es-ES"/>
        </w:rPr>
      </w:pPr>
      <w:hyperlink w:anchor="_Toc311665439" w:history="1">
        <w:r w:rsidRPr="009364DD">
          <w:rPr>
            <w:rStyle w:val="Hipervnculo"/>
            <w:noProof/>
            <w:lang w:eastAsia="es-ES"/>
          </w:rPr>
          <w:t>Tabla de errores léxicos</w:t>
        </w:r>
        <w:r>
          <w:rPr>
            <w:noProof/>
            <w:webHidden/>
          </w:rPr>
          <w:tab/>
        </w:r>
        <w:r>
          <w:rPr>
            <w:noProof/>
            <w:webHidden/>
          </w:rPr>
          <w:fldChar w:fldCharType="begin"/>
        </w:r>
        <w:r>
          <w:rPr>
            <w:noProof/>
            <w:webHidden/>
          </w:rPr>
          <w:instrText xml:space="preserve"> PAGEREF _Toc311665439 \h </w:instrText>
        </w:r>
        <w:r>
          <w:rPr>
            <w:noProof/>
            <w:webHidden/>
          </w:rPr>
        </w:r>
        <w:r>
          <w:rPr>
            <w:noProof/>
            <w:webHidden/>
          </w:rPr>
          <w:fldChar w:fldCharType="separate"/>
        </w:r>
        <w:r>
          <w:rPr>
            <w:noProof/>
            <w:webHidden/>
          </w:rPr>
          <w:t>23</w:t>
        </w:r>
        <w:r>
          <w:rPr>
            <w:noProof/>
            <w:webHidden/>
          </w:rPr>
          <w:fldChar w:fldCharType="end"/>
        </w:r>
      </w:hyperlink>
    </w:p>
    <w:p w:rsidR="003C24CC" w:rsidRDefault="003C24CC">
      <w:pPr>
        <w:pStyle w:val="TDC1"/>
        <w:tabs>
          <w:tab w:val="right" w:leader="dot" w:pos="8494"/>
        </w:tabs>
        <w:rPr>
          <w:rFonts w:asciiTheme="minorHAnsi" w:eastAsiaTheme="minorEastAsia" w:hAnsiTheme="minorHAnsi" w:cstheme="minorBidi"/>
          <w:noProof/>
          <w:lang w:eastAsia="es-ES"/>
        </w:rPr>
      </w:pPr>
      <w:hyperlink w:anchor="_Toc311665440" w:history="1">
        <w:r w:rsidRPr="009364DD">
          <w:rPr>
            <w:rStyle w:val="Hipervnculo"/>
            <w:noProof/>
          </w:rPr>
          <w:t>Implementación analizador léxico</w:t>
        </w:r>
        <w:r>
          <w:rPr>
            <w:noProof/>
            <w:webHidden/>
          </w:rPr>
          <w:tab/>
        </w:r>
        <w:r>
          <w:rPr>
            <w:noProof/>
            <w:webHidden/>
          </w:rPr>
          <w:fldChar w:fldCharType="begin"/>
        </w:r>
        <w:r>
          <w:rPr>
            <w:noProof/>
            <w:webHidden/>
          </w:rPr>
          <w:instrText xml:space="preserve"> PAGEREF _Toc311665440 \h </w:instrText>
        </w:r>
        <w:r>
          <w:rPr>
            <w:noProof/>
            <w:webHidden/>
          </w:rPr>
        </w:r>
        <w:r>
          <w:rPr>
            <w:noProof/>
            <w:webHidden/>
          </w:rPr>
          <w:fldChar w:fldCharType="separate"/>
        </w:r>
        <w:r>
          <w:rPr>
            <w:noProof/>
            <w:webHidden/>
          </w:rPr>
          <w:t>24</w:t>
        </w:r>
        <w:r>
          <w:rPr>
            <w:noProof/>
            <w:webHidden/>
          </w:rPr>
          <w:fldChar w:fldCharType="end"/>
        </w:r>
      </w:hyperlink>
    </w:p>
    <w:p w:rsidR="003C24CC" w:rsidRDefault="003C24CC">
      <w:pPr>
        <w:pStyle w:val="TDC2"/>
        <w:tabs>
          <w:tab w:val="right" w:leader="dot" w:pos="8494"/>
        </w:tabs>
        <w:rPr>
          <w:rFonts w:asciiTheme="minorHAnsi" w:eastAsiaTheme="minorEastAsia" w:hAnsiTheme="minorHAnsi" w:cstheme="minorBidi"/>
          <w:noProof/>
          <w:lang w:eastAsia="es-ES"/>
        </w:rPr>
      </w:pPr>
      <w:hyperlink w:anchor="_Toc311665441" w:history="1">
        <w:r w:rsidRPr="009364DD">
          <w:rPr>
            <w:rStyle w:val="Hipervnculo"/>
            <w:noProof/>
          </w:rPr>
          <w:t>Diagrama de clases</w:t>
        </w:r>
        <w:r>
          <w:rPr>
            <w:noProof/>
            <w:webHidden/>
          </w:rPr>
          <w:tab/>
        </w:r>
        <w:r>
          <w:rPr>
            <w:noProof/>
            <w:webHidden/>
          </w:rPr>
          <w:fldChar w:fldCharType="begin"/>
        </w:r>
        <w:r>
          <w:rPr>
            <w:noProof/>
            <w:webHidden/>
          </w:rPr>
          <w:instrText xml:space="preserve"> PAGEREF _Toc311665441 \h </w:instrText>
        </w:r>
        <w:r>
          <w:rPr>
            <w:noProof/>
            <w:webHidden/>
          </w:rPr>
        </w:r>
        <w:r>
          <w:rPr>
            <w:noProof/>
            <w:webHidden/>
          </w:rPr>
          <w:fldChar w:fldCharType="separate"/>
        </w:r>
        <w:r>
          <w:rPr>
            <w:noProof/>
            <w:webHidden/>
          </w:rPr>
          <w:t>24</w:t>
        </w:r>
        <w:r>
          <w:rPr>
            <w:noProof/>
            <w:webHidden/>
          </w:rPr>
          <w:fldChar w:fldCharType="end"/>
        </w:r>
      </w:hyperlink>
    </w:p>
    <w:p w:rsidR="003C24CC" w:rsidRDefault="003C24CC">
      <w:pPr>
        <w:pStyle w:val="TDC1"/>
        <w:tabs>
          <w:tab w:val="right" w:leader="dot" w:pos="8494"/>
        </w:tabs>
        <w:rPr>
          <w:rFonts w:asciiTheme="minorHAnsi" w:eastAsiaTheme="minorEastAsia" w:hAnsiTheme="minorHAnsi" w:cstheme="minorBidi"/>
          <w:noProof/>
          <w:lang w:eastAsia="es-ES"/>
        </w:rPr>
      </w:pPr>
      <w:hyperlink w:anchor="_Toc311665442" w:history="1">
        <w:r w:rsidRPr="009364DD">
          <w:rPr>
            <w:rStyle w:val="Hipervnculo"/>
            <w:noProof/>
          </w:rPr>
          <w:t>Prototipo de la tabla de símbolos</w:t>
        </w:r>
        <w:r>
          <w:rPr>
            <w:noProof/>
            <w:webHidden/>
          </w:rPr>
          <w:tab/>
        </w:r>
        <w:r>
          <w:rPr>
            <w:noProof/>
            <w:webHidden/>
          </w:rPr>
          <w:fldChar w:fldCharType="begin"/>
        </w:r>
        <w:r>
          <w:rPr>
            <w:noProof/>
            <w:webHidden/>
          </w:rPr>
          <w:instrText xml:space="preserve"> PAGEREF _Toc311665442 \h </w:instrText>
        </w:r>
        <w:r>
          <w:rPr>
            <w:noProof/>
            <w:webHidden/>
          </w:rPr>
        </w:r>
        <w:r>
          <w:rPr>
            <w:noProof/>
            <w:webHidden/>
          </w:rPr>
          <w:fldChar w:fldCharType="separate"/>
        </w:r>
        <w:r>
          <w:rPr>
            <w:noProof/>
            <w:webHidden/>
          </w:rPr>
          <w:t>25</w:t>
        </w:r>
        <w:r>
          <w:rPr>
            <w:noProof/>
            <w:webHidden/>
          </w:rPr>
          <w:fldChar w:fldCharType="end"/>
        </w:r>
      </w:hyperlink>
    </w:p>
    <w:p w:rsidR="003C24CC" w:rsidRDefault="003C24CC">
      <w:pPr>
        <w:pStyle w:val="TDC1"/>
        <w:tabs>
          <w:tab w:val="right" w:leader="dot" w:pos="8494"/>
        </w:tabs>
        <w:rPr>
          <w:rFonts w:asciiTheme="minorHAnsi" w:eastAsiaTheme="minorEastAsia" w:hAnsiTheme="minorHAnsi" w:cstheme="minorBidi"/>
          <w:noProof/>
          <w:lang w:eastAsia="es-ES"/>
        </w:rPr>
      </w:pPr>
      <w:hyperlink w:anchor="_Toc311665443" w:history="1">
        <w:r w:rsidRPr="009364DD">
          <w:rPr>
            <w:rStyle w:val="Hipervnculo"/>
            <w:noProof/>
          </w:rPr>
          <w:t>Prototipo del gestor de errores</w:t>
        </w:r>
        <w:r>
          <w:rPr>
            <w:noProof/>
            <w:webHidden/>
          </w:rPr>
          <w:tab/>
        </w:r>
        <w:r>
          <w:rPr>
            <w:noProof/>
            <w:webHidden/>
          </w:rPr>
          <w:fldChar w:fldCharType="begin"/>
        </w:r>
        <w:r>
          <w:rPr>
            <w:noProof/>
            <w:webHidden/>
          </w:rPr>
          <w:instrText xml:space="preserve"> PAGEREF _Toc311665443 \h </w:instrText>
        </w:r>
        <w:r>
          <w:rPr>
            <w:noProof/>
            <w:webHidden/>
          </w:rPr>
        </w:r>
        <w:r>
          <w:rPr>
            <w:noProof/>
            <w:webHidden/>
          </w:rPr>
          <w:fldChar w:fldCharType="separate"/>
        </w:r>
        <w:r>
          <w:rPr>
            <w:noProof/>
            <w:webHidden/>
          </w:rPr>
          <w:t>26</w:t>
        </w:r>
        <w:r>
          <w:rPr>
            <w:noProof/>
            <w:webHidden/>
          </w:rPr>
          <w:fldChar w:fldCharType="end"/>
        </w:r>
      </w:hyperlink>
    </w:p>
    <w:p w:rsidR="000873A2" w:rsidRDefault="009760C1">
      <w:r>
        <w:fldChar w:fldCharType="end"/>
      </w:r>
    </w:p>
    <w:p w:rsidR="000873A2" w:rsidRDefault="000873A2">
      <w:r>
        <w:br w:type="page"/>
      </w:r>
    </w:p>
    <w:p w:rsidR="0030332A" w:rsidRDefault="0030332A" w:rsidP="000873A2">
      <w:pPr>
        <w:pStyle w:val="Ttulo1"/>
      </w:pPr>
      <w:bookmarkStart w:id="0" w:name="_Toc311665419"/>
      <w:r>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Alina Gheorghita</w:t>
      </w:r>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Pilar Torralbo</w:t>
      </w:r>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Laura Reyero</w:t>
      </w:r>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147C81" w:rsidRDefault="000873A2" w:rsidP="000873A2">
      <w:pPr>
        <w:pStyle w:val="Ttulo1"/>
      </w:pPr>
      <w:bookmarkStart w:id="1" w:name="_Toc311665420"/>
      <w:r>
        <w:t>Identificación de tokens</w:t>
      </w:r>
      <w:bookmarkEnd w:id="1"/>
    </w:p>
    <w:p w:rsidR="000873A2" w:rsidRDefault="000873A2" w:rsidP="000873A2"/>
    <w:p w:rsidR="000873A2" w:rsidRDefault="000873A2" w:rsidP="000873A2">
      <w:r>
        <w:t xml:space="preserve">Clasificamos los tokens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Tipo de token</w:t>
            </w:r>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(FIN, null)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(CADENA, [puntero a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bl>
    <w:p w:rsidR="000D7AD7" w:rsidRDefault="000D7AD7" w:rsidP="000873A2"/>
    <w:p w:rsidR="000D01E8" w:rsidRDefault="00594CEC" w:rsidP="000D01E8">
      <w:pPr>
        <w:pStyle w:val="Sinespaciado"/>
        <w:jc w:val="both"/>
      </w:pPr>
      <w:r>
        <w:rPr>
          <w:b/>
          <w:bCs/>
        </w:rPr>
        <w:t xml:space="preserve">LIT_CARACTER: </w:t>
      </w:r>
      <w:r>
        <w:t>secuencia de caracteres que empieza y acaba por comillas simples</w:t>
      </w:r>
    </w:p>
    <w:p w:rsidR="000D01E8" w:rsidRDefault="00594CEC" w:rsidP="000D01E8">
      <w:pPr>
        <w:pStyle w:val="Sinespaciado"/>
        <w:jc w:val="both"/>
      </w:pPr>
      <w:r>
        <w:br/>
      </w:r>
      <w:r>
        <w:rPr>
          <w:b/>
          <w:bCs/>
        </w:rPr>
        <w:t xml:space="preserve">LIT_CADENA: </w:t>
      </w:r>
      <w:r>
        <w:t>secuencia de caracteres que empieza y acaba por comillas dobles</w:t>
      </w:r>
    </w:p>
    <w:p w:rsidR="000D01E8" w:rsidRDefault="00594CEC" w:rsidP="000D01E8">
      <w:pPr>
        <w:pStyle w:val="Sinespaciado"/>
        <w:jc w:val="both"/>
      </w:pPr>
      <w:r>
        <w:br/>
      </w:r>
      <w:r>
        <w:rPr>
          <w:b/>
          <w:bCs/>
        </w:rPr>
        <w:t xml:space="preserve">CADENA: </w:t>
      </w:r>
      <w:r>
        <w:t>secuencia de caracteres que determinará los identificadores y palabras reservadas del analizador.</w:t>
      </w:r>
    </w:p>
    <w:p w:rsidR="000D01E8" w:rsidRDefault="00594CEC" w:rsidP="000D01E8">
      <w:pPr>
        <w:pStyle w:val="Sinespaciado"/>
        <w:jc w:val="both"/>
      </w:pPr>
      <w:r>
        <w:br/>
      </w:r>
      <w:r>
        <w:rPr>
          <w:b/>
          <w:bCs/>
        </w:rPr>
        <w:t>NUM_REAL</w:t>
      </w:r>
      <w:r>
        <w:t>: número real</w:t>
      </w:r>
      <w:r w:rsidR="000D01E8">
        <w:t>.</w:t>
      </w:r>
    </w:p>
    <w:p w:rsidR="000D01E8" w:rsidRDefault="00594CEC" w:rsidP="000D01E8">
      <w:pPr>
        <w:pStyle w:val="Sinespaciado"/>
        <w:jc w:val="both"/>
      </w:pPr>
      <w:r>
        <w:br/>
      </w:r>
      <w:r>
        <w:rPr>
          <w:b/>
          <w:bCs/>
        </w:rPr>
        <w:t>NUM_ENTERO</w:t>
      </w:r>
      <w:r>
        <w:t>: número entero</w:t>
      </w:r>
      <w:r w:rsidR="000D01E8">
        <w:t>.</w:t>
      </w:r>
    </w:p>
    <w:p w:rsidR="000D01E8" w:rsidRDefault="00594CEC" w:rsidP="000D01E8">
      <w:pPr>
        <w:pStyle w:val="Sinespaciado"/>
        <w:jc w:val="both"/>
      </w:pPr>
      <w:r>
        <w:br/>
      </w:r>
      <w:r>
        <w:rPr>
          <w:b/>
          <w:bCs/>
        </w:rPr>
        <w:t>SEPARADOR</w:t>
      </w:r>
      <w:r>
        <w:t>: enumerado “.” | ";" | "{" | "}" | "[" | "]" | "#" | "##" | "(" | ")" | "&lt;:" | ":&gt;" | "&lt;%" | "%&gt;" | "%:" | "%:%:"</w:t>
      </w:r>
    </w:p>
    <w:p w:rsidR="000D01E8" w:rsidRDefault="00594CEC" w:rsidP="000D01E8">
      <w:pPr>
        <w:pStyle w:val="Sinespaciado"/>
        <w:jc w:val="both"/>
      </w:pPr>
      <w:r>
        <w:br/>
      </w:r>
      <w:r>
        <w:rPr>
          <w:b/>
          <w:bCs/>
        </w:rPr>
        <w:t>OP_ARITMETICO</w:t>
      </w:r>
      <w:r>
        <w:t>: enumerado "+" | "-" | "++" | "--" | "*" | "/" |  "%"</w:t>
      </w:r>
    </w:p>
    <w:p w:rsidR="000D01E8" w:rsidRDefault="00594CEC" w:rsidP="000D01E8">
      <w:pPr>
        <w:pStyle w:val="Sinespaciado"/>
        <w:jc w:val="both"/>
      </w:pPr>
      <w:r>
        <w:br/>
      </w:r>
      <w:r>
        <w:rPr>
          <w:b/>
          <w:bCs/>
        </w:rPr>
        <w:t xml:space="preserve">OP_COMPARACION: </w:t>
      </w:r>
      <w:r w:rsidRPr="00594CEC">
        <w:rPr>
          <w:bCs/>
        </w:rPr>
        <w:t>enumerado</w:t>
      </w:r>
      <w:r>
        <w:rPr>
          <w:b/>
          <w:bCs/>
        </w:rPr>
        <w:t xml:space="preserve"> </w:t>
      </w:r>
      <w:r>
        <w:t>"==" | "!=" | "&lt;" | "&gt;" | "&lt;=" | "&gt;="</w:t>
      </w:r>
    </w:p>
    <w:p w:rsidR="000D01E8" w:rsidRDefault="00594CEC" w:rsidP="000D01E8">
      <w:pPr>
        <w:pStyle w:val="Sinespaciado"/>
        <w:jc w:val="both"/>
      </w:pPr>
      <w:r>
        <w:br/>
      </w:r>
      <w:r>
        <w:rPr>
          <w:b/>
          <w:bCs/>
        </w:rPr>
        <w:t>OP_LOGICO</w:t>
      </w:r>
      <w:r>
        <w:t>: enumerado "&amp;&amp;" | "||" | "!" | "&amp;" | "|" | "~" | "ˆ " | "&lt;&lt;" | "&gt;&gt;" | "and" | "and_eq" | "bitand" | "bitor" | "compl" | "not" | "not_eq" | "or" | "or_eq" | "xor" | "xor_eq"</w:t>
      </w:r>
    </w:p>
    <w:p w:rsidR="00144B58" w:rsidRDefault="00594CEC" w:rsidP="00144B58">
      <w:pPr>
        <w:pStyle w:val="Sinespaciado"/>
        <w:jc w:val="both"/>
      </w:pPr>
      <w:r>
        <w:br/>
      </w:r>
      <w:r>
        <w:rPr>
          <w:b/>
          <w:bCs/>
        </w:rPr>
        <w:t xml:space="preserve">OP_ASIGNACIÓN: </w:t>
      </w:r>
      <w:r w:rsidRPr="00594CEC">
        <w:rPr>
          <w:bCs/>
        </w:rPr>
        <w:t>enumerado</w:t>
      </w:r>
      <w:r>
        <w:rPr>
          <w:b/>
          <w:bCs/>
        </w:rPr>
        <w:t xml:space="preserve"> </w:t>
      </w:r>
      <w:r>
        <w:t xml:space="preserve"> "=" | "+=" | "-=" | "*=" | "/=" | "%=" |  "ˆ=" | "&amp;=" | "|=" | "&gt;&gt;=" | "&lt;&lt;="</w:t>
      </w:r>
      <w:r w:rsidR="007C7310">
        <w:t xml:space="preserve"> | “-&gt;”</w:t>
      </w:r>
    </w:p>
    <w:p w:rsidR="00144B58" w:rsidRDefault="00144B58" w:rsidP="00144B58">
      <w:pPr>
        <w:pStyle w:val="Sinespaciado"/>
        <w:jc w:val="both"/>
      </w:pP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144B58">
      <w:pPr>
        <w:pStyle w:val="Ttulo1"/>
      </w:pPr>
      <w:bookmarkStart w:id="2" w:name="_Toc311665421"/>
      <w:r>
        <w:t>Gramática del analizador léxico</w:t>
      </w:r>
      <w:bookmarkEnd w:id="2"/>
    </w:p>
    <w:p w:rsidR="007C7310" w:rsidRDefault="007C7310" w:rsidP="007C7310"/>
    <w:p w:rsidR="006B2068" w:rsidRDefault="007C7310" w:rsidP="006B2068">
      <w:pPr>
        <w:pStyle w:val="Sinespaciado"/>
        <w:rPr>
          <w:lang w:eastAsia="es-ES"/>
        </w:rPr>
      </w:pPr>
      <w:bookmarkStart w:id="3" w:name="_Toc311665422"/>
      <w:r w:rsidRPr="007C7310">
        <w:rPr>
          <w:rStyle w:val="Ttulo2Car"/>
        </w:rPr>
        <w:t>Notación “habitual”</w:t>
      </w:r>
      <w:bookmarkEnd w:id="3"/>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literal → numero | cadCar | litBooleano | litString | litPuntero</w:t>
      </w:r>
    </w:p>
    <w:p w:rsidR="006B2068" w:rsidRDefault="007C7310" w:rsidP="006B2068">
      <w:pPr>
        <w:pStyle w:val="Sinespaciado"/>
        <w:rPr>
          <w:lang w:eastAsia="es-ES"/>
        </w:rPr>
      </w:pPr>
      <w:r w:rsidRPr="007C7310">
        <w:rPr>
          <w:rFonts w:ascii="Times New Roman" w:hAnsi="Times New Roman"/>
          <w:sz w:val="24"/>
          <w:szCs w:val="24"/>
          <w:lang w:eastAsia="es-ES"/>
        </w:rPr>
        <w:br/>
      </w:r>
      <w:r w:rsidRPr="006B2068">
        <w:rPr>
          <w:lang w:eastAsia="es-ES"/>
        </w:rPr>
        <w:t>litPuntero → nullptr</w:t>
      </w:r>
    </w:p>
    <w:p w:rsidR="006B2068" w:rsidRDefault="007C7310" w:rsidP="006B2068">
      <w:pPr>
        <w:pStyle w:val="Sinespaciado"/>
        <w:rPr>
          <w:lang w:eastAsia="es-ES"/>
        </w:rPr>
      </w:pPr>
      <w:r w:rsidRPr="006B2068">
        <w:rPr>
          <w:rFonts w:ascii="Times New Roman" w:hAnsi="Times New Roman"/>
          <w:sz w:val="24"/>
          <w:szCs w:val="24"/>
          <w:lang w:eastAsia="es-ES"/>
        </w:rPr>
        <w:br/>
      </w:r>
      <w:r w:rsidRPr="006B2068">
        <w:rPr>
          <w:lang w:eastAsia="es-ES"/>
        </w:rPr>
        <w:t>litString → “((CajonDesastre - {“,\,\n}) | secEscape | nombredecaracteruniversal})+ ”</w:t>
      </w:r>
    </w:p>
    <w:p w:rsidR="006B2068" w:rsidRDefault="007C7310" w:rsidP="006B2068">
      <w:pPr>
        <w:pStyle w:val="Sinespaciado"/>
        <w:rPr>
          <w:lang w:eastAsia="es-ES"/>
        </w:rPr>
      </w:pPr>
      <w:r w:rsidRPr="006B2068">
        <w:rPr>
          <w:rFonts w:ascii="Times New Roman" w:hAnsi="Times New Roman"/>
          <w:sz w:val="24"/>
          <w:szCs w:val="24"/>
          <w:lang w:eastAsia="es-ES"/>
        </w:rPr>
        <w:br/>
      </w:r>
      <w:r w:rsidRPr="006B2068">
        <w:rPr>
          <w:lang w:eastAsia="es-ES"/>
        </w:rPr>
        <w:t>litBooleano →  true | false</w:t>
      </w:r>
    </w:p>
    <w:p w:rsidR="006B2068" w:rsidRDefault="007C7310" w:rsidP="006B2068">
      <w:pPr>
        <w:pStyle w:val="Sinespaciado"/>
        <w:rPr>
          <w:lang w:eastAsia="es-ES"/>
        </w:rPr>
      </w:pPr>
      <w:r w:rsidRPr="006B2068">
        <w:rPr>
          <w:rFonts w:ascii="Times New Roman" w:hAnsi="Times New Roman"/>
          <w:sz w:val="24"/>
          <w:szCs w:val="24"/>
          <w:lang w:eastAsia="es-ES"/>
        </w:rPr>
        <w:br/>
      </w:r>
      <w:r w:rsidRPr="006B2068">
        <w:rPr>
          <w:lang w:eastAsia="es-ES"/>
        </w:rPr>
        <w:t>cadCar → ‘ (CajonDesastre - {‘, \, \n, secEscape, nombredecaracteruniversal})+ ‘</w:t>
      </w:r>
    </w:p>
    <w:p w:rsidR="006B2068" w:rsidRDefault="007C7310" w:rsidP="006B2068">
      <w:pPr>
        <w:pStyle w:val="Sinespaciado"/>
        <w:rPr>
          <w:lang w:eastAsia="es-ES"/>
        </w:rPr>
      </w:pPr>
      <w:r w:rsidRPr="006B2068">
        <w:rPr>
          <w:rFonts w:ascii="Times New Roman" w:hAnsi="Times New Roman"/>
          <w:sz w:val="24"/>
          <w:szCs w:val="24"/>
          <w:lang w:eastAsia="es-ES"/>
        </w:rPr>
        <w:br/>
      </w:r>
      <w:r w:rsidRPr="006B2068">
        <w:rPr>
          <w:lang w:eastAsia="es-ES"/>
        </w:rPr>
        <w:t>nombredecaracteruniversal → \u cuartetoHex | \U cuartetoHex cuartetoHex</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cuartetoHex → digHex digHex digHex digHex</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secEscape →  secSimpleEsc | secOctalEsc | secHexEsc</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secSimpleEsc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secOctalEsc → \ , octal | octal octal | octal octal octal</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secHexEsc →  \x digHex+</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numero → entero | real</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entero → (decimal | hexadecimal | octal), [sufEntero]</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hexadecimal → 0x | 0X , digitoHex+</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octal → 0, digOct</w:t>
      </w:r>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r w:rsidRPr="007C7310">
        <w:rPr>
          <w:lang w:eastAsia="es-ES"/>
        </w:rPr>
        <w:t xml:space="preserve">decimal →  digito | digSinCero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r w:rsidRPr="007C7310">
        <w:rPr>
          <w:lang w:eastAsia="es-ES"/>
        </w:rPr>
        <w:t xml:space="preserve">sufEntero → (sufSinSigno [sufijoLargo]) | (sufSinSigno [sufijoLargoLargo]) | </w:t>
      </w:r>
    </w:p>
    <w:p w:rsidR="007C7310" w:rsidRDefault="007C7310" w:rsidP="006B2068">
      <w:pPr>
        <w:pStyle w:val="Sinespaciado"/>
        <w:rPr>
          <w:lang w:eastAsia="es-ES"/>
        </w:rPr>
      </w:pPr>
      <w:r w:rsidRPr="007C7310">
        <w:rPr>
          <w:lang w:eastAsia="es-ES"/>
        </w:rPr>
        <w:t>(sufLargo [sufijoSinSigno]) | (sufLargoLargo [sufijoSinSigno])</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r w:rsidRPr="007C7310">
        <w:rPr>
          <w:lang w:eastAsia="es-ES"/>
        </w:rPr>
        <w:t>sufijoSinSigno → u | U</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sufijoLargo →      l | L</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sufijoLargoLargo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r w:rsidR="006B2068">
        <w:rPr>
          <w:lang w:eastAsia="es-ES"/>
        </w:rPr>
        <w:t xml:space="preserve">real → </w:t>
      </w:r>
      <w:r w:rsidRPr="007C7310">
        <w:rPr>
          <w:b/>
          <w:bCs/>
          <w:lang w:eastAsia="es-ES"/>
        </w:rPr>
        <w:t xml:space="preserve">. </w:t>
      </w:r>
      <w:r w:rsidRPr="007C7310">
        <w:rPr>
          <w:lang w:eastAsia="es-ES"/>
        </w:rPr>
        <w:t>digito</w:t>
      </w:r>
      <w:r w:rsidRPr="007C7310">
        <w:rPr>
          <w:b/>
          <w:bCs/>
          <w:lang w:eastAsia="es-ES"/>
        </w:rPr>
        <w:t>+</w:t>
      </w:r>
      <w:r w:rsidRPr="007C7310">
        <w:rPr>
          <w:lang w:eastAsia="es-ES"/>
        </w:rPr>
        <w:t xml:space="preserve">  [exponente] [sufReal] | digito</w:t>
      </w:r>
      <w:r w:rsidRPr="007C7310">
        <w:rPr>
          <w:b/>
          <w:bCs/>
          <w:lang w:eastAsia="es-ES"/>
        </w:rPr>
        <w:t xml:space="preserve">+ . </w:t>
      </w:r>
      <w:r w:rsidRPr="007C7310">
        <w:rPr>
          <w:lang w:eastAsia="es-ES"/>
        </w:rPr>
        <w:t xml:space="preserve">digito*  [exponente] [sufReal] | </w:t>
      </w:r>
    </w:p>
    <w:p w:rsidR="007C7310" w:rsidRDefault="007C7310" w:rsidP="006B2068">
      <w:pPr>
        <w:pStyle w:val="Sinespaciado"/>
        <w:rPr>
          <w:lang w:eastAsia="es-ES"/>
        </w:rPr>
      </w:pPr>
      <w:r w:rsidRPr="007C7310">
        <w:rPr>
          <w:lang w:eastAsia="es-ES"/>
        </w:rPr>
        <w:lastRenderedPageBreak/>
        <w:t>digito</w:t>
      </w:r>
      <w:r w:rsidRPr="007C7310">
        <w:rPr>
          <w:b/>
          <w:bCs/>
          <w:lang w:eastAsia="es-ES"/>
        </w:rPr>
        <w:t xml:space="preserve">+ </w:t>
      </w:r>
      <w:r w:rsidRPr="007C7310">
        <w:rPr>
          <w:lang w:eastAsia="es-ES"/>
        </w:rPr>
        <w:t xml:space="preserve">exponente [sufReal]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r w:rsidRPr="007C7310">
        <w:rPr>
          <w:lang w:eastAsia="es-ES"/>
        </w:rPr>
        <w:t xml:space="preserve">exponente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sufReal → f | l | F | L</w:t>
      </w:r>
    </w:p>
    <w:p w:rsidR="00893203"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 xml:space="preserve">identificador → noDigito </w:t>
      </w:r>
      <w:r w:rsidRPr="007C7310">
        <w:rPr>
          <w:sz w:val="24"/>
          <w:szCs w:val="24"/>
          <w:lang w:eastAsia="es-ES"/>
        </w:rPr>
        <w:t>(</w:t>
      </w:r>
      <w:r w:rsidRPr="007C7310">
        <w:rPr>
          <w:lang w:eastAsia="es-ES"/>
        </w:rPr>
        <w:t>noDigito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digOct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digHex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noDigito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r w:rsidRPr="007C7310">
        <w:rPr>
          <w:shd w:val="clear" w:color="auto" w:fill="FFFFFF"/>
          <w:lang w:eastAsia="es-ES"/>
        </w:rPr>
        <w:t xml:space="preserve">cajonDesastre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digito → digSinCero | 0</w:t>
      </w:r>
    </w:p>
    <w:p w:rsidR="00893203"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digSinCero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r w:rsidRPr="007C7310">
        <w:rPr>
          <w:lang w:eastAsia="es-ES"/>
        </w:rPr>
        <w:t>‘ ’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DELIM2 → DELIM | digito | noDigito</w:t>
      </w:r>
    </w:p>
    <w:p w:rsidR="00E960A5" w:rsidRDefault="007C7310" w:rsidP="00E960A5">
      <w:pPr>
        <w:pStyle w:val="Sinespaciado"/>
        <w:rPr>
          <w:szCs w:val="23"/>
        </w:rPr>
      </w:pPr>
      <w:r w:rsidRPr="007C7310">
        <w:rPr>
          <w:rFonts w:ascii="Times New Roman" w:hAnsi="Times New Roman"/>
          <w:sz w:val="24"/>
          <w:szCs w:val="24"/>
          <w:lang w:eastAsia="es-ES"/>
        </w:rPr>
        <w:br/>
      </w:r>
      <w:r w:rsidRPr="007C7310">
        <w:rPr>
          <w:rFonts w:ascii="Times New Roman" w:hAnsi="Times New Roman"/>
          <w:sz w:val="24"/>
          <w:szCs w:val="24"/>
          <w:lang w:eastAsia="es-ES"/>
        </w:rPr>
        <w:br/>
      </w:r>
      <w:bookmarkStart w:id="4" w:name="_Toc311665423"/>
      <w:r w:rsidRPr="00BE59CB">
        <w:rPr>
          <w:rStyle w:val="Ttulo2Car"/>
        </w:rPr>
        <w:t>Notación EBNF</w:t>
      </w:r>
      <w:bookmarkEnd w:id="4"/>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literal = numero | cadCar | litBooleano | litString | litPuntero ;</w:t>
      </w:r>
    </w:p>
    <w:p w:rsidR="00E960A5" w:rsidRDefault="007C7310" w:rsidP="00E960A5">
      <w:pPr>
        <w:pStyle w:val="Sinespaciado"/>
        <w:rPr>
          <w:szCs w:val="23"/>
        </w:rPr>
      </w:pPr>
      <w:r w:rsidRPr="00E960A5">
        <w:br/>
      </w:r>
      <w:r w:rsidRPr="00E960A5">
        <w:rPr>
          <w:szCs w:val="23"/>
        </w:rPr>
        <w:t>litPuntero = nullptr ;</w:t>
      </w:r>
    </w:p>
    <w:p w:rsidR="007C7310" w:rsidRPr="00E960A5" w:rsidRDefault="007C7310" w:rsidP="00E960A5">
      <w:pPr>
        <w:pStyle w:val="Sinespaciado"/>
      </w:pPr>
      <w:r w:rsidRPr="00E960A5">
        <w:br/>
      </w:r>
      <w:r w:rsidRPr="00E960A5">
        <w:rPr>
          <w:szCs w:val="23"/>
        </w:rPr>
        <w:t xml:space="preserve">litString = ‘ “ ‘ , ( (cajonDesastre2 | secEscape | nombredecaracteruniversal), </w:t>
      </w:r>
    </w:p>
    <w:p w:rsidR="007C7310" w:rsidRDefault="007C7310" w:rsidP="00E960A5">
      <w:pPr>
        <w:pStyle w:val="Sinespaciado"/>
        <w:rPr>
          <w:szCs w:val="23"/>
        </w:rPr>
      </w:pPr>
      <w:r w:rsidRPr="00E960A5">
        <w:rPr>
          <w:szCs w:val="23"/>
        </w:rPr>
        <w:t>{ (cajonDesastre2 | secEscape | nombredecaracteruniversal}, ‘ ” ‘ ;</w:t>
      </w:r>
    </w:p>
    <w:p w:rsidR="00E960A5" w:rsidRPr="00E960A5" w:rsidRDefault="00E960A5" w:rsidP="00E960A5">
      <w:pPr>
        <w:pStyle w:val="Sinespaciado"/>
      </w:pPr>
    </w:p>
    <w:p w:rsidR="00E960A5" w:rsidRDefault="007C7310" w:rsidP="00E960A5">
      <w:pPr>
        <w:pStyle w:val="Sinespaciado"/>
        <w:rPr>
          <w:szCs w:val="23"/>
        </w:rPr>
      </w:pPr>
      <w:r w:rsidRPr="00E960A5">
        <w:rPr>
          <w:szCs w:val="23"/>
        </w:rPr>
        <w:t>litBooleano = true | false ;</w:t>
      </w:r>
    </w:p>
    <w:p w:rsidR="007C7310" w:rsidRPr="00E960A5" w:rsidRDefault="007C7310" w:rsidP="00E960A5">
      <w:pPr>
        <w:pStyle w:val="Sinespaciado"/>
      </w:pPr>
      <w:r w:rsidRPr="00E960A5">
        <w:br/>
      </w:r>
      <w:r w:rsidRPr="00E960A5">
        <w:rPr>
          <w:szCs w:val="23"/>
        </w:rPr>
        <w:t>cadCar = “ ‘ “,  (CajonDesastre - {“ ‘ “, “\”, “\n”, secSalida, nombredecaracteruniversal}),</w:t>
      </w:r>
    </w:p>
    <w:p w:rsidR="007C7310" w:rsidRDefault="007C7310" w:rsidP="00E960A5">
      <w:pPr>
        <w:pStyle w:val="Sinespaciado"/>
        <w:rPr>
          <w:szCs w:val="23"/>
        </w:rPr>
      </w:pPr>
      <w:r w:rsidRPr="00E960A5">
        <w:rPr>
          <w:szCs w:val="23"/>
        </w:rPr>
        <w:t>{CajonDesastre - {‘,\,\n,secEscape,nombredecaracteruniversal}}, “ ‘ “ ;</w:t>
      </w:r>
    </w:p>
    <w:p w:rsidR="00E960A5" w:rsidRPr="00E960A5" w:rsidRDefault="00E960A5" w:rsidP="00E960A5">
      <w:pPr>
        <w:pStyle w:val="Sinespaciado"/>
      </w:pPr>
    </w:p>
    <w:p w:rsidR="00E960A5" w:rsidRDefault="007C7310" w:rsidP="00E960A5">
      <w:pPr>
        <w:pStyle w:val="Sinespaciado"/>
        <w:rPr>
          <w:szCs w:val="23"/>
        </w:rPr>
      </w:pPr>
      <w:r w:rsidRPr="00E960A5">
        <w:rPr>
          <w:szCs w:val="23"/>
        </w:rPr>
        <w:t>nombredecaracteruniversal = ‘\u’, cuartetoHex | ‘\U’, cuartetoHex, cuartetoHex ;</w:t>
      </w:r>
    </w:p>
    <w:p w:rsidR="00E960A5" w:rsidRDefault="007C7310" w:rsidP="00E960A5">
      <w:pPr>
        <w:pStyle w:val="Sinespaciado"/>
        <w:rPr>
          <w:szCs w:val="23"/>
        </w:rPr>
      </w:pPr>
      <w:r w:rsidRPr="00E960A5">
        <w:br/>
      </w:r>
      <w:r w:rsidRPr="00E960A5">
        <w:rPr>
          <w:szCs w:val="23"/>
        </w:rPr>
        <w:t>cuartetoHex = digHex, digHex, digHex, digHex ;</w:t>
      </w:r>
    </w:p>
    <w:p w:rsidR="00E960A5" w:rsidRPr="00826A70" w:rsidRDefault="007C7310" w:rsidP="00E960A5">
      <w:pPr>
        <w:pStyle w:val="Sinespaciado"/>
        <w:rPr>
          <w:szCs w:val="23"/>
          <w:lang w:val="en-US"/>
        </w:rPr>
      </w:pPr>
      <w:r w:rsidRPr="00826A70">
        <w:rPr>
          <w:lang w:val="en-US"/>
        </w:rPr>
        <w:lastRenderedPageBreak/>
        <w:br/>
      </w:r>
      <w:r w:rsidRPr="00826A70">
        <w:rPr>
          <w:szCs w:val="23"/>
          <w:lang w:val="en-US"/>
        </w:rPr>
        <w:t>secEscape = simpleSeq | octalSeq | hexSeq ;</w:t>
      </w:r>
    </w:p>
    <w:p w:rsidR="00E960A5" w:rsidRPr="00826A70" w:rsidRDefault="007C7310" w:rsidP="00E960A5">
      <w:pPr>
        <w:pStyle w:val="Sinespaciado"/>
        <w:rPr>
          <w:szCs w:val="23"/>
          <w:lang w:val="en-US"/>
        </w:rPr>
      </w:pPr>
      <w:r w:rsidRPr="00826A70">
        <w:rPr>
          <w:lang w:val="en-US"/>
        </w:rPr>
        <w:br/>
      </w:r>
      <w:r w:rsidRPr="00826A70">
        <w:rPr>
          <w:szCs w:val="23"/>
          <w:lang w:val="en-US"/>
        </w:rPr>
        <w:t xml:space="preserve">secSimpleEsc = </w:t>
      </w:r>
      <w:r w:rsidRPr="00826A70">
        <w:rPr>
          <w:lang w:val="en-US"/>
        </w:rPr>
        <w:tab/>
      </w:r>
      <w:r w:rsidRPr="00826A70">
        <w:rPr>
          <w:szCs w:val="23"/>
          <w:lang w:val="en-US"/>
        </w:rPr>
        <w:t>\ , ‘ | * | ? | \ | a | b | f | n | r | t | v ;</w:t>
      </w:r>
    </w:p>
    <w:p w:rsidR="00E960A5" w:rsidRPr="00826A70" w:rsidRDefault="007C7310" w:rsidP="00E960A5">
      <w:pPr>
        <w:pStyle w:val="Sinespaciado"/>
        <w:rPr>
          <w:szCs w:val="23"/>
          <w:lang w:val="en-US"/>
        </w:rPr>
      </w:pPr>
      <w:r w:rsidRPr="00826A70">
        <w:rPr>
          <w:szCs w:val="23"/>
          <w:lang w:val="en-US"/>
        </w:rPr>
        <w:t>secOctalEsc = \ , octal | (octal, octal) | (octal, octal, octal) ;</w:t>
      </w:r>
    </w:p>
    <w:p w:rsidR="00E960A5" w:rsidRDefault="007C7310" w:rsidP="00E960A5">
      <w:pPr>
        <w:pStyle w:val="Sinespaciado"/>
        <w:rPr>
          <w:szCs w:val="23"/>
        </w:rPr>
      </w:pPr>
      <w:r w:rsidRPr="00826A70">
        <w:br/>
      </w:r>
      <w:r w:rsidRPr="00E960A5">
        <w:rPr>
          <w:szCs w:val="23"/>
        </w:rPr>
        <w:t>secHexEsc =  ‘\x’, digHex, {digHex} ;</w:t>
      </w:r>
    </w:p>
    <w:p w:rsidR="00E960A5" w:rsidRDefault="007C7310" w:rsidP="00E960A5">
      <w:pPr>
        <w:pStyle w:val="Sinespaciado"/>
        <w:rPr>
          <w:szCs w:val="23"/>
        </w:rPr>
      </w:pPr>
      <w:r w:rsidRPr="00E960A5">
        <w:br/>
      </w:r>
      <w:r w:rsidRPr="00E960A5">
        <w:rPr>
          <w:szCs w:val="23"/>
        </w:rPr>
        <w:t>numero = entero | real ;</w:t>
      </w:r>
    </w:p>
    <w:p w:rsidR="00E960A5" w:rsidRDefault="007C7310" w:rsidP="00E960A5">
      <w:pPr>
        <w:pStyle w:val="Sinespaciado"/>
        <w:rPr>
          <w:szCs w:val="23"/>
        </w:rPr>
      </w:pPr>
      <w:r w:rsidRPr="00E960A5">
        <w:br/>
      </w:r>
      <w:r w:rsidRPr="00E960A5">
        <w:rPr>
          <w:szCs w:val="23"/>
        </w:rPr>
        <w:t>entero = (decimal | hexadecimal | octal),  [sufEntero] ;</w:t>
      </w:r>
    </w:p>
    <w:p w:rsidR="00E960A5" w:rsidRDefault="007C7310" w:rsidP="00E960A5">
      <w:pPr>
        <w:pStyle w:val="Sinespaciado"/>
        <w:rPr>
          <w:szCs w:val="23"/>
        </w:rPr>
      </w:pPr>
      <w:r w:rsidRPr="00E960A5">
        <w:br/>
      </w:r>
      <w:r w:rsidRPr="00E960A5">
        <w:rPr>
          <w:szCs w:val="23"/>
        </w:rPr>
        <w:t>hexadecimal = ‘0x’ | ‘0X’ , digHex, {digHex} ;</w:t>
      </w:r>
    </w:p>
    <w:p w:rsidR="00E960A5" w:rsidRDefault="007C7310" w:rsidP="00E960A5">
      <w:pPr>
        <w:pStyle w:val="Sinespaciado"/>
        <w:rPr>
          <w:szCs w:val="23"/>
        </w:rPr>
      </w:pPr>
      <w:r w:rsidRPr="00E960A5">
        <w:br/>
      </w:r>
      <w:r w:rsidRPr="00E960A5">
        <w:rPr>
          <w:szCs w:val="23"/>
        </w:rPr>
        <w:t xml:space="preserve">octal = </w:t>
      </w:r>
      <w:r w:rsidRPr="00E960A5">
        <w:tab/>
      </w:r>
      <w:r w:rsidRPr="00E960A5">
        <w:rPr>
          <w:szCs w:val="23"/>
        </w:rPr>
        <w:t>0, 0 | 1 | 2 | 3 | 4 | 5 | 6 | 7 ;</w:t>
      </w:r>
    </w:p>
    <w:p w:rsidR="00E960A5" w:rsidRDefault="007C7310" w:rsidP="00E960A5">
      <w:pPr>
        <w:pStyle w:val="Sinespaciado"/>
        <w:rPr>
          <w:szCs w:val="23"/>
        </w:rPr>
      </w:pPr>
      <w:r w:rsidRPr="00E960A5">
        <w:br/>
      </w:r>
      <w:r w:rsidRPr="00E960A5">
        <w:rPr>
          <w:szCs w:val="23"/>
        </w:rPr>
        <w:t>decimal =  digito | digSinCero, {digito}, [exponente] ;</w:t>
      </w:r>
    </w:p>
    <w:p w:rsidR="007C7310" w:rsidRPr="00E960A5" w:rsidRDefault="007C7310" w:rsidP="00E960A5">
      <w:pPr>
        <w:pStyle w:val="Sinespaciado"/>
      </w:pPr>
      <w:r w:rsidRPr="00E960A5">
        <w:br/>
      </w:r>
      <w:r w:rsidRPr="00E960A5">
        <w:rPr>
          <w:szCs w:val="23"/>
        </w:rPr>
        <w:t xml:space="preserve">sufEntero = (sufSinSigno [sufijoLargo]) | (sufSinSigno [sufijoLargoLargo]) | </w:t>
      </w:r>
    </w:p>
    <w:p w:rsidR="007C7310" w:rsidRDefault="007C7310" w:rsidP="00E960A5">
      <w:pPr>
        <w:pStyle w:val="Sinespaciado"/>
        <w:rPr>
          <w:szCs w:val="23"/>
        </w:rPr>
      </w:pPr>
      <w:r w:rsidRPr="00E960A5">
        <w:rPr>
          <w:szCs w:val="23"/>
        </w:rPr>
        <w:t>(sufLargo [sufijoSinSigno]) | (sufLargoLargo [sufijoSinSigno]) ;</w:t>
      </w:r>
    </w:p>
    <w:p w:rsidR="00E960A5" w:rsidRPr="00E960A5" w:rsidRDefault="00E960A5" w:rsidP="00E960A5">
      <w:pPr>
        <w:pStyle w:val="Sinespaciado"/>
      </w:pPr>
    </w:p>
    <w:p w:rsidR="00E960A5" w:rsidRDefault="007C7310" w:rsidP="00E960A5">
      <w:pPr>
        <w:pStyle w:val="Sinespaciado"/>
        <w:rPr>
          <w:szCs w:val="23"/>
        </w:rPr>
      </w:pPr>
      <w:r w:rsidRPr="00E960A5">
        <w:rPr>
          <w:szCs w:val="23"/>
        </w:rPr>
        <w:t>sufSinSigno = “u” | “U” ;</w:t>
      </w:r>
    </w:p>
    <w:p w:rsidR="00E960A5" w:rsidRDefault="007C7310" w:rsidP="00E960A5">
      <w:pPr>
        <w:pStyle w:val="Sinespaciado"/>
        <w:rPr>
          <w:szCs w:val="23"/>
        </w:rPr>
      </w:pPr>
      <w:r w:rsidRPr="00E960A5">
        <w:br/>
      </w:r>
      <w:r w:rsidRPr="00E960A5">
        <w:rPr>
          <w:szCs w:val="23"/>
        </w:rPr>
        <w:t xml:space="preserve">sufLargo = </w:t>
      </w:r>
      <w:r w:rsidRPr="00E960A5">
        <w:tab/>
      </w:r>
      <w:r w:rsidRPr="00E960A5">
        <w:rPr>
          <w:szCs w:val="23"/>
        </w:rPr>
        <w:t>“l” | “L” ;</w:t>
      </w:r>
    </w:p>
    <w:p w:rsidR="00E960A5" w:rsidRDefault="007C7310" w:rsidP="00E960A5">
      <w:pPr>
        <w:pStyle w:val="Sinespaciado"/>
        <w:rPr>
          <w:szCs w:val="23"/>
        </w:rPr>
      </w:pPr>
      <w:r w:rsidRPr="00E960A5">
        <w:br/>
      </w:r>
      <w:r w:rsidRPr="00E960A5">
        <w:rPr>
          <w:szCs w:val="23"/>
        </w:rPr>
        <w:t>sufLargoLargo = ‘ll’ | ‘LL’ ;</w:t>
      </w:r>
    </w:p>
    <w:p w:rsidR="007C7310" w:rsidRPr="00E960A5" w:rsidRDefault="007C7310" w:rsidP="00E960A5">
      <w:pPr>
        <w:pStyle w:val="Sinespaciado"/>
      </w:pPr>
      <w:r w:rsidRPr="00E960A5">
        <w:br/>
      </w:r>
      <w:r w:rsidR="00E960A5">
        <w:rPr>
          <w:szCs w:val="23"/>
        </w:rPr>
        <w:t xml:space="preserve">real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r w:rsidRPr="00E960A5">
        <w:rPr>
          <w:szCs w:val="23"/>
        </w:rPr>
        <w:t>digito, {digito}, exponente)</w:t>
      </w:r>
      <w:r w:rsidRPr="00E960A5">
        <w:t xml:space="preserve">, </w:t>
      </w:r>
      <w:r w:rsidRPr="00E960A5">
        <w:rPr>
          <w:szCs w:val="23"/>
        </w:rPr>
        <w:t>[sufReal] ;</w:t>
      </w:r>
    </w:p>
    <w:p w:rsidR="00E960A5" w:rsidRPr="00E960A5" w:rsidRDefault="00E960A5" w:rsidP="00E960A5">
      <w:pPr>
        <w:pStyle w:val="Sinespaciado"/>
      </w:pPr>
    </w:p>
    <w:p w:rsidR="00E960A5" w:rsidRDefault="007C7310" w:rsidP="00E960A5">
      <w:pPr>
        <w:pStyle w:val="Sinespaciado"/>
        <w:rPr>
          <w:szCs w:val="23"/>
        </w:rPr>
      </w:pPr>
      <w:r w:rsidRPr="00E960A5">
        <w:rPr>
          <w:szCs w:val="23"/>
        </w:rPr>
        <w:t xml:space="preserve">exponente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r w:rsidRPr="00E960A5">
        <w:rPr>
          <w:szCs w:val="23"/>
        </w:rPr>
        <w:t>sufReal =</w:t>
      </w:r>
      <w:r w:rsidR="00E960A5">
        <w:t xml:space="preserve"> </w:t>
      </w:r>
      <w:r w:rsidRPr="00E960A5">
        <w:rPr>
          <w:szCs w:val="23"/>
        </w:rPr>
        <w:t>“f” | “l” | “F” | “L” ;</w:t>
      </w:r>
    </w:p>
    <w:p w:rsidR="00E960A5" w:rsidRDefault="007C7310" w:rsidP="00E960A5">
      <w:pPr>
        <w:pStyle w:val="Sinespaciado"/>
        <w:rPr>
          <w:szCs w:val="23"/>
        </w:rPr>
      </w:pPr>
      <w:r w:rsidRPr="00E960A5">
        <w:br/>
      </w:r>
      <w:r w:rsidRPr="00E960A5">
        <w:rPr>
          <w:szCs w:val="23"/>
        </w:rPr>
        <w:t xml:space="preserve">identificador = noDigito, </w:t>
      </w:r>
      <w:r w:rsidRPr="00E960A5">
        <w:t>(</w:t>
      </w:r>
      <w:r w:rsidRPr="00E960A5">
        <w:rPr>
          <w:szCs w:val="23"/>
        </w:rPr>
        <w:t>noDigito | digito</w:t>
      </w:r>
      <w:r w:rsidRPr="00E960A5">
        <w:t>)</w:t>
      </w:r>
      <w:r w:rsidRPr="00E960A5">
        <w:rPr>
          <w:szCs w:val="23"/>
        </w:rPr>
        <w:t>* ;</w:t>
      </w:r>
    </w:p>
    <w:p w:rsidR="00E960A5" w:rsidRDefault="007C7310" w:rsidP="00E960A5">
      <w:pPr>
        <w:pStyle w:val="Sinespaciado"/>
        <w:rPr>
          <w:szCs w:val="23"/>
        </w:rPr>
      </w:pPr>
      <w:r w:rsidRPr="00E960A5">
        <w:br/>
      </w:r>
      <w:r w:rsidRPr="00E960A5">
        <w:rPr>
          <w:szCs w:val="23"/>
        </w:rPr>
        <w:t>digHex = digito | A | B | C | D | E | F | a | b | c | d | e | f ;</w:t>
      </w:r>
    </w:p>
    <w:p w:rsidR="00E960A5" w:rsidRDefault="007C7310" w:rsidP="00E960A5">
      <w:pPr>
        <w:pStyle w:val="Sinespaciado"/>
        <w:rPr>
          <w:szCs w:val="23"/>
          <w:shd w:val="clear" w:color="auto" w:fill="FFFFFF"/>
        </w:rPr>
      </w:pPr>
      <w:r w:rsidRPr="00E960A5">
        <w:br/>
      </w:r>
      <w:r w:rsidRPr="00E960A5">
        <w:rPr>
          <w:szCs w:val="23"/>
          <w:shd w:val="clear" w:color="auto" w:fill="FFFFFF"/>
        </w:rPr>
        <w:t>noDigito = “_” | letra ;</w:t>
      </w:r>
    </w:p>
    <w:p w:rsidR="00E960A5" w:rsidRDefault="007C7310" w:rsidP="00E960A5">
      <w:pPr>
        <w:pStyle w:val="Sinespaciado"/>
      </w:pPr>
      <w:r w:rsidRPr="00E960A5">
        <w:br/>
      </w:r>
      <w:r w:rsidRPr="00E960A5">
        <w:rPr>
          <w:szCs w:val="23"/>
          <w:shd w:val="clear" w:color="auto" w:fill="FFFFFF"/>
        </w:rPr>
        <w:t xml:space="preserve">cajonDesastre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 |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r w:rsidRPr="00E960A5">
        <w:rPr>
          <w:szCs w:val="23"/>
        </w:rPr>
        <w:t>digito = digSinCero | 0 ;</w:t>
      </w:r>
    </w:p>
    <w:p w:rsidR="00E960A5" w:rsidRDefault="007C7310" w:rsidP="00E960A5">
      <w:pPr>
        <w:pStyle w:val="Sinespaciado"/>
        <w:rPr>
          <w:szCs w:val="23"/>
        </w:rPr>
      </w:pPr>
      <w:r w:rsidRPr="00E960A5">
        <w:lastRenderedPageBreak/>
        <w:br/>
      </w:r>
      <w:r w:rsidRPr="00E960A5">
        <w:rPr>
          <w:szCs w:val="23"/>
        </w:rPr>
        <w:t>digSinCero = 1 | 2 | 3 | 4 | 5 | 6 | 7 | 8 | 9 ;</w:t>
      </w:r>
    </w:p>
    <w:p w:rsidR="00E960A5" w:rsidRDefault="007C7310" w:rsidP="00E960A5">
      <w:pPr>
        <w:pStyle w:val="Sinespaciado"/>
        <w:rPr>
          <w:szCs w:val="23"/>
        </w:rPr>
      </w:pPr>
      <w:r w:rsidRPr="00E960A5">
        <w:br/>
      </w:r>
      <w:r w:rsidRPr="00E960A5">
        <w:rPr>
          <w:szCs w:val="23"/>
        </w:rPr>
        <w:t>DELIM =‘ ’ (blanco) | TAB | EOL | EOF | ‘;’ | ‘|’ | ‘:’ | ‘+’ | ‘-’ | ‘/’ | ‘*’ | ‘&lt;’ | ‘&gt;’ | ‘=’ | ‘&amp;’ | ‘^’ | ‘%’ | ‘!’ | ‘~’ | ‘{‘ | ‘}’ | ‘[‘ | ‘]’ | ‘#’ | ‘(‘ | ‘)’</w:t>
      </w:r>
    </w:p>
    <w:p w:rsidR="007C7310" w:rsidRPr="00E960A5" w:rsidRDefault="007C7310" w:rsidP="00E960A5">
      <w:pPr>
        <w:pStyle w:val="Sinespaciado"/>
      </w:pPr>
      <w:r w:rsidRPr="00E960A5">
        <w:br/>
      </w:r>
      <w:r w:rsidRPr="00E960A5">
        <w:rPr>
          <w:szCs w:val="23"/>
        </w:rPr>
        <w:t>DELIM2 = DELIM | digito | noDigito ;</w:t>
      </w:r>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5" w:name="_Toc311665424"/>
      <w:r>
        <w:t>Autómata finito</w:t>
      </w:r>
      <w:bookmarkEnd w:id="5"/>
    </w:p>
    <w:p w:rsidR="001403B3" w:rsidRDefault="001403B3" w:rsidP="001403B3">
      <w:pPr>
        <w:pStyle w:val="Ttulo2"/>
      </w:pPr>
      <w:bookmarkStart w:id="6" w:name="_Toc311665425"/>
      <w:r>
        <w:t>Números</w:t>
      </w:r>
      <w:bookmarkEnd w:id="6"/>
    </w:p>
    <w:p w:rsidR="001403B3" w:rsidRPr="001403B3" w:rsidRDefault="001403B3" w:rsidP="001403B3"/>
    <w:p w:rsidR="00144B58" w:rsidRDefault="00144B58">
      <w:pPr>
        <w:rPr>
          <w:rFonts w:asciiTheme="majorHAnsi" w:eastAsiaTheme="majorEastAsia" w:hAnsiTheme="majorHAnsi" w:cstheme="majorBidi"/>
          <w:b/>
          <w:bCs/>
          <w:color w:val="4F81BD" w:themeColor="accent1"/>
          <w:sz w:val="26"/>
          <w:szCs w:val="26"/>
        </w:rPr>
      </w:pPr>
      <w:r>
        <w:br w:type="page"/>
      </w:r>
    </w:p>
    <w:p w:rsidR="001403B3" w:rsidRDefault="001403B3" w:rsidP="001403B3">
      <w:pPr>
        <w:pStyle w:val="Ttulo2"/>
      </w:pPr>
      <w:bookmarkStart w:id="7" w:name="_Toc311665426"/>
      <w:r>
        <w:t>Operadores</w:t>
      </w:r>
      <w:bookmarkEnd w:id="7"/>
    </w:p>
    <w:p w:rsidR="00D94FDC" w:rsidRDefault="00D94FDC">
      <w:r>
        <w:br w:type="page"/>
      </w:r>
    </w:p>
    <w:p w:rsidR="001403B3" w:rsidRPr="001403B3" w:rsidRDefault="001403B3" w:rsidP="001403B3"/>
    <w:p w:rsidR="00144B58" w:rsidRDefault="00144B58">
      <w:pPr>
        <w:rPr>
          <w:rFonts w:asciiTheme="majorHAnsi" w:eastAsiaTheme="majorEastAsia" w:hAnsiTheme="majorHAnsi" w:cstheme="majorBidi"/>
          <w:b/>
          <w:bCs/>
          <w:color w:val="4F81BD" w:themeColor="accent1"/>
          <w:sz w:val="26"/>
          <w:szCs w:val="26"/>
        </w:rPr>
      </w:pPr>
      <w:r>
        <w:br w:type="page"/>
      </w:r>
    </w:p>
    <w:p w:rsidR="001403B3" w:rsidRPr="001403B3" w:rsidRDefault="001403B3" w:rsidP="001403B3">
      <w:pPr>
        <w:pStyle w:val="Ttulo2"/>
      </w:pPr>
      <w:bookmarkStart w:id="8" w:name="_Toc311665427"/>
      <w:r>
        <w:t>Resto</w:t>
      </w:r>
      <w:bookmarkEnd w:id="8"/>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9" w:name="_Toc311665428"/>
      <w:r>
        <w:t>Acciones semánticas</w:t>
      </w:r>
      <w:bookmarkEnd w:id="9"/>
    </w:p>
    <w:p w:rsidR="004635B0" w:rsidRDefault="004635B0" w:rsidP="004635B0"/>
    <w:p w:rsidR="004635B0" w:rsidRPr="004635B0" w:rsidRDefault="004635B0" w:rsidP="004635B0">
      <w:pPr>
        <w:pStyle w:val="Sinespaciado"/>
      </w:pPr>
      <w:bookmarkStart w:id="10" w:name="_Toc311665429"/>
      <w:r w:rsidRPr="004635B0">
        <w:rPr>
          <w:rStyle w:val="Ttulo2Car"/>
        </w:rPr>
        <w:t>Reconocimiento de números</w:t>
      </w:r>
      <w:bookmarkEnd w:id="10"/>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r w:rsidRPr="004635B0">
        <w:rPr>
          <w:b/>
        </w:rPr>
        <w:t>*</w:t>
      </w:r>
      <w:r w:rsidRPr="004635B0">
        <w:t xml:space="preserve"> :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Genera un token de número entero para el analizador sintáctico</w:t>
      </w:r>
      <w:r w:rsidRPr="004635B0">
        <w:br/>
      </w:r>
      <w:r w:rsidRPr="004635B0">
        <w:br/>
      </w:r>
      <w:r w:rsidRPr="004635B0">
        <w:rPr>
          <w:b/>
        </w:rPr>
        <w:t>C</w:t>
      </w:r>
      <w:r w:rsidRPr="004635B0">
        <w:t>:</w:t>
      </w:r>
      <w:r w:rsidRPr="004635B0">
        <w:tab/>
        <w:t>Conversión y adición del carácter de preanálisis al valor acumulado de la parte decimal del número.</w:t>
      </w:r>
      <w:r w:rsidRPr="004635B0">
        <w:br/>
      </w:r>
      <w:r w:rsidRPr="004635B0">
        <w:br/>
      </w:r>
      <w:r w:rsidRPr="004635B0">
        <w:rPr>
          <w:b/>
        </w:rPr>
        <w:t>D1</w:t>
      </w:r>
      <w:r w:rsidRPr="004635B0">
        <w:t>:</w:t>
      </w:r>
      <w:r w:rsidRPr="004635B0">
        <w:tab/>
        <w:t>Conversión y adición del carácter de preanálisis al valor acumulado de la parte entera del número. (base 10)</w:t>
      </w:r>
      <w:r w:rsidRPr="004635B0">
        <w:br/>
      </w:r>
      <w:r w:rsidRPr="004635B0">
        <w:br/>
      </w:r>
      <w:r w:rsidRPr="004635B0">
        <w:rPr>
          <w:b/>
        </w:rPr>
        <w:t>D2</w:t>
      </w:r>
      <w:r>
        <w:t>:</w:t>
      </w:r>
      <w:r w:rsidRPr="004635B0">
        <w:tab/>
        <w:t>Conversión y adición del carácter de preanálisis al valor acumulado de la parte entera del número. (base 8)</w:t>
      </w:r>
      <w:r w:rsidRPr="004635B0">
        <w:br/>
      </w:r>
      <w:r w:rsidRPr="004635B0">
        <w:br/>
      </w:r>
      <w:r w:rsidRPr="004635B0">
        <w:rPr>
          <w:b/>
        </w:rPr>
        <w:t>D3</w:t>
      </w:r>
      <w:r w:rsidRPr="004635B0">
        <w:t>:</w:t>
      </w:r>
      <w:r w:rsidRPr="004635B0">
        <w:tab/>
        <w:t>Conversión y adición del carácter de preanálisis al valor acumulado de la parte entera del número. (base 16)</w:t>
      </w:r>
      <w:r w:rsidRPr="004635B0">
        <w:br/>
      </w:r>
      <w:r w:rsidRPr="004635B0">
        <w:br/>
      </w:r>
      <w:r w:rsidRPr="004635B0">
        <w:rPr>
          <w:b/>
        </w:rPr>
        <w:t>E:</w:t>
      </w:r>
      <w:r w:rsidRPr="004635B0">
        <w:tab/>
        <w:t>Conversión y adición del carácter de preanálisis al valor acumulado de la parte exponencial del número</w:t>
      </w:r>
      <w:r w:rsidRPr="004635B0">
        <w:br/>
      </w:r>
      <w:r w:rsidRPr="004635B0">
        <w:br/>
      </w:r>
      <w:r w:rsidRPr="004635B0">
        <w:rPr>
          <w:b/>
        </w:rPr>
        <w:t>S0</w:t>
      </w:r>
      <w:r w:rsidRPr="004635B0">
        <w:t>:</w:t>
      </w:r>
      <w:r w:rsidRPr="004635B0">
        <w:tab/>
        <w:t>Guarda el signo de la E para los enteros (por ejemplo un 1 o un -1).</w:t>
      </w:r>
      <w:r w:rsidRPr="004635B0">
        <w:br/>
      </w:r>
      <w:r w:rsidRPr="004635B0">
        <w:br/>
      </w:r>
      <w:r w:rsidRPr="004635B0">
        <w:rPr>
          <w:b/>
        </w:rPr>
        <w:t>S1</w:t>
      </w:r>
      <w:r w:rsidRPr="004635B0">
        <w:t>:</w:t>
      </w:r>
      <w:r w:rsidRPr="004635B0">
        <w:tab/>
        <w:t xml:space="preserve">Aplica un </w:t>
      </w:r>
      <w:r w:rsidR="00D94FDC">
        <w:t>sufijo float a un número real.</w:t>
      </w:r>
      <w:r w:rsidRPr="004635B0">
        <w:br/>
      </w:r>
      <w:r w:rsidRPr="004635B0">
        <w:br/>
      </w:r>
      <w:r w:rsidRPr="004635B0">
        <w:rPr>
          <w:b/>
        </w:rPr>
        <w:t>S2</w:t>
      </w:r>
      <w:r w:rsidRPr="004635B0">
        <w:t>:   </w:t>
      </w:r>
      <w:r w:rsidRPr="004635B0">
        <w:tab/>
        <w:t>Aplica un suf</w:t>
      </w:r>
      <w:r w:rsidR="00D94FDC">
        <w:t>ijo entero a un número entero.</w:t>
      </w:r>
      <w:r w:rsidRPr="004635B0">
        <w:br/>
      </w:r>
      <w:r w:rsidRPr="004635B0">
        <w:br/>
      </w:r>
      <w:r w:rsidRPr="004635B0">
        <w:rPr>
          <w:b/>
        </w:rPr>
        <w:t>F</w:t>
      </w:r>
      <w:r w:rsidRPr="004635B0">
        <w:t>:</w:t>
      </w:r>
      <w:r w:rsidRPr="004635B0">
        <w:tab/>
        <w:t xml:space="preserve"> Genera un token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r w:rsidRPr="004635B0">
        <w:t xml:space="preserve">token = GeneraToken(NUM_REAL, parteEntera + parteDecimal + parteExponencial * signo + sufijoReal); </w:t>
      </w:r>
    </w:p>
    <w:p w:rsidR="004635B0" w:rsidRPr="004635B0" w:rsidRDefault="004635B0" w:rsidP="004635B0">
      <w:pPr>
        <w:pStyle w:val="Sinespaciado"/>
      </w:pPr>
      <w:r w:rsidRPr="004635B0">
        <w:t>return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br/>
      </w:r>
      <w:r w:rsidRPr="004635B0">
        <w:rPr>
          <w:b/>
        </w:rPr>
        <w:t>G</w:t>
      </w:r>
      <w:r w:rsidRPr="004635B0">
        <w:t>:</w:t>
      </w:r>
      <w:r w:rsidRPr="004635B0">
        <w:tab/>
        <w:t xml:space="preserve"> Genera un token de número entero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r w:rsidRPr="004635B0">
        <w:t>token = GeneraToken(NUM_ENTERO,parteEnteraDecimal + parteEnteraOctal + parteEnteraHexadecimal + sufijoEntero);</w:t>
      </w:r>
    </w:p>
    <w:p w:rsidR="004635B0" w:rsidRPr="004635B0" w:rsidRDefault="004635B0" w:rsidP="004635B0">
      <w:pPr>
        <w:pStyle w:val="Sinespaciado"/>
      </w:pPr>
      <w:r w:rsidRPr="004635B0">
        <w:t>return token;</w:t>
      </w:r>
    </w:p>
    <w:p w:rsidR="002F4167" w:rsidRDefault="004635B0" w:rsidP="004635B0">
      <w:pPr>
        <w:pStyle w:val="Sinespaciado"/>
        <w:rPr>
          <w:rStyle w:val="Ttulo2Car"/>
        </w:rPr>
      </w:pPr>
      <w:r w:rsidRPr="004635B0">
        <w:lastRenderedPageBreak/>
        <w:t>}</w:t>
      </w:r>
      <w:r w:rsidRPr="004635B0">
        <w:br/>
      </w:r>
      <w:r w:rsidRPr="004635B0">
        <w:br/>
      </w:r>
      <w:r w:rsidRPr="004635B0">
        <w:br/>
      </w:r>
    </w:p>
    <w:p w:rsidR="004635B0" w:rsidRPr="004635B0" w:rsidRDefault="004635B0" w:rsidP="004635B0">
      <w:pPr>
        <w:pStyle w:val="Sinespaciado"/>
      </w:pPr>
      <w:bookmarkStart w:id="11" w:name="_Toc311665430"/>
      <w:r w:rsidRPr="004635B0">
        <w:rPr>
          <w:rStyle w:val="Ttulo2Car"/>
        </w:rPr>
        <w:t>Reconocimiento de operadores</w:t>
      </w:r>
      <w:bookmarkEnd w:id="11"/>
      <w:r w:rsidRPr="004635B0">
        <w:br/>
      </w:r>
      <w:r w:rsidRPr="004635B0">
        <w:br/>
      </w:r>
      <w:r w:rsidRPr="004635B0">
        <w:rPr>
          <w:b/>
        </w:rPr>
        <w:t>H1</w:t>
      </w:r>
      <w:r w:rsidRPr="004635B0">
        <w:t xml:space="preserve">: </w:t>
      </w:r>
      <w:r w:rsidRPr="004635B0">
        <w:tab/>
        <w:t xml:space="preserve">Genera un token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r w:rsidRPr="004635B0">
        <w:t xml:space="preserve">token = GeneraToken (OP_ASIG, ASIG); //Valor del enumerado ASIG, si decidimos juntar los 3 tipos de operadores de asignacion en uno </w:t>
      </w:r>
    </w:p>
    <w:p w:rsidR="004635B0" w:rsidRPr="004635B0" w:rsidRDefault="004635B0" w:rsidP="004635B0">
      <w:pPr>
        <w:pStyle w:val="Sinespaciado"/>
      </w:pPr>
      <w:r w:rsidRPr="004635B0">
        <w:t>return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token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token = GeneraToken (OP_ASIG, ASIGSUM);</w:t>
      </w:r>
    </w:p>
    <w:p w:rsidR="004635B0" w:rsidRPr="004635B0" w:rsidRDefault="004635B0" w:rsidP="004635B0">
      <w:pPr>
        <w:pStyle w:val="Sinespaciado"/>
      </w:pPr>
      <w:r w:rsidRPr="004635B0">
        <w:t>return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token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Genera un token de operador de</w:t>
      </w:r>
      <w:r w:rsidRPr="004635B0">
        <w:rPr>
          <w:b/>
          <w:bCs/>
        </w:rPr>
        <w:t xml:space="preserve"> asignación con multiplicacion ”*=”</w:t>
      </w:r>
      <w:r w:rsidRPr="004635B0">
        <w:t xml:space="preserve">  para el analizador sintáctico.</w:t>
      </w:r>
      <w:r w:rsidRPr="004635B0">
        <w:br/>
      </w:r>
      <w:r w:rsidRPr="004635B0">
        <w:rPr>
          <w:b/>
        </w:rPr>
        <w:t>H5</w:t>
      </w:r>
      <w:r w:rsidRPr="004635B0">
        <w:t xml:space="preserve">: </w:t>
      </w:r>
      <w:r w:rsidRPr="004635B0">
        <w:tab/>
        <w:t xml:space="preserve">Genera un token de operador de </w:t>
      </w:r>
      <w:r w:rsidRPr="004635B0">
        <w:rPr>
          <w:b/>
          <w:bCs/>
        </w:rPr>
        <w:t>asignación con division ”/=”</w:t>
      </w:r>
      <w:r w:rsidRPr="004635B0">
        <w:t xml:space="preserve">  para el analizador sintáctico.</w:t>
      </w:r>
      <w:r w:rsidRPr="004635B0">
        <w:br/>
      </w:r>
      <w:r w:rsidRPr="004635B0">
        <w:rPr>
          <w:b/>
        </w:rPr>
        <w:t>H6</w:t>
      </w:r>
      <w:r w:rsidRPr="004635B0">
        <w:t xml:space="preserve">: </w:t>
      </w:r>
      <w:r w:rsidRPr="004635B0">
        <w:tab/>
        <w:t xml:space="preserve">Genera un token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Genera un token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token de operador de </w:t>
      </w:r>
      <w:r w:rsidRPr="004635B0">
        <w:rPr>
          <w:b/>
          <w:bCs/>
        </w:rPr>
        <w:t>asignación con or  “|=”</w:t>
      </w:r>
      <w:r w:rsidRPr="004635B0">
        <w:t xml:space="preserve"> para el analizador sintáctico.</w:t>
      </w:r>
      <w:r w:rsidRPr="004635B0">
        <w:br/>
      </w:r>
      <w:r w:rsidRPr="004635B0">
        <w:rPr>
          <w:b/>
        </w:rPr>
        <w:t>H9</w:t>
      </w:r>
      <w:r w:rsidRPr="004635B0">
        <w:t xml:space="preserve">: </w:t>
      </w:r>
      <w:r w:rsidRPr="004635B0">
        <w:tab/>
        <w:t xml:space="preserve">Genera un token de operador de </w:t>
      </w:r>
      <w:r w:rsidRPr="004635B0">
        <w:rPr>
          <w:b/>
          <w:bCs/>
        </w:rPr>
        <w:t xml:space="preserve">asignación con xor “ˆ=” </w:t>
      </w:r>
      <w:r w:rsidRPr="004635B0">
        <w:t> para el analizador sintáctico.</w:t>
      </w:r>
      <w:r w:rsidRPr="004635B0">
        <w:br/>
      </w:r>
      <w:r w:rsidRPr="004635B0">
        <w:rPr>
          <w:b/>
        </w:rPr>
        <w:t>H10</w:t>
      </w:r>
      <w:r w:rsidRPr="004635B0">
        <w:t xml:space="preserve">: </w:t>
      </w:r>
      <w:r w:rsidRPr="004635B0">
        <w:tab/>
        <w:t xml:space="preserve">Genera un token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token de operador de </w:t>
      </w:r>
      <w:r w:rsidRPr="004635B0">
        <w:rPr>
          <w:b/>
          <w:bCs/>
        </w:rPr>
        <w:t xml:space="preserve">asignacion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token de operador </w:t>
      </w:r>
      <w:r w:rsidRPr="004635B0">
        <w:rPr>
          <w:b/>
          <w:bCs/>
        </w:rPr>
        <w:t xml:space="preserve">aritmetico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r w:rsidRPr="004635B0">
        <w:t xml:space="preserve">token = GeneraToken (OP_ARIT, SUMA); //Valor del enumerado SUMA </w:t>
      </w:r>
    </w:p>
    <w:p w:rsidR="004635B0" w:rsidRPr="004635B0" w:rsidRDefault="004635B0" w:rsidP="004635B0">
      <w:pPr>
        <w:pStyle w:val="Sinespaciado"/>
      </w:pPr>
      <w:r w:rsidRPr="004635B0">
        <w:t>return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token de operador </w:t>
      </w:r>
      <w:r w:rsidRPr="004635B0">
        <w:rPr>
          <w:b/>
          <w:bCs/>
        </w:rPr>
        <w:t>aritmetico resta “-”</w:t>
      </w:r>
      <w:r w:rsidRPr="004635B0">
        <w:t xml:space="preserve"> para el analizador sintáctico.</w:t>
      </w:r>
      <w:r w:rsidRPr="004635B0">
        <w:br/>
      </w:r>
      <w:r w:rsidRPr="004635B0">
        <w:rPr>
          <w:b/>
        </w:rPr>
        <w:t>I3</w:t>
      </w:r>
      <w:r w:rsidRPr="004635B0">
        <w:t xml:space="preserve">: </w:t>
      </w:r>
      <w:r w:rsidRPr="004635B0">
        <w:tab/>
        <w:t xml:space="preserve">Genera un token de operador </w:t>
      </w:r>
      <w:r w:rsidRPr="004635B0">
        <w:rPr>
          <w:b/>
          <w:bCs/>
        </w:rPr>
        <w:t>aritmetico multiplicacion “*”</w:t>
      </w:r>
      <w:r w:rsidRPr="004635B0">
        <w:t xml:space="preserve"> para el analizador sintáctico.</w:t>
      </w:r>
      <w:r w:rsidRPr="004635B0">
        <w:br/>
      </w:r>
      <w:r w:rsidRPr="004635B0">
        <w:rPr>
          <w:b/>
        </w:rPr>
        <w:t>I4</w:t>
      </w:r>
      <w:r w:rsidRPr="004635B0">
        <w:t xml:space="preserve">: </w:t>
      </w:r>
      <w:r w:rsidRPr="004635B0">
        <w:tab/>
        <w:t xml:space="preserve">Genera un token de operador </w:t>
      </w:r>
      <w:r w:rsidRPr="004635B0">
        <w:rPr>
          <w:b/>
          <w:bCs/>
        </w:rPr>
        <w:t>aritmetico division “/”</w:t>
      </w:r>
      <w:r w:rsidRPr="004635B0">
        <w:t xml:space="preserve"> para el analizador sintáctico.</w:t>
      </w:r>
      <w:r w:rsidRPr="004635B0">
        <w:br/>
      </w:r>
      <w:r w:rsidRPr="004635B0">
        <w:rPr>
          <w:b/>
        </w:rPr>
        <w:t>I5</w:t>
      </w:r>
      <w:r w:rsidRPr="004635B0">
        <w:t xml:space="preserve">: </w:t>
      </w:r>
      <w:r w:rsidRPr="004635B0">
        <w:tab/>
        <w:t xml:space="preserve">Genera un token de operador </w:t>
      </w:r>
      <w:r w:rsidRPr="004635B0">
        <w:rPr>
          <w:b/>
          <w:bCs/>
        </w:rPr>
        <w:t>aritmetico modulo “%”</w:t>
      </w:r>
      <w:r w:rsidRPr="004635B0">
        <w:t xml:space="preserve"> para el analizador sintáctico.</w:t>
      </w:r>
      <w:r w:rsidRPr="004635B0">
        <w:br/>
      </w:r>
      <w:r w:rsidRPr="004635B0">
        <w:rPr>
          <w:b/>
        </w:rPr>
        <w:t>I6</w:t>
      </w:r>
      <w:r w:rsidRPr="004635B0">
        <w:t xml:space="preserve">: </w:t>
      </w:r>
      <w:r w:rsidRPr="004635B0">
        <w:tab/>
        <w:t>Genera un token de operador</w:t>
      </w:r>
      <w:r w:rsidRPr="004635B0">
        <w:rPr>
          <w:b/>
          <w:bCs/>
        </w:rPr>
        <w:t xml:space="preserve"> aritmetico “++”</w:t>
      </w:r>
      <w:r w:rsidRPr="004635B0">
        <w:t xml:space="preserve"> para el analizador sintáctico.</w:t>
      </w:r>
      <w:r w:rsidRPr="004635B0">
        <w:br/>
      </w:r>
      <w:r w:rsidRPr="004635B0">
        <w:rPr>
          <w:b/>
        </w:rPr>
        <w:t>I7</w:t>
      </w:r>
      <w:r w:rsidRPr="004635B0">
        <w:t xml:space="preserve">: </w:t>
      </w:r>
      <w:r w:rsidRPr="004635B0">
        <w:tab/>
        <w:t xml:space="preserve">Genera un token de operador </w:t>
      </w:r>
      <w:r w:rsidRPr="004635B0">
        <w:rPr>
          <w:b/>
          <w:bCs/>
        </w:rPr>
        <w:t>aritmetico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token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r w:rsidRPr="004635B0">
        <w:lastRenderedPageBreak/>
        <w:t xml:space="preserve">token = GeneraToken (OP_COMP, IGUAL); //Valor del enumerado SUMA </w:t>
      </w:r>
    </w:p>
    <w:p w:rsidR="004635B0" w:rsidRPr="004635B0" w:rsidRDefault="004635B0" w:rsidP="004635B0">
      <w:pPr>
        <w:pStyle w:val="Sinespaciado"/>
      </w:pPr>
      <w:r w:rsidRPr="004635B0">
        <w:t>return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Genera un token de operador</w:t>
      </w:r>
      <w:r w:rsidRPr="004635B0">
        <w:rPr>
          <w:b/>
          <w:bCs/>
        </w:rPr>
        <w:t xml:space="preserve"> comparación distinto “!=”</w:t>
      </w:r>
      <w:r w:rsidRPr="004635B0">
        <w:t xml:space="preserve"> para el analizador sintáctico.</w:t>
      </w:r>
      <w:r w:rsidRPr="004635B0">
        <w:br/>
      </w:r>
      <w:r w:rsidRPr="004635B0">
        <w:rPr>
          <w:b/>
        </w:rPr>
        <w:t>J3</w:t>
      </w:r>
      <w:r w:rsidRPr="004635B0">
        <w:t xml:space="preserve">: </w:t>
      </w:r>
      <w:r w:rsidRPr="004635B0">
        <w:tab/>
        <w:t xml:space="preserve">Genera un token de operador </w:t>
      </w:r>
      <w:r w:rsidRPr="004635B0">
        <w:rPr>
          <w:b/>
          <w:bCs/>
        </w:rPr>
        <w:t xml:space="preserve">comparación menor “&lt;” </w:t>
      </w:r>
      <w:r w:rsidRPr="004635B0">
        <w:t>para el analizador sintáctico.</w:t>
      </w:r>
      <w:r w:rsidRPr="004635B0">
        <w:br/>
      </w:r>
      <w:r w:rsidRPr="004635B0">
        <w:rPr>
          <w:b/>
        </w:rPr>
        <w:t>J4</w:t>
      </w:r>
      <w:r w:rsidRPr="004635B0">
        <w:t xml:space="preserve">: </w:t>
      </w:r>
      <w:r w:rsidRPr="004635B0">
        <w:tab/>
        <w:t xml:space="preserve">Genera un token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token de operador </w:t>
      </w:r>
      <w:r w:rsidRPr="004635B0">
        <w:rPr>
          <w:b/>
          <w:bCs/>
        </w:rPr>
        <w:t xml:space="preserve">comparación menorIgual “&lt;=” </w:t>
      </w:r>
      <w:r w:rsidRPr="004635B0">
        <w:t>para el analizador sintáctico.</w:t>
      </w:r>
      <w:r w:rsidRPr="004635B0">
        <w:br/>
      </w:r>
      <w:r w:rsidRPr="004635B0">
        <w:rPr>
          <w:b/>
        </w:rPr>
        <w:t>J6</w:t>
      </w:r>
      <w:r w:rsidRPr="004635B0">
        <w:t xml:space="preserve">: </w:t>
      </w:r>
      <w:r w:rsidRPr="004635B0">
        <w:tab/>
        <w:t xml:space="preserve">Genera un token de operador </w:t>
      </w:r>
      <w:r w:rsidRPr="004635B0">
        <w:rPr>
          <w:b/>
          <w:bCs/>
        </w:rPr>
        <w:t>comparación mayorIgual “&gt;=”</w:t>
      </w:r>
      <w:r w:rsidRPr="004635B0">
        <w:t xml:space="preserve"> para el analizador sintáctico.</w:t>
      </w:r>
      <w:r w:rsidRPr="004635B0">
        <w:br/>
      </w:r>
      <w:r w:rsidRPr="004635B0">
        <w:br/>
        <w:t>------------------------------------------------------------------------------------------------------------------</w:t>
      </w:r>
      <w:r w:rsidRPr="004635B0">
        <w:br/>
      </w:r>
      <w:r w:rsidRPr="004635B0">
        <w:br/>
      </w:r>
      <w:r w:rsidRPr="004635B0">
        <w:rPr>
          <w:b/>
        </w:rPr>
        <w:t>K1</w:t>
      </w:r>
      <w:r w:rsidRPr="004635B0">
        <w:t xml:space="preserve">: </w:t>
      </w:r>
      <w:r w:rsidRPr="004635B0">
        <w:tab/>
        <w:t>Genera un token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 xml:space="preserve">token = GeneraToken (OP_LOG, AND); //Valor del enumerado SUMA </w:t>
      </w:r>
    </w:p>
    <w:p w:rsidR="004635B0" w:rsidRPr="00826A70" w:rsidRDefault="004635B0" w:rsidP="004635B0">
      <w:pPr>
        <w:pStyle w:val="Sinespaciado"/>
        <w:rPr>
          <w:lang w:val="en-US"/>
        </w:rPr>
      </w:pPr>
      <w:r w:rsidRPr="00826A70">
        <w:rPr>
          <w:lang w:val="en-US"/>
        </w:rPr>
        <w:t>return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K2</w:t>
      </w:r>
      <w:r w:rsidRPr="004635B0">
        <w:t xml:space="preserve">: </w:t>
      </w:r>
      <w:r w:rsidRPr="004635B0">
        <w:tab/>
        <w:t>Genera un token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Genera un token de operador</w:t>
      </w:r>
      <w:r w:rsidRPr="004635B0">
        <w:rPr>
          <w:b/>
          <w:bCs/>
        </w:rPr>
        <w:t xml:space="preserve"> lógico "!"</w:t>
      </w:r>
      <w:r w:rsidRPr="004635B0">
        <w:t xml:space="preserve">  para el analizador sintáctico.</w:t>
      </w:r>
      <w:r w:rsidRPr="004635B0">
        <w:br/>
      </w:r>
      <w:r w:rsidRPr="004635B0">
        <w:rPr>
          <w:b/>
        </w:rPr>
        <w:t>K4</w:t>
      </w:r>
      <w:r w:rsidRPr="004635B0">
        <w:t xml:space="preserve">: </w:t>
      </w:r>
      <w:r w:rsidRPr="004635B0">
        <w:tab/>
        <w:t xml:space="preserve">Genera un token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token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Genera un token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Genera un token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Genera un token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Genera un token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token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 xml:space="preserve">token = GeneraToken (SEP, PUNTCOMA); </w:t>
      </w:r>
    </w:p>
    <w:p w:rsidR="004635B0" w:rsidRPr="00826A70" w:rsidRDefault="004635B0" w:rsidP="004635B0">
      <w:pPr>
        <w:pStyle w:val="Sinespaciado"/>
        <w:rPr>
          <w:lang w:val="en-US"/>
        </w:rPr>
      </w:pPr>
      <w:r w:rsidRPr="00826A70">
        <w:rPr>
          <w:lang w:val="en-US"/>
        </w:rPr>
        <w:t>return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M2</w:t>
      </w:r>
      <w:r w:rsidRPr="004635B0">
        <w:t xml:space="preserve">: </w:t>
      </w:r>
      <w:r w:rsidRPr="004635B0">
        <w:tab/>
        <w:t xml:space="preserve">Genera un token separador </w:t>
      </w:r>
      <w:r w:rsidRPr="004635B0">
        <w:rPr>
          <w:b/>
          <w:bCs/>
        </w:rPr>
        <w:t xml:space="preserve">corchete abierto “[“ </w:t>
      </w:r>
      <w:r w:rsidRPr="004635B0">
        <w:t>para el analizador sintáctico.</w:t>
      </w:r>
      <w:r w:rsidRPr="004635B0">
        <w:br/>
      </w:r>
      <w:r w:rsidRPr="004635B0">
        <w:rPr>
          <w:b/>
        </w:rPr>
        <w:t>M3</w:t>
      </w:r>
      <w:r w:rsidRPr="004635B0">
        <w:t xml:space="preserve">: </w:t>
      </w:r>
      <w:r w:rsidRPr="004635B0">
        <w:tab/>
        <w:t xml:space="preserve">Genera un token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token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token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token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token separador </w:t>
      </w:r>
      <w:r w:rsidRPr="004635B0">
        <w:rPr>
          <w:b/>
          <w:bCs/>
        </w:rPr>
        <w:t>paréntesis abierto “(“</w:t>
      </w:r>
      <w:r w:rsidRPr="004635B0">
        <w:t xml:space="preserve"> para el analizador sintáctico.</w:t>
      </w:r>
      <w:r w:rsidRPr="004635B0">
        <w:br/>
      </w:r>
      <w:r w:rsidRPr="004635B0">
        <w:rPr>
          <w:b/>
        </w:rPr>
        <w:t>M8</w:t>
      </w:r>
      <w:r w:rsidRPr="004635B0">
        <w:t xml:space="preserve">: </w:t>
      </w:r>
      <w:r w:rsidRPr="004635B0">
        <w:tab/>
        <w:t xml:space="preserve">Genera un token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token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token separador </w:t>
      </w:r>
      <w:r w:rsidRPr="004635B0">
        <w:rPr>
          <w:b/>
          <w:bCs/>
        </w:rPr>
        <w:t>llave cerrada “}”</w:t>
      </w:r>
      <w:r w:rsidRPr="004635B0">
        <w:t xml:space="preserve"> para el analizador sintáctico.</w:t>
      </w:r>
      <w:r w:rsidRPr="004635B0">
        <w:br/>
      </w:r>
      <w:r w:rsidRPr="004635B0">
        <w:br/>
      </w:r>
      <w:r w:rsidRPr="004635B0">
        <w:rPr>
          <w:rStyle w:val="Ttulo2Car"/>
        </w:rPr>
        <w:t>Reconocimiento del resto</w:t>
      </w:r>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r w:rsidRPr="004635B0">
        <w:t>{ Concatena(lexema, preanalisis);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token, si no lo encuentra búsqueda/inserción en la tabla de símbolos y generación del token para el analizador sintáctico:</w:t>
      </w:r>
      <w:r w:rsidRPr="004635B0">
        <w:br/>
        <w:t>{</w:t>
      </w:r>
      <w:r w:rsidRPr="004635B0">
        <w:br/>
      </w:r>
      <w:r w:rsidRPr="004635B0">
        <w:lastRenderedPageBreak/>
        <w:t>       </w:t>
      </w:r>
      <w:r w:rsidRPr="004635B0">
        <w:tab/>
        <w:t>token = TS.getPalRes.Busca(lexema);</w:t>
      </w:r>
      <w:r w:rsidRPr="004635B0">
        <w:br/>
        <w:t>       </w:t>
      </w:r>
      <w:r w:rsidRPr="004635B0">
        <w:tab/>
        <w:t>if(token != null)</w:t>
      </w:r>
      <w:r w:rsidRPr="004635B0">
        <w:br/>
        <w:t>                   </w:t>
      </w:r>
      <w:r w:rsidRPr="004635B0">
        <w:tab/>
        <w:t>return token;</w:t>
      </w:r>
    </w:p>
    <w:p w:rsidR="004635B0" w:rsidRPr="00826A70" w:rsidRDefault="004635B0" w:rsidP="004635B0">
      <w:pPr>
        <w:pStyle w:val="Sinespaciado"/>
        <w:rPr>
          <w:lang w:val="en-US"/>
        </w:rPr>
      </w:pPr>
      <w:r w:rsidRPr="00826A70">
        <w:rPr>
          <w:lang w:val="en-US"/>
        </w:rPr>
        <w:t>token = TS.Busca(lexema);</w:t>
      </w:r>
    </w:p>
    <w:p w:rsidR="004635B0" w:rsidRPr="00826A70" w:rsidRDefault="004635B0" w:rsidP="004635B0">
      <w:pPr>
        <w:pStyle w:val="Sinespaciado"/>
        <w:rPr>
          <w:lang w:val="en-US"/>
        </w:rPr>
      </w:pPr>
      <w:r w:rsidRPr="00826A70">
        <w:rPr>
          <w:lang w:val="en-US"/>
        </w:rPr>
        <w:t>if (token == NULL)  {</w:t>
      </w:r>
    </w:p>
    <w:p w:rsidR="004635B0" w:rsidRPr="00826A70" w:rsidRDefault="004635B0" w:rsidP="004635B0">
      <w:pPr>
        <w:pStyle w:val="Sinespaciado"/>
        <w:rPr>
          <w:lang w:val="en-US"/>
        </w:rPr>
      </w:pPr>
      <w:r w:rsidRPr="00826A70">
        <w:rPr>
          <w:lang w:val="en-US"/>
        </w:rPr>
        <w:t>token = GeneraToken(ID, TS.Inserta(lexema));</w:t>
      </w:r>
    </w:p>
    <w:p w:rsidR="004635B0" w:rsidRPr="004635B0" w:rsidRDefault="004635B0" w:rsidP="004635B0">
      <w:pPr>
        <w:pStyle w:val="Sinespaciado"/>
      </w:pPr>
      <w:r w:rsidRPr="004635B0">
        <w:t>return token;</w:t>
      </w:r>
    </w:p>
    <w:p w:rsidR="004635B0" w:rsidRPr="004635B0" w:rsidRDefault="004635B0" w:rsidP="004635B0">
      <w:pPr>
        <w:pStyle w:val="Sinespaciado"/>
      </w:pPr>
      <w:r w:rsidRPr="004635B0">
        <w:t>       </w:t>
      </w:r>
      <w:r w:rsidRPr="004635B0">
        <w:tab/>
        <w:t>}</w:t>
      </w:r>
      <w:r w:rsidRPr="004635B0">
        <w:br/>
        <w:t>}</w:t>
      </w:r>
      <w:r w:rsidRPr="004635B0">
        <w:br/>
      </w:r>
      <w:r w:rsidRPr="004635B0">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r w:rsidRPr="004635B0">
        <w:t>{ Concatena(cadenaComDobles(litString), preanalisis);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t>{ Concatena(cadenaComSimples(cadCar), preanalisis); }</w:t>
      </w:r>
      <w:r w:rsidRPr="004635B0">
        <w:br/>
      </w:r>
      <w:r w:rsidRPr="004635B0">
        <w:br/>
      </w:r>
      <w:r w:rsidRPr="004635B0">
        <w:rPr>
          <w:b/>
        </w:rPr>
        <w:t xml:space="preserve">P </w:t>
      </w:r>
      <w:r w:rsidRPr="004635B0">
        <w:t xml:space="preserve">: </w:t>
      </w:r>
      <w:r w:rsidRPr="004635B0">
        <w:tab/>
        <w:t>Genera un token de fin de la entrada para el analizador sintáctico:</w:t>
      </w:r>
      <w:r w:rsidRPr="004635B0">
        <w:br/>
        <w:t>{</w:t>
      </w:r>
    </w:p>
    <w:p w:rsidR="004635B0" w:rsidRPr="00826A70" w:rsidRDefault="004635B0" w:rsidP="004635B0">
      <w:pPr>
        <w:pStyle w:val="Sinespaciado"/>
        <w:rPr>
          <w:lang w:val="en-US"/>
        </w:rPr>
      </w:pPr>
      <w:r w:rsidRPr="00826A70">
        <w:rPr>
          <w:lang w:val="en-US"/>
        </w:rPr>
        <w:t>token = GeneraToken (FIN, NULL);</w:t>
      </w:r>
    </w:p>
    <w:p w:rsidR="004635B0" w:rsidRPr="00826A70" w:rsidRDefault="004635B0" w:rsidP="004635B0">
      <w:pPr>
        <w:pStyle w:val="Sinespaciado"/>
        <w:rPr>
          <w:lang w:val="en-US"/>
        </w:rPr>
      </w:pPr>
      <w:r w:rsidRPr="00826A70">
        <w:rPr>
          <w:lang w:val="en-US"/>
        </w:rPr>
        <w:t>return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era un token de tipo LIT_CADENA</w:t>
      </w:r>
      <w:r w:rsidRPr="004635B0">
        <w:br/>
      </w:r>
      <w:r w:rsidRPr="004635B0">
        <w:br/>
      </w:r>
      <w:r w:rsidRPr="004635B0">
        <w:rPr>
          <w:b/>
        </w:rPr>
        <w:t>R2</w:t>
      </w:r>
      <w:r w:rsidRPr="004635B0">
        <w:t>:</w:t>
      </w:r>
      <w:r w:rsidRPr="004635B0">
        <w:tab/>
        <w:t>Genera</w:t>
      </w:r>
      <w:r w:rsidR="002F4167">
        <w:t xml:space="preserve"> un token de tipo LIT_CARACTER</w:t>
      </w:r>
      <w:r w:rsidRPr="004635B0">
        <w:br/>
      </w:r>
      <w:r w:rsidRPr="004635B0">
        <w:br/>
      </w:r>
      <w:r w:rsidRPr="004635B0">
        <w:rPr>
          <w:b/>
        </w:rPr>
        <w:t>R3</w:t>
      </w:r>
      <w:r w:rsidRPr="004635B0">
        <w:t>:</w:t>
      </w:r>
      <w:r w:rsidRPr="004635B0">
        <w:tab/>
      </w:r>
      <w:r w:rsidR="00A96EA0">
        <w:t>Genera un token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Genera un token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A96EA0">
      <w:pPr>
        <w:pStyle w:val="Ttulo1"/>
      </w:pPr>
      <w:bookmarkStart w:id="12" w:name="_Toc311665431"/>
      <w:r>
        <w:t>Tabla de transiciones del autómata</w:t>
      </w:r>
      <w:bookmarkEnd w:id="12"/>
    </w:p>
    <w:p w:rsidR="00A32E51" w:rsidRDefault="00D94FDC">
      <w:r>
        <w:br w:type="page"/>
      </w:r>
    </w:p>
    <w:p w:rsidR="00A32E51" w:rsidRDefault="00A32E51" w:rsidP="00A96EA0"/>
    <w:p w:rsidR="00A32E51" w:rsidRDefault="00A32E51">
      <w:r>
        <w:br w:type="page"/>
      </w:r>
    </w:p>
    <w:p w:rsidR="00A32E51" w:rsidRDefault="00A32E51" w:rsidP="00A96EA0"/>
    <w:p w:rsidR="00A96EA0" w:rsidRPr="00A96EA0" w:rsidRDefault="00A96EA0" w:rsidP="00A96EA0"/>
    <w:p w:rsidR="00A32E51" w:rsidRDefault="00A96EA0">
      <w:r>
        <w:br w:type="page"/>
      </w:r>
      <w:r w:rsidR="00A32E51">
        <w:lastRenderedPageBreak/>
        <w:br w:type="page"/>
      </w:r>
    </w:p>
    <w:p w:rsidR="00A96EA0" w:rsidRDefault="00A96EA0"/>
    <w:p w:rsidR="000873A2" w:rsidRDefault="000873A2" w:rsidP="000873A2">
      <w:pPr>
        <w:pStyle w:val="Ttulo1"/>
      </w:pPr>
      <w:bookmarkStart w:id="13" w:name="_Toc311665432"/>
      <w:r>
        <w:t>Tabla de símbolos</w:t>
      </w:r>
      <w:bookmarkEnd w:id="13"/>
    </w:p>
    <w:p w:rsidR="00D10813" w:rsidRDefault="00D10813" w:rsidP="00D10813"/>
    <w:p w:rsidR="0022393C" w:rsidRDefault="0022393C" w:rsidP="0022393C">
      <w:pPr>
        <w:pStyle w:val="Sinespaciado"/>
        <w:jc w:val="both"/>
        <w:rPr>
          <w:lang w:eastAsia="es-ES"/>
        </w:rPr>
      </w:pPr>
      <w:r w:rsidRPr="0022393C">
        <w:rPr>
          <w:lang w:eastAsia="es-ES"/>
        </w:rPr>
        <w:t>Para C++ los ámbitos se definen al abrir llave ({) y cerrar llave (}) y en cualquier zona que se comporte como ámbito, se podrán declarar variables (bucles for, while, registros, case… ).</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ctica en Java, podemos usar sus objetos predefinidos, como  hash tables, hash map, enum map, listas dinámicas, etc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Ttulo2"/>
        <w:rPr>
          <w:lang w:eastAsia="es-ES"/>
        </w:rPr>
      </w:pPr>
      <w:bookmarkStart w:id="14" w:name="_Toc311665433"/>
      <w:r w:rsidRPr="0022393C">
        <w:rPr>
          <w:lang w:eastAsia="es-ES"/>
        </w:rPr>
        <w:t>Gestión de palabras reservadas.</w:t>
      </w:r>
      <w:bookmarkEnd w:id="14"/>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Ttulo2"/>
        <w:rPr>
          <w:lang w:eastAsia="es-ES"/>
        </w:rPr>
      </w:pPr>
      <w:bookmarkStart w:id="15" w:name="_Toc311665434"/>
      <w:r w:rsidRPr="0022393C">
        <w:rPr>
          <w:lang w:eastAsia="es-ES"/>
        </w:rPr>
        <w:t>Gestión de ámbitos.</w:t>
      </w:r>
      <w:bookmarkEnd w:id="15"/>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16" w:name="_Toc311665435"/>
      <w:r>
        <w:t>Gestión de los errores</w:t>
      </w:r>
      <w:bookmarkEnd w:id="16"/>
    </w:p>
    <w:p w:rsidR="00C60A49" w:rsidRDefault="00C60A49" w:rsidP="00C60A49"/>
    <w:p w:rsidR="00C60A49" w:rsidRPr="00C60A49" w:rsidRDefault="001869BD" w:rsidP="001869BD">
      <w:pPr>
        <w:pStyle w:val="Ttulo2"/>
        <w:rPr>
          <w:sz w:val="24"/>
          <w:szCs w:val="24"/>
          <w:lang w:eastAsia="es-ES"/>
        </w:rPr>
      </w:pPr>
      <w:bookmarkStart w:id="17" w:name="_Toc311665436"/>
      <w:r>
        <w:rPr>
          <w:lang w:eastAsia="es-ES"/>
        </w:rPr>
        <w:t>Funcionamiento básico</w:t>
      </w:r>
      <w:bookmarkEnd w:id="17"/>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Sustituirá a la gestión de errores básica en cualquier generador léxico-sintáctico como Javacc.</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Debe contabilizar el número de errores Léxicos y el número de errores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Ofrecerá métodos distintos para insertar errores léxicos y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Un método para imprimir los errores finales.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1869BD">
      <w:pPr>
        <w:pStyle w:val="Ttulo2"/>
        <w:rPr>
          <w:sz w:val="24"/>
          <w:szCs w:val="24"/>
          <w:lang w:eastAsia="es-ES"/>
        </w:rPr>
      </w:pPr>
      <w:bookmarkStart w:id="18" w:name="_Toc311665437"/>
      <w:r>
        <w:rPr>
          <w:lang w:eastAsia="es-ES"/>
        </w:rPr>
        <w:t>Tipos</w:t>
      </w:r>
      <w:bookmarkEnd w:id="18"/>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Dos tipos distintos:</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Léxico</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Principalmente se distinguen en que acceden a dos tablas distintas de errores y que el léxico guarda el carácter que produce el error, mientras que el sintáctico da linea y tipo de error (mucho mejor distinguidos).</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1869BD">
      <w:pPr>
        <w:pStyle w:val="Ttulo2"/>
        <w:rPr>
          <w:sz w:val="24"/>
          <w:szCs w:val="24"/>
          <w:lang w:eastAsia="es-ES"/>
        </w:rPr>
      </w:pPr>
      <w:bookmarkStart w:id="19" w:name="_Toc311665438"/>
      <w:r>
        <w:rPr>
          <w:lang w:eastAsia="es-ES"/>
        </w:rPr>
        <w:t>Interfaz</w:t>
      </w:r>
      <w:bookmarkEnd w:id="19"/>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r w:rsidRPr="00EC5434">
        <w:rPr>
          <w:rFonts w:ascii="Times New Roman" w:eastAsia="Times New Roman" w:hAnsi="Times New Roman"/>
          <w:b/>
          <w:color w:val="000000"/>
          <w:sz w:val="24"/>
          <w:szCs w:val="24"/>
          <w:lang w:eastAsia="es-ES"/>
        </w:rPr>
        <w:t xml:space="preserve">void </w:t>
      </w:r>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nsertarErrorLex:</w:t>
      </w:r>
      <w:r w:rsidR="00C60A49" w:rsidRPr="001869BD">
        <w:rPr>
          <w:rFonts w:ascii="Times New Roman" w:eastAsia="Times New Roman" w:hAnsi="Times New Roman"/>
          <w:color w:val="000000"/>
          <w:sz w:val="24"/>
          <w:szCs w:val="24"/>
          <w:lang w:eastAsia="es-ES"/>
        </w:rPr>
        <w:t xml:space="preserve"> Requiere el carácter que ha dado el error, número de linea, número de error. Inserta en una lista un error de tipo Léxico.</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r w:rsidRPr="00EC5434">
        <w:rPr>
          <w:rFonts w:ascii="Times New Roman" w:eastAsia="Times New Roman" w:hAnsi="Times New Roman"/>
          <w:b/>
          <w:color w:val="000000"/>
          <w:sz w:val="24"/>
          <w:szCs w:val="24"/>
          <w:lang w:eastAsia="es-ES"/>
        </w:rPr>
        <w:t>void</w:t>
      </w:r>
      <w:r>
        <w:rPr>
          <w:rFonts w:ascii="Times New Roman" w:eastAsia="Times New Roman" w:hAnsi="Times New Roman"/>
          <w:color w:val="000000"/>
          <w:sz w:val="24"/>
          <w:szCs w:val="24"/>
          <w:lang w:eastAsia="es-ES"/>
        </w:rPr>
        <w:t xml:space="preserve"> </w:t>
      </w:r>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nsertaErrorSin:</w:t>
      </w:r>
      <w:r w:rsidR="00C60A49" w:rsidRPr="001869BD">
        <w:rPr>
          <w:rFonts w:ascii="Times New Roman" w:eastAsia="Times New Roman" w:hAnsi="Times New Roman"/>
          <w:color w:val="000000"/>
          <w:sz w:val="24"/>
          <w:szCs w:val="24"/>
          <w:lang w:eastAsia="es-ES"/>
        </w:rPr>
        <w:t xml:space="preserve"> Inserta en una lista un error de tipo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r>
        <w:rPr>
          <w:rFonts w:ascii="Times New Roman" w:eastAsia="Times New Roman" w:hAnsi="Times New Roman"/>
          <w:b/>
          <w:color w:val="000000"/>
          <w:sz w:val="24"/>
          <w:szCs w:val="24"/>
          <w:lang w:eastAsia="es-ES"/>
        </w:rPr>
        <w:t>i</w:t>
      </w:r>
      <w:r w:rsidRPr="00EC5434">
        <w:rPr>
          <w:rFonts w:ascii="Times New Roman" w:eastAsia="Times New Roman" w:hAnsi="Times New Roman"/>
          <w:b/>
          <w:color w:val="000000"/>
          <w:sz w:val="24"/>
          <w:szCs w:val="24"/>
          <w:lang w:eastAsia="es-ES"/>
        </w:rPr>
        <w:t>nt</w:t>
      </w:r>
      <w:r>
        <w:rPr>
          <w:rFonts w:ascii="Times New Roman" w:eastAsia="Times New Roman" w:hAnsi="Times New Roman"/>
          <w:color w:val="000000"/>
          <w:sz w:val="24"/>
          <w:szCs w:val="24"/>
          <w:lang w:eastAsia="es-ES"/>
        </w:rPr>
        <w:t xml:space="preserve"> </w:t>
      </w:r>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mprimeErrores:</w:t>
      </w:r>
    </w:p>
    <w:p w:rsidR="00C60A49" w:rsidRPr="001869BD" w:rsidRDefault="00C60A49" w:rsidP="001869BD">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Devuelve un integer: 0 si no han ocurrido errores hasta el momento, 1 en otro caso.</w:t>
      </w:r>
    </w:p>
    <w:p w:rsidR="00C60A49" w:rsidRPr="001869BD" w:rsidRDefault="00C60A49" w:rsidP="00C60A49">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Imprime los errores ocurridos de la forma:</w:t>
      </w:r>
    </w:p>
    <w:p w:rsidR="00C60A49" w:rsidRPr="00C60A49" w:rsidRDefault="00C60A49" w:rsidP="001869BD">
      <w:pPr>
        <w:spacing w:after="0" w:line="240" w:lineRule="auto"/>
        <w:ind w:left="1416" w:firstLine="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“No hubo errores léxicos”</w:t>
      </w:r>
    </w:p>
    <w:p w:rsidR="00C60A49" w:rsidRPr="00C60A49" w:rsidRDefault="00C60A49" w:rsidP="001869BD">
      <w:pPr>
        <w:spacing w:after="0" w:line="240" w:lineRule="auto"/>
        <w:ind w:left="708" w:firstLine="708"/>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“5 errores léxicos:</w:t>
      </w:r>
    </w:p>
    <w:p w:rsidR="00C60A49" w:rsidRPr="00C60A49" w:rsidRDefault="00C60A49" w:rsidP="001869BD">
      <w:pPr>
        <w:spacing w:after="0" w:line="240" w:lineRule="auto"/>
        <w:ind w:left="21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“Linea 5. Llego un * se esperaba (lista de valores válidos según el error de la tabla)</w:t>
      </w:r>
    </w:p>
    <w:p w:rsidR="00C60A49" w:rsidRPr="00C60A49" w:rsidRDefault="001869BD" w:rsidP="00C60A49">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r w:rsidR="00C60A49" w:rsidRPr="00C60A49">
        <w:rPr>
          <w:rFonts w:ascii="Times New Roman" w:eastAsia="Times New Roman" w:hAnsi="Times New Roman"/>
          <w:color w:val="000000"/>
          <w:sz w:val="24"/>
          <w:szCs w:val="24"/>
          <w:lang w:eastAsia="es-ES"/>
        </w:rPr>
        <w:t>Linea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92410A">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lastRenderedPageBreak/>
        <w:t>La impresión de errores sintácticos incluso mensajes de error más variados: Identificador no declarado, errores de tipos etc.</w:t>
      </w:r>
      <w:r w:rsidRPr="00C60A49">
        <w:rPr>
          <w:rFonts w:ascii="Times New Roman" w:eastAsia="Times New Roman" w:hAnsi="Times New Roman"/>
          <w:color w:val="000000"/>
          <w:sz w:val="24"/>
          <w:szCs w:val="24"/>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92410A">
      <w:pPr>
        <w:pStyle w:val="Ttulo2"/>
        <w:rPr>
          <w:lang w:eastAsia="es-ES"/>
        </w:rPr>
      </w:pPr>
      <w:bookmarkStart w:id="20" w:name="_Toc311665439"/>
      <w:r w:rsidRPr="00C60A49">
        <w:rPr>
          <w:lang w:eastAsia="es-ES"/>
        </w:rPr>
        <w:t>Tabla de errores léxicos</w:t>
      </w:r>
      <w:bookmarkEnd w:id="20"/>
    </w:p>
    <w:p w:rsidR="0092410A" w:rsidRPr="0092410A" w:rsidRDefault="0092410A" w:rsidP="0092410A">
      <w:pPr>
        <w:rPr>
          <w:lang w:eastAsia="es-ES"/>
        </w:rPr>
      </w:pPr>
      <w:r w:rsidRPr="00C60A49">
        <w:rPr>
          <w:rFonts w:ascii="Times New Roman" w:eastAsia="Times New Roman" w:hAnsi="Times New Roman"/>
          <w:color w:val="000000"/>
          <w:sz w:val="24"/>
          <w:szCs w:val="24"/>
          <w:lang w:eastAsia="es-ES"/>
        </w:rPr>
        <w:t>Asigna distintos String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826A70" w:rsidRDefault="00826A70" w:rsidP="00826A70">
      <w:pPr>
        <w:pStyle w:val="Ttulo1"/>
      </w:pPr>
      <w:bookmarkStart w:id="21" w:name="_Toc311665440"/>
      <w:r>
        <w:t>Implementación analizador léxico</w:t>
      </w:r>
      <w:bookmarkEnd w:id="21"/>
    </w:p>
    <w:p w:rsidR="00826A70" w:rsidRDefault="00826A70" w:rsidP="00C60A49"/>
    <w:p w:rsidR="00826A70" w:rsidRDefault="00826A70" w:rsidP="00826A70">
      <w:r>
        <w:t>Hemos implementado el analizador léxico manualmente, sin servirnos de herramientas generadoras.</w:t>
      </w:r>
    </w:p>
    <w:p w:rsidR="00826A70" w:rsidRDefault="00826A70" w:rsidP="00826A70">
      <w:r>
        <w:t>Cargamos el código a analizar como un InputStream, que vamos leyendo mediante caracteres y formando tokens uno a uno.</w:t>
      </w:r>
    </w:p>
    <w:p w:rsidR="00826A70" w:rsidRDefault="00826A70" w:rsidP="00826A70">
      <w:r>
        <w:t>El estándar utilizado será UTF-8.</w:t>
      </w:r>
    </w:p>
    <w:p w:rsidR="00826A70" w:rsidRDefault="00826A70" w:rsidP="00C60A49"/>
    <w:p w:rsidR="00826A70" w:rsidRDefault="00826A70" w:rsidP="00826A70">
      <w:pPr>
        <w:pStyle w:val="Ttulo2"/>
      </w:pPr>
      <w:bookmarkStart w:id="22" w:name="_Toc311665441"/>
      <w:r>
        <w:t>Diagrama de clases</w:t>
      </w:r>
      <w:bookmarkEnd w:id="22"/>
    </w:p>
    <w:p w:rsidR="00826A70" w:rsidRDefault="00826A70" w:rsidP="00826A70">
      <w:r>
        <w:t>(imagen)</w:t>
      </w:r>
    </w:p>
    <w:p w:rsidR="00826A70" w:rsidRDefault="00826A70" w:rsidP="00826A70"/>
    <w:p w:rsidR="00826A70" w:rsidRDefault="00826A70">
      <w:r>
        <w:br w:type="page"/>
      </w:r>
    </w:p>
    <w:p w:rsidR="00826A70" w:rsidRDefault="00826A70" w:rsidP="00826A70">
      <w:pPr>
        <w:pStyle w:val="Ttulo1"/>
      </w:pPr>
      <w:bookmarkStart w:id="23" w:name="_Toc311665442"/>
      <w:r>
        <w:t>Prototipo de la tabla de símbolos</w:t>
      </w:r>
      <w:bookmarkEnd w:id="23"/>
    </w:p>
    <w:p w:rsidR="00826A70" w:rsidRDefault="00826A70" w:rsidP="00826A70"/>
    <w:p w:rsidR="00826A70" w:rsidRDefault="00826A70" w:rsidP="00826A70">
      <w:r>
        <w:t>En la tabla de símbolos almacenamos las palabras reservadas, en una hashtable, cuya clave es el string correspondiente a la palabra reservada y como valor, le asignamos un número entero.</w:t>
      </w:r>
    </w:p>
    <w:p w:rsidR="00826A70" w:rsidRDefault="00826A70" w:rsidP="00826A70">
      <w:r>
        <w:t>En este caso trataremos algunas palabras de algunas librerías como palabras reservadas; es el caso de “cin”, “cout” y “string” por ejemplo.</w:t>
      </w:r>
    </w:p>
    <w:p w:rsidR="00826A70" w:rsidRPr="0002494F" w:rsidRDefault="00826A70" w:rsidP="00826A70">
      <w:pPr>
        <w:rPr>
          <w:color w:val="FF0000"/>
        </w:rPr>
      </w:pPr>
      <w:r w:rsidRPr="0002494F">
        <w:rPr>
          <w:color w:val="FF0000"/>
        </w:rPr>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826A70" w:rsidRPr="0002494F" w:rsidRDefault="00826A70" w:rsidP="00826A70">
      <w:pPr>
        <w:rPr>
          <w:color w:val="FF0000"/>
        </w:rPr>
      </w:pPr>
      <w:r w:rsidRPr="0002494F">
        <w:rPr>
          <w:color w:val="FF0000"/>
        </w:rPr>
        <w:t>Algoritmos</w:t>
      </w:r>
    </w:p>
    <w:p w:rsidR="00826A70" w:rsidRDefault="00826A70" w:rsidP="00826A70"/>
    <w:p w:rsidR="00826A70" w:rsidRDefault="00826A70">
      <w:r>
        <w:br w:type="page"/>
      </w:r>
    </w:p>
    <w:p w:rsidR="00826A70" w:rsidRDefault="00826A70" w:rsidP="00826A70">
      <w:pPr>
        <w:pStyle w:val="Ttulo1"/>
      </w:pPr>
      <w:bookmarkStart w:id="24" w:name="_Toc311665443"/>
      <w:r>
        <w:t>Prototipo del gestor de errores</w:t>
      </w:r>
      <w:bookmarkEnd w:id="24"/>
    </w:p>
    <w:p w:rsidR="00826A70" w:rsidRDefault="00826A70" w:rsidP="00826A70"/>
    <w:p w:rsidR="00826A70" w:rsidRDefault="00826A70" w:rsidP="00826A70">
      <w:r>
        <w:t>A medida que el analizador léxico va reconociendo los tokens del código de entrada, al encontrar un error léxico, creamos un token ERROR.</w:t>
      </w:r>
    </w:p>
    <w:p w:rsidR="00826A70" w:rsidRDefault="00826A70" w:rsidP="00826A70">
      <w:r>
        <w:t>Desde el Gestor de errores vamos a ir introduciendo todos los tokens erróneos en una lista, añadiéndoles una descripción y el número de línea donde se encuentran.</w:t>
      </w:r>
    </w:p>
    <w:p w:rsidR="00826A70" w:rsidRPr="0002494F" w:rsidRDefault="00826A70" w:rsidP="00826A70">
      <w:r>
        <w:t>Al finalizar el análisis léxico, se invocará al método que imprime por pantalla los errores producidos durante el análisis.</w:t>
      </w:r>
    </w:p>
    <w:p w:rsidR="00826A70" w:rsidRPr="00826A70" w:rsidRDefault="00826A70" w:rsidP="00826A70"/>
    <w:sectPr w:rsidR="00826A70" w:rsidRPr="00826A70"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8"/>
  </w:num>
  <w:num w:numId="5">
    <w:abstractNumId w:val="6"/>
  </w:num>
  <w:num w:numId="6">
    <w:abstractNumId w:val="5"/>
  </w:num>
  <w:num w:numId="7">
    <w:abstractNumId w:val="1"/>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0873A2"/>
    <w:rsid w:val="000873A2"/>
    <w:rsid w:val="000D01E8"/>
    <w:rsid w:val="000D7AD7"/>
    <w:rsid w:val="001403B3"/>
    <w:rsid w:val="00144B58"/>
    <w:rsid w:val="00147C81"/>
    <w:rsid w:val="001869BD"/>
    <w:rsid w:val="001E703F"/>
    <w:rsid w:val="0022393C"/>
    <w:rsid w:val="002F4167"/>
    <w:rsid w:val="0030332A"/>
    <w:rsid w:val="003C1F23"/>
    <w:rsid w:val="003C24CC"/>
    <w:rsid w:val="004635B0"/>
    <w:rsid w:val="00474A04"/>
    <w:rsid w:val="004B4645"/>
    <w:rsid w:val="00592788"/>
    <w:rsid w:val="00594CEC"/>
    <w:rsid w:val="006B2068"/>
    <w:rsid w:val="007C7310"/>
    <w:rsid w:val="00826A70"/>
    <w:rsid w:val="00865E87"/>
    <w:rsid w:val="00867955"/>
    <w:rsid w:val="00893203"/>
    <w:rsid w:val="0092410A"/>
    <w:rsid w:val="00971104"/>
    <w:rsid w:val="009760C1"/>
    <w:rsid w:val="00A32E51"/>
    <w:rsid w:val="00A57A37"/>
    <w:rsid w:val="00A96EA0"/>
    <w:rsid w:val="00B915DE"/>
    <w:rsid w:val="00BE59CB"/>
    <w:rsid w:val="00C60A49"/>
    <w:rsid w:val="00D10813"/>
    <w:rsid w:val="00D260B3"/>
    <w:rsid w:val="00D86499"/>
    <w:rsid w:val="00D94FDC"/>
    <w:rsid w:val="00E53328"/>
    <w:rsid w:val="00E960A5"/>
    <w:rsid w:val="00EC543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s>
</file>

<file path=word/webSettings.xml><?xml version="1.0" encoding="utf-8"?>
<w:webSettings xmlns:r="http://schemas.openxmlformats.org/officeDocument/2006/relationships" xmlns:w="http://schemas.openxmlformats.org/wordprocessingml/2006/main">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03EA84-8C1A-4C83-AAB1-8D8E5E01A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3226</Words>
  <Characters>17749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 </vt:lpstr>
    </vt:vector>
  </TitlesOfParts>
  <Company>Windows uE</Company>
  <LinksUpToDate>false</LinksUpToDate>
  <CharactersWithSpaces>20934</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Laura</cp:lastModifiedBy>
  <cp:revision>3</cp:revision>
  <cp:lastPrinted>2011-11-29T23:18:00Z</cp:lastPrinted>
  <dcterms:created xsi:type="dcterms:W3CDTF">2011-12-14T21:35:00Z</dcterms:created>
  <dcterms:modified xsi:type="dcterms:W3CDTF">2011-12-14T21:35:00Z</dcterms:modified>
</cp:coreProperties>
</file>