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28"/>
        </w:rPr>
        <w:t xml:space="preserve"> REPORTE DE MÉTRICAS - 2026-05-04 02:42:56</w:t>
      </w:r>
    </w:p>
    <w:p>
      <w:r>
        <w:t>________________________________________________________________________________</w:t>
      </w:r>
    </w:p>
    <w:p>
      <w:r>
        <w:rPr>
          <w:b/>
          <w:sz w:val="24"/>
        </w:rPr>
        <w:t xml:space="preserve"> MÉTRICAS DE USUARIOS DE LA PLATAFORMA</w:t>
      </w:r>
    </w:p>
    <w:p>
      <w:r>
        <w:t>Total de usuarios: 91</w:t>
      </w:r>
    </w:p>
    <w:p>
      <w:r>
        <w:t>Usuarios nuevos (últimos 2 días):</w:t>
      </w:r>
    </w:p>
    <w:p>
      <w:pPr>
        <w:pStyle w:val="ListBullet2"/>
      </w:pPr>
      <w:r>
        <w:t xml:space="preserve">  • 2026-05-02: 1</w:t>
      </w:r>
    </w:p>
    <w:p>
      <w:pPr>
        <w:pStyle w:val="ListBullet2"/>
      </w:pPr>
      <w:r>
        <w:t xml:space="preserve">  • 2026-05-03: 1</w:t>
      </w:r>
    </w:p>
    <w:p>
      <w:r>
        <w:rPr>
          <w:b/>
          <w:sz w:val="24"/>
        </w:rPr>
        <w:t xml:space="preserve"> MÉTRICAS DE ANOTACIONES</w:t>
      </w:r>
    </w:p>
    <w:p>
      <w:r>
        <w:t>Traducciones completadas (total): 32</w:t>
      </w:r>
    </w:p>
    <w:p>
      <w:r>
        <w:t>Traducciones completadas (últimos 2 días): 2</w:t>
      </w:r>
    </w:p>
    <w:p>
      <w:r>
        <w:rPr>
          <w:b/>
          <w:sz w:val="24"/>
        </w:rPr>
        <w:t xml:space="preserve"> MÉTRICAS DE ASIGNACIONES</w:t>
      </w:r>
    </w:p>
    <w:p>
      <w:r>
        <w:t>Total de premisas asignadas: 555</w:t>
      </w:r>
    </w:p>
    <w:p>
      <w:r>
        <w:t>Premisas asignadas (últimos 2 días): 15</w:t>
      </w:r>
    </w:p>
    <w:p>
      <w:r>
        <w:t>Premisas tomadas por usuarios: 351/720</w:t>
      </w:r>
    </w:p>
    <w:p>
      <w:r>
        <w:rPr>
          <w:b/>
          <w:sz w:val="24"/>
        </w:rPr>
        <w:t xml:space="preserve"> MÉTRICAS DE TRADUCCIONES</w:t>
      </w:r>
    </w:p>
    <w:p>
      <w:r>
        <w:t>Premisas con al menos una traducción: 230</w:t>
      </w:r>
    </w:p>
    <w:p>
      <w:r>
        <w:t>Premisas sin traducciones: 540</w:t>
      </w:r>
    </w:p>
    <w:p>
      <w:r>
        <w:t>Premisas asignadas pero SIN traducción por el momento: 121</w:t>
      </w:r>
    </w:p>
    <w:p>
      <w:r>
        <w:t>________________________________________________________________________________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