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 xmlns:w="http://schemas.openxmlformats.org/wordprocessingml/2006/main">
        <w:pStyle w:val="Normal"/>
        <w:jc w:val="center"/>
        <w:rPr>
          <w:b/>
          <w:b/>
          <w:bCs/>
          <w:sz w:val="36"/>
          <w:szCs w:val="36"/>
        </w:rPr>
      </w:pPr>
      <w:r xmlns:w="http://schemas.openxmlformats.org/wordprocessingml/2006/main">
        <w:rPr>
          <w:b/>
          <w:bCs/>
          <w:sz w:val="36"/>
          <w:szCs w:val="36"/>
        </w:rPr>
        <w:t xml:space="preserve">Контрольный тест 1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 xmlns:w="http://schemas.openxmlformats.org/wordprocessingml/2006/main">
        <w:pStyle w:val="Normal"/>
        <w:jc w:val="center"/>
        <w:rPr>
          <w:b/>
          <w:b/>
          <w:bCs/>
          <w:sz w:val="28"/>
          <w:szCs w:val="28"/>
        </w:rPr>
      </w:pPr>
      <w:r xmlns:w="http://schemas.openxmlformats.org/wordprocessingml/2006/main">
        <w:rPr>
          <w:b/>
          <w:bCs/>
          <w:sz w:val="28"/>
          <w:szCs w:val="28"/>
        </w:rPr>
        <w:t xml:space="preserve">Описание данных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Файл Excel </w:t>
      </w:r>
      <w:r xmlns:w="http://schemas.openxmlformats.org/wordprocessingml/2006/main">
        <w:rPr>
          <w:i/>
          <w:iCs/>
        </w:rPr>
        <w:t xml:space="preserve">control-1.xlsx </w:t>
      </w:r>
      <w:r xmlns:w="http://schemas.openxmlformats.org/wordprocessingml/2006/main">
        <w:rPr>
          <w:i w:val="false"/>
          <w:iCs w:val="false"/>
        </w:rPr>
        <w:t xml:space="preserve">содержит таблицу с описанием данных о 30 пациентах. Для каждого пациента у нас есть его артериальное давление (столбец </w:t>
      </w:r>
      <w:r xmlns:w="http://schemas.openxmlformats.org/wordprocessingml/2006/main">
        <w:rPr>
          <w:b/>
          <w:bCs/>
          <w:i w:val="false"/>
          <w:iCs w:val="false"/>
        </w:rPr>
        <w:t xml:space="preserve">B </w:t>
      </w:r>
      <w:r xmlns:w="http://schemas.openxmlformats.org/wordprocessingml/2006/main">
        <w:rPr>
          <w:i w:val="false"/>
          <w:iCs w:val="false"/>
        </w:rPr>
        <w:t xml:space="preserve">), независимо от того, </w:t>
      </w:r>
      <w:r xmlns:w="http://schemas.openxmlformats.org/wordprocessingml/2006/main">
        <w:rPr>
          <w:b w:val="false"/>
          <w:bCs w:val="false"/>
          <w:i w:val="false"/>
          <w:iCs w:val="false"/>
        </w:rPr>
        <w:t xml:space="preserve">здоровы они ( </w:t>
      </w:r>
      <w:r xmlns:w="http://schemas.openxmlformats.org/wordprocessingml/2006/main">
        <w:rPr>
          <w:b/>
          <w:bCs/>
          <w:i w:val="false"/>
          <w:iCs w:val="false"/>
        </w:rPr>
        <w:t xml:space="preserve">0 </w:t>
      </w:r>
      <w:r xmlns:w="http://schemas.openxmlformats.org/wordprocessingml/2006/main">
        <w:rPr>
          <w:b w:val="false"/>
          <w:bCs w:val="false"/>
          <w:i w:val="false"/>
          <w:iCs w:val="false"/>
        </w:rPr>
        <w:t xml:space="preserve">) или больны ( </w:t>
      </w:r>
      <w:r xmlns:w="http://schemas.openxmlformats.org/wordprocessingml/2006/main">
        <w:rPr>
          <w:b/>
          <w:bCs/>
          <w:i w:val="false"/>
          <w:iCs w:val="false"/>
        </w:rPr>
        <w:t xml:space="preserve">1 </w:t>
      </w:r>
      <w:r xmlns:w="http://schemas.openxmlformats.org/wordprocessingml/2006/main">
        <w:rPr>
          <w:b w:val="false"/>
          <w:bCs w:val="false"/>
          <w:i w:val="false"/>
          <w:iCs w:val="false"/>
        </w:rPr>
        <w:t xml:space="preserve">) </w:t>
      </w:r>
      <w:r xmlns:w="http://schemas.openxmlformats.org/wordprocessingml/2006/main">
        <w:rPr>
          <w:i w:val="false"/>
          <w:iCs w:val="false"/>
        </w:rPr>
        <w:t xml:space="preserve">(столбец </w:t>
      </w:r>
      <w:r xmlns:w="http://schemas.openxmlformats.org/wordprocessingml/2006/main">
        <w:rPr>
          <w:b/>
          <w:bCs/>
          <w:i w:val="false"/>
          <w:iCs w:val="false"/>
        </w:rPr>
        <w:t xml:space="preserve">D </w:t>
      </w:r>
      <w:r xmlns:w="http://schemas.openxmlformats.org/wordprocessingml/2006/main">
        <w:rPr>
          <w:i w:val="false"/>
          <w:iCs w:val="false"/>
        </w:rPr>
        <w:t xml:space="preserve">). Данные артериального давления и роста представлены по шкале от 1 до 5.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 xmlns:w="http://schemas.openxmlformats.org/wordprocessingml/2006/main">
        <w:pStyle w:val="Normal"/>
        <w:jc w:val="center"/>
        <w:rPr>
          <w:b/>
          <w:b/>
          <w:bCs/>
          <w:sz w:val="28"/>
          <w:szCs w:val="28"/>
        </w:rPr>
      </w:pPr>
      <w:r xmlns:w="http://schemas.openxmlformats.org/wordprocessingml/2006/main">
        <w:rPr>
          <w:b/>
          <w:bCs/>
          <w:i w:val="false"/>
          <w:iCs w:val="false"/>
          <w:sz w:val="28"/>
          <w:szCs w:val="28"/>
        </w:rPr>
        <w:t xml:space="preserve">1) Статистика</w:t>
      </w:r>
    </w:p>
    <w:p>
      <w:pPr>
        <w:pStyle w:val="Normal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 xmlns:w="http://schemas.openxmlformats.org/wordprocessingml/2006/main">
        <w:pStyle w:val="Normal"/>
        <w:jc w:val="left"/>
        <w:rPr>
          <w:b w:val="false"/>
          <w:b w:val="false"/>
          <w:bCs w:val="false"/>
        </w:rPr>
      </w:pPr>
      <w:r xmlns:w="http://schemas.openxmlformats.org/wordprocessingml/2006/main">
        <w:rPr>
          <w:b w:val="false"/>
          <w:bCs w:val="false"/>
        </w:rPr>
        <w:t xml:space="preserve">С помощью функции </w:t>
      </w:r>
      <w:r xmlns:w="http://schemas.openxmlformats.org/wordprocessingml/2006/main">
        <w:rPr>
          <w:b/>
          <w:bCs/>
        </w:rPr>
        <w:t xml:space="preserve">СЧЁТЕСЛИМН </w:t>
      </w:r>
      <w:r xmlns:w="http://schemas.openxmlformats.org/wordprocessingml/2006/main">
        <w:rPr>
          <w:b w:val="false"/>
          <w:bCs w:val="false"/>
        </w:rPr>
        <w:t xml:space="preserve">заполните две таблицы в столбцах </w:t>
      </w:r>
      <w:r xmlns:w="http://schemas.openxmlformats.org/wordprocessingml/2006/main">
        <w:rPr>
          <w:b/>
          <w:bCs/>
        </w:rPr>
        <w:t xml:space="preserve">F, G и </w:t>
      </w:r>
      <w:r xmlns:w="http://schemas.openxmlformats.org/wordprocessingml/2006/main">
        <w:rPr>
          <w:b w:val="false"/>
          <w:bCs w:val="false"/>
        </w:rPr>
        <w:t xml:space="preserve">H. Для каждой строки, представляющей уровень шкалы, подсчитайте количество пациентов с этим уровнем, т.е.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 xmlns:w="http://schemas.openxmlformats.org/wordprocessingml/2006/main">
        <w:pStyle w:val="Normal"/>
        <w:jc w:val="left"/>
        <w:rPr>
          <w:b w:val="false"/>
          <w:b w:val="false"/>
          <w:bCs w:val="false"/>
        </w:rPr>
      </w:pPr>
      <w:r xmlns:w="http://schemas.openxmlformats.org/wordprocessingml/2006/main">
        <w:rPr>
          <w:b w:val="false"/>
          <w:bCs w:val="false"/>
        </w:rPr>
        <w:t xml:space="preserve">Функция используется как </w:t>
      </w:r>
      <w:r xmlns:w="http://schemas.openxmlformats.org/wordprocessingml/2006/main">
        <w:rPr>
          <w:b/>
          <w:bCs/>
        </w:rPr>
        <w:t xml:space="preserve">=СЧЁТЕСЛИМН(диапазон данных 1, значение 1, диапазон данных 2, значение 2) </w:t>
      </w:r>
      <w:r xmlns:w="http://schemas.openxmlformats.org/wordprocessingml/2006/main">
        <w:rPr>
          <w:b w:val="false"/>
          <w:bCs w:val="false"/>
        </w:rPr>
        <w:t xml:space="preserve"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 xmlns:w="http://schemas.openxmlformats.org/wordprocessingml/2006/main">
        <w:pStyle w:val="Normal"/>
        <w:jc w:val="left"/>
        <w:rPr>
          <w:b w:val="false"/>
          <w:b w:val="false"/>
          <w:bCs w:val="false"/>
        </w:rPr>
      </w:pPr>
      <w:r xmlns:w="http://schemas.openxmlformats.org/wordprocessingml/2006/main">
        <w:rPr>
          <w:b w:val="false"/>
          <w:bCs w:val="false"/>
        </w:rPr>
        <w:t xml:space="preserve">Создайте гистограмму, используя столбцы </w:t>
      </w:r>
      <w:r xmlns:w="http://schemas.openxmlformats.org/wordprocessingml/2006/main">
        <w:rPr>
          <w:b/>
          <w:bCs/>
        </w:rPr>
        <w:t xml:space="preserve">G </w:t>
      </w:r>
      <w:r xmlns:w="http://schemas.openxmlformats.org/wordprocessingml/2006/main">
        <w:rPr>
          <w:b w:val="false"/>
          <w:bCs w:val="false"/>
        </w:rPr>
        <w:t xml:space="preserve">и </w:t>
      </w:r>
      <w:r xmlns:w="http://schemas.openxmlformats.org/wordprocessingml/2006/main">
        <w:rPr>
          <w:b/>
          <w:bCs/>
        </w:rPr>
        <w:t xml:space="preserve">H </w:t>
      </w:r>
      <w:r xmlns:w="http://schemas.openxmlformats.org/wordprocessingml/2006/main">
        <w:rPr>
          <w:b w:val="false"/>
          <w:bCs w:val="false"/>
        </w:rPr>
        <w:t xml:space="preserve">двух таблиц.</w:t>
      </w:r>
    </w:p>
    <w:p>
      <w:pPr>
        <w:pStyle w:val="Normal"/>
        <w:bidi w:val="0"/>
        <w:jc w:val="left"/>
        <w:rPr/>
      </w:pPr>
      <w:r>
        <w:rPr/>
      </w:r>
    </w:p>
    <w:p>
      <w:pPr xmlns:w="http://schemas.openxmlformats.org/wordprocessingml/2006/main">
        <w:pStyle w:val="Normal"/>
        <w:jc w:val="center"/>
        <w:rPr>
          <w:b/>
          <w:b/>
          <w:bCs/>
          <w:sz w:val="28"/>
          <w:szCs w:val="28"/>
        </w:rPr>
      </w:pPr>
      <w:r xmlns:w="http://schemas.openxmlformats.org/wordprocessingml/2006/main">
        <w:rPr>
          <w:b/>
          <w:bCs/>
          <w:sz w:val="28"/>
          <w:szCs w:val="28"/>
        </w:rPr>
        <w:t xml:space="preserve">2) Модель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 xmlns:w="http://schemas.openxmlformats.org/wordprocessingml/2006/main">
        <w:pStyle w:val="Normal"/>
        <w:jc w:val="left"/>
        <w:rPr>
          <w:b w:val="false"/>
          <w:b w:val="false"/>
          <w:bCs w:val="false"/>
          <w:sz w:val="24"/>
          <w:szCs w:val="24"/>
        </w:rPr>
      </w:pPr>
      <w:r xmlns:w="http://schemas.openxmlformats.org/wordprocessingml/2006/main">
        <w:rPr>
          <w:b w:val="false"/>
          <w:bCs w:val="false"/>
          <w:sz w:val="24"/>
          <w:szCs w:val="24"/>
        </w:rPr>
        <w:t xml:space="preserve">Результат упражнения выше должен показать, что существует сильная связь между кровяным давлением и болезнью.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 xmlns:w="http://schemas.openxmlformats.org/wordprocessingml/2006/main">
        <w:pStyle w:val="Normal"/>
        <w:jc w:val="left"/>
        <w:rPr>
          <w:b w:val="false"/>
          <w:b w:val="false"/>
          <w:bCs w:val="false"/>
          <w:sz w:val="24"/>
          <w:szCs w:val="24"/>
        </w:rPr>
      </w:pPr>
      <w:r xmlns:w="http://schemas.openxmlformats.org/wordprocessingml/2006/main">
        <w:rPr>
          <w:b w:val="false"/>
          <w:bCs w:val="false"/>
          <w:sz w:val="24"/>
          <w:szCs w:val="24"/>
        </w:rPr>
        <w:t xml:space="preserve">Напишите модель для диагностики болезни, используя предел в ячейке </w:t>
      </w:r>
      <w:r xmlns:w="http://schemas.openxmlformats.org/wordprocessingml/2006/main">
        <w:rPr>
          <w:b/>
          <w:bCs/>
          <w:sz w:val="24"/>
          <w:szCs w:val="24"/>
        </w:rPr>
        <w:t xml:space="preserve">J2 </w:t>
      </w:r>
      <w:r xmlns:w="http://schemas.openxmlformats.org/wordprocessingml/2006/main">
        <w:rPr>
          <w:b w:val="false"/>
          <w:bCs w:val="false"/>
          <w:sz w:val="24"/>
          <w:szCs w:val="24"/>
        </w:rPr>
        <w:t xml:space="preserve">. Пациент будет считаться больным, если его кровяное давление выше предела, и здоровым в противном случае. Используйте </w:t>
      </w:r>
      <w:r xmlns:w="http://schemas.openxmlformats.org/wordprocessingml/2006/main">
        <w:rPr>
          <w:b w:val="false"/>
          <w:bCs w:val="false"/>
          <w:sz w:val="24"/>
          <w:szCs w:val="24"/>
        </w:rPr>
        <w:t xml:space="preserve">для этого </w:t>
      </w:r>
      <w:r xmlns:w="http://schemas.openxmlformats.org/wordprocessingml/2006/main">
        <w:rPr>
          <w:b w:val="false"/>
          <w:bCs w:val="false"/>
          <w:sz w:val="24"/>
          <w:szCs w:val="24"/>
        </w:rPr>
        <w:t xml:space="preserve">функцию </w:t>
      </w:r>
      <w:r xmlns:w="http://schemas.openxmlformats.org/wordprocessingml/2006/main">
        <w:rPr>
          <w:b/>
          <w:bCs/>
          <w:sz w:val="24"/>
          <w:szCs w:val="24"/>
        </w:rPr>
        <w:t xml:space="preserve">ЕСЛИ . </w:t>
      </w:r>
      <w:r xmlns:w="http://schemas.openxmlformats.org/wordprocessingml/2006/main">
        <w:rPr>
          <w:b w:val="false"/>
          <w:bCs w:val="false"/>
          <w:sz w:val="24"/>
          <w:szCs w:val="24"/>
        </w:rPr>
        <w:t xml:space="preserve">Используйте 0 и 1 для положительного и отрицательного.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 xmlns:w="http://schemas.openxmlformats.org/wordprocessingml/2006/main">
        <w:pStyle w:val="Normal"/>
        <w:jc w:val="left"/>
        <w:rPr>
          <w:b w:val="false"/>
          <w:b w:val="false"/>
          <w:bCs w:val="false"/>
          <w:sz w:val="24"/>
          <w:szCs w:val="24"/>
        </w:rPr>
      </w:pPr>
      <w:r xmlns:w="http://schemas.openxmlformats.org/wordprocessingml/2006/main">
        <w:rPr>
          <w:b w:val="false"/>
          <w:bCs w:val="false"/>
          <w:sz w:val="24"/>
          <w:szCs w:val="24"/>
        </w:rPr>
        <w:t xml:space="preserve">Функция используется как </w:t>
      </w:r>
      <w:r xmlns:w="http://schemas.openxmlformats.org/wordprocessingml/2006/main">
        <w:rPr>
          <w:b/>
          <w:bCs/>
          <w:sz w:val="24"/>
          <w:szCs w:val="24"/>
        </w:rPr>
        <w:t xml:space="preserve">=ЕСЛИ(условие, значение если истинно, значение если ложно) </w:t>
      </w:r>
      <w:r xmlns:w="http://schemas.openxmlformats.org/wordprocessingml/2006/main">
        <w:rPr>
          <w:b w:val="false"/>
          <w:bCs w:val="false"/>
          <w:sz w:val="24"/>
          <w:szCs w:val="24"/>
        </w:rPr>
        <w:t xml:space="preserve"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 xmlns:w="http://schemas.openxmlformats.org/wordprocessingml/2006/main">
        <w:pStyle w:val="Normal"/>
        <w:jc w:val="center"/>
        <w:rPr>
          <w:b/>
          <w:b/>
          <w:bCs/>
          <w:sz w:val="28"/>
          <w:szCs w:val="28"/>
        </w:rPr>
      </w:pPr>
      <w:r xmlns:w="http://schemas.openxmlformats.org/wordprocessingml/2006/main">
        <w:rPr>
          <w:b/>
          <w:bCs/>
          <w:i w:val="false"/>
          <w:iCs w:val="false"/>
          <w:sz w:val="28"/>
          <w:szCs w:val="28"/>
        </w:rPr>
        <w:t xml:space="preserve">3) Индикаторы</w:t>
      </w:r>
    </w:p>
    <w:p>
      <w:pPr>
        <w:pStyle w:val="Normal"/>
        <w:bidi w:val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 xmlns:w="http://schemas.openxmlformats.org/wordprocessingml/2006/main">
        <w:pStyle w:val="Normal"/>
        <w:jc w:val="left"/>
        <w:rPr>
          <w:b w:val="false"/>
          <w:b w:val="false"/>
          <w:bCs w:val="false"/>
          <w:sz w:val="24"/>
          <w:szCs w:val="24"/>
        </w:rPr>
      </w:pPr>
      <w:r xmlns:w="http://schemas.openxmlformats.org/wordprocessingml/2006/main">
        <w:rPr>
          <w:b w:val="false"/>
          <w:bCs w:val="false"/>
          <w:i w:val="false"/>
          <w:iCs w:val="false"/>
          <w:sz w:val="24"/>
          <w:szCs w:val="24"/>
        </w:rPr>
        <w:t xml:space="preserve">С помощью функции </w:t>
      </w:r>
      <w:r xmlns:w="http://schemas.openxmlformats.org/wordprocessingml/2006/main">
        <w:rPr>
          <w:b/>
          <w:bCs/>
          <w:i w:val="false"/>
          <w:iCs w:val="false"/>
          <w:sz w:val="24"/>
          <w:szCs w:val="24"/>
        </w:rPr>
        <w:t xml:space="preserve">СЧЁТЕСЛИМН </w:t>
      </w:r>
      <w:r xmlns:w="http://schemas.openxmlformats.org/wordprocessingml/2006/main">
        <w:rPr>
          <w:b w:val="false"/>
          <w:bCs w:val="false"/>
          <w:i w:val="false"/>
          <w:iCs w:val="false"/>
          <w:sz w:val="24"/>
          <w:szCs w:val="24"/>
        </w:rPr>
        <w:t xml:space="preserve">вывести показатели качества модели.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 xmlns:w="http://schemas.openxmlformats.org/wordprocessingml/2006/main">
        <w:pStyle w:val="Normal"/>
        <w:jc w:val="left"/>
        <w:rPr>
          <w:b w:val="false"/>
          <w:b w:val="false"/>
          <w:bCs w:val="false"/>
          <w:sz w:val="24"/>
          <w:szCs w:val="24"/>
        </w:rPr>
      </w:pPr>
      <w:r xmlns:w="http://schemas.openxmlformats.org/wordprocessingml/2006/main">
        <w:rPr>
          <w:b w:val="false"/>
          <w:bCs w:val="false"/>
          <w:i w:val="false"/>
          <w:iCs w:val="false"/>
          <w:sz w:val="24"/>
          <w:szCs w:val="24"/>
        </w:rPr>
        <w:t xml:space="preserve">Измените предел в ячейке </w:t>
      </w:r>
      <w:r xmlns:w="http://schemas.openxmlformats.org/wordprocessingml/2006/main">
        <w:rPr>
          <w:b/>
          <w:bCs/>
          <w:i w:val="false"/>
          <w:iCs w:val="false"/>
          <w:sz w:val="24"/>
          <w:szCs w:val="24"/>
        </w:rPr>
        <w:t xml:space="preserve">J2 </w:t>
      </w:r>
      <w:r xmlns:w="http://schemas.openxmlformats.org/wordprocessingml/2006/main">
        <w:rPr>
          <w:b w:val="false"/>
          <w:bCs w:val="false"/>
          <w:i w:val="false"/>
          <w:iCs w:val="false"/>
          <w:sz w:val="24"/>
          <w:szCs w:val="24"/>
        </w:rPr>
        <w:t xml:space="preserve">, чтобы найти лучший результат.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1</Pages>
  <Words>217</Words>
  <Characters>1004</Characters>
  <CharactersWithSpaces>1208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2022-04-05T23:59:52Z</dcterms:created>
  <dc:creator/>
  <dc:description/>
  <dc:language>en-US</dc:language>
  <cp:lastModifiedBy/>
  <dcterms:modified xsi:type="dcterms:W3CDTF">2023-04-17T21:24:21Z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