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B1" w:rsidRPr="00E578D7" w:rsidRDefault="00280CF0" w:rsidP="00E578D7">
      <w:pPr>
        <w:pStyle w:val="Ttulo1"/>
        <w:jc w:val="center"/>
        <w:rPr>
          <w:b/>
        </w:rPr>
      </w:pPr>
      <w:r w:rsidRPr="005665DA">
        <w:rPr>
          <w:b/>
        </w:rPr>
        <w:t>Assinatura Digital de Documentos</w:t>
      </w:r>
      <w:r w:rsidR="00FA7344" w:rsidRPr="005665DA">
        <w:rPr>
          <w:b/>
        </w:rPr>
        <w:t xml:space="preserve"> </w:t>
      </w:r>
      <w:r w:rsidR="007247B1" w:rsidRPr="005665DA">
        <w:rPr>
          <w:b/>
        </w:rPr>
        <w:t>–</w:t>
      </w:r>
      <w:r w:rsidR="00FA7344" w:rsidRPr="005665DA">
        <w:rPr>
          <w:b/>
        </w:rPr>
        <w:t xml:space="preserve"> CEP</w:t>
      </w:r>
    </w:p>
    <w:p w:rsidR="00E578D7" w:rsidRDefault="00E578D7" w:rsidP="00E578D7">
      <w:pPr>
        <w:pStyle w:val="Ttulo1"/>
      </w:pPr>
      <w:r w:rsidRPr="00E578D7">
        <w:t>Descrição da solução</w:t>
      </w:r>
    </w:p>
    <w:p w:rsidR="00E578D7" w:rsidRPr="00E578D7" w:rsidRDefault="00E578D7" w:rsidP="00E578D7"/>
    <w:p w:rsidR="00280CF0" w:rsidRDefault="00280CF0" w:rsidP="005665DA">
      <w:pPr>
        <w:ind w:firstLine="708"/>
        <w:jc w:val="both"/>
      </w:pPr>
      <w:r>
        <w:t xml:space="preserve">A assinatura digital de documentos poderá ser realizada através da utilização de uma aplicação Java Web Start que ficará disponível no </w:t>
      </w:r>
      <w:r w:rsidR="00873B28">
        <w:t>site do CEP</w:t>
      </w:r>
      <w:r>
        <w:t>. Essa aplicação foi desenvolvida em Java utilizando componentes Swing para interface e feedback para o usuário.</w:t>
      </w:r>
    </w:p>
    <w:p w:rsidR="00873B28" w:rsidRDefault="00280CF0" w:rsidP="00E578D7">
      <w:pPr>
        <w:ind w:firstLine="708"/>
        <w:jc w:val="both"/>
      </w:pPr>
      <w:r>
        <w:t>Para utilização, é necessário o download do arquivo de extensão jnlp através da url (testes)</w:t>
      </w:r>
      <w:r w:rsidRPr="00280CF0">
        <w:t xml:space="preserve"> </w:t>
      </w:r>
      <w:hyperlink r:id="rId7" w:history="1">
        <w:r>
          <w:rPr>
            <w:rStyle w:val="Hyperlink"/>
          </w:rPr>
          <w:t>https://testeseguro7.petrobras.com.br/SCEP/Content/assinatura/assinaturaDocumentos.jnlp</w:t>
        </w:r>
      </w:hyperlink>
      <w:r w:rsidR="004379FC">
        <w:t xml:space="preserve">. </w:t>
      </w:r>
      <w:r>
        <w:t xml:space="preserve">Sugere-se o download em uma pasta </w:t>
      </w:r>
      <w:r w:rsidR="00FC651C">
        <w:t>isolada (Figura 2)</w:t>
      </w:r>
      <w:r>
        <w:t xml:space="preserve"> pois alguns arquivos serão </w:t>
      </w:r>
      <w:r w:rsidR="00FC651C">
        <w:t>carregados do servidor</w:t>
      </w:r>
      <w:r>
        <w:t xml:space="preserve"> para a configuração do assinador. Se nenhum diretório for selecionado</w:t>
      </w:r>
      <w:r w:rsidR="00FC651C">
        <w:t xml:space="preserve"> (Figura 1)</w:t>
      </w:r>
      <w:r>
        <w:t>, o browser utilizará a pasta default de arquivos temporários,</w:t>
      </w:r>
      <w:r w:rsidR="00FC651C">
        <w:t xml:space="preserve"> </w:t>
      </w:r>
      <w:proofErr w:type="gramStart"/>
      <w:r w:rsidR="00FC651C" w:rsidRPr="00FC651C">
        <w:t>C:\Users\</w:t>
      </w:r>
      <w:r w:rsidR="00FC651C">
        <w:t>{</w:t>
      </w:r>
      <w:proofErr w:type="gramEnd"/>
      <w:r w:rsidR="00FC651C">
        <w:t>chave}</w:t>
      </w:r>
      <w:r w:rsidR="00FC651C" w:rsidRPr="00FC651C">
        <w:t>\AppData\Local\Temp</w:t>
      </w:r>
      <w:r w:rsidR="00FC651C">
        <w:t>.</w:t>
      </w:r>
      <w:r>
        <w:t xml:space="preserve">  </w:t>
      </w:r>
    </w:p>
    <w:p w:rsidR="00FC651C" w:rsidRDefault="00405EBA" w:rsidP="00FC651C">
      <w:pPr>
        <w:keepNext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-1270</wp:posOffset>
            </wp:positionV>
            <wp:extent cx="3085221" cy="2305050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21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-1270</wp:posOffset>
            </wp:positionV>
            <wp:extent cx="3089898" cy="23050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8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51C" w:rsidRDefault="00FC651C" w:rsidP="00FC651C">
      <w:pPr>
        <w:keepNext/>
        <w:jc w:val="center"/>
      </w:pPr>
    </w:p>
    <w:p w:rsidR="00FC651C" w:rsidRDefault="00FC651C" w:rsidP="00FC651C">
      <w:pPr>
        <w:pStyle w:val="Legenda"/>
        <w:jc w:val="center"/>
        <w:rPr>
          <w:i w:val="0"/>
        </w:rPr>
      </w:pPr>
    </w:p>
    <w:p w:rsidR="00FC651C" w:rsidRDefault="00FC651C" w:rsidP="00FC651C"/>
    <w:p w:rsidR="00FC651C" w:rsidRDefault="00FC651C" w:rsidP="00FC651C"/>
    <w:p w:rsidR="00FC651C" w:rsidRDefault="00FC651C" w:rsidP="00FC651C"/>
    <w:p w:rsidR="00FC651C" w:rsidRDefault="00FC651C" w:rsidP="00FC651C"/>
    <w:p w:rsidR="00FC651C" w:rsidRDefault="00FC651C" w:rsidP="00FC651C"/>
    <w:p w:rsidR="00405EBA" w:rsidRDefault="00884F5A" w:rsidP="00405EB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57633" wp14:editId="3A4451E1">
                <wp:simplePos x="0" y="0"/>
                <wp:positionH relativeFrom="column">
                  <wp:posOffset>91440</wp:posOffset>
                </wp:positionH>
                <wp:positionV relativeFrom="paragraph">
                  <wp:posOffset>95250</wp:posOffset>
                </wp:positionV>
                <wp:extent cx="3084830" cy="63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651C" w:rsidRDefault="00FC651C" w:rsidP="00FC651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2515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</w:t>
                            </w:r>
                            <w:r w:rsidR="00AC4015">
                              <w:t>Diretório N</w:t>
                            </w:r>
                            <w:r w:rsidRPr="00684C90">
                              <w:t xml:space="preserve">ão </w:t>
                            </w:r>
                            <w:r w:rsidR="00AC4015">
                              <w:t>S</w:t>
                            </w:r>
                            <w:r w:rsidRPr="00684C90">
                              <w:t>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5763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7.2pt;margin-top:7.5pt;width:242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" stroked="f">
                <v:textbox style="mso-fit-shape-to-text:t" inset="0,0,0,0">
                  <w:txbxContent>
                    <w:p w:rsidR="00FC651C" w:rsidRDefault="00FC651C" w:rsidP="00FC651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2515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</w:t>
                      </w:r>
                      <w:r w:rsidR="00AC4015">
                        <w:t>Diretório N</w:t>
                      </w:r>
                      <w:r w:rsidRPr="00684C90">
                        <w:t xml:space="preserve">ão </w:t>
                      </w:r>
                      <w:r w:rsidR="00AC4015">
                        <w:t>S</w:t>
                      </w:r>
                      <w:r w:rsidRPr="00684C90">
                        <w:t>elecionado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D76FD" wp14:editId="5ABAA4E5">
                <wp:simplePos x="0" y="0"/>
                <wp:positionH relativeFrom="column">
                  <wp:posOffset>3510915</wp:posOffset>
                </wp:positionH>
                <wp:positionV relativeFrom="paragraph">
                  <wp:posOffset>95250</wp:posOffset>
                </wp:positionV>
                <wp:extent cx="3089275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4015" w:rsidRDefault="00AC4015" w:rsidP="00AC401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2515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 Diretório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D76FD" id="Caixa de texto 8" o:spid="_x0000_s1027" type="#_x0000_t202" style="position:absolute;margin-left:276.45pt;margin-top:7.5pt;width:243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" stroked="f">
                <v:textbox style="mso-fit-shape-to-text:t" inset="0,0,0,0">
                  <w:txbxContent>
                    <w:p w:rsidR="00AC4015" w:rsidRDefault="00AC4015" w:rsidP="00AC401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2515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 Diretório Selecionado</w:t>
                      </w:r>
                    </w:p>
                  </w:txbxContent>
                </v:textbox>
              </v:shape>
            </w:pict>
          </mc:Fallback>
        </mc:AlternateContent>
      </w:r>
    </w:p>
    <w:p w:rsidR="00E578D7" w:rsidRPr="00405EBA" w:rsidRDefault="00E578D7" w:rsidP="00405EBA"/>
    <w:p w:rsidR="00405EBA" w:rsidRDefault="002D309E" w:rsidP="00621986">
      <w:pPr>
        <w:ind w:firstLine="708"/>
        <w:jc w:val="both"/>
      </w:pPr>
      <w:r>
        <w:t>Antes da execução d</w:t>
      </w:r>
      <w:r w:rsidR="00AC4015">
        <w:t>o arquivo jnlp, deve-se configurar o Painel de Controle Java para incluir a url acima como lista de exceções de Sites</w:t>
      </w:r>
      <w:r w:rsidR="00405EBA">
        <w:t xml:space="preserve"> (Figura </w:t>
      </w:r>
      <w:r w:rsidR="00B20B37">
        <w:t>3</w:t>
      </w:r>
      <w:r w:rsidR="00405EBA">
        <w:t>)</w:t>
      </w:r>
      <w:r w:rsidR="00AC4015">
        <w:t xml:space="preserve"> por não ser um site com um certificado válido</w:t>
      </w:r>
      <w:r w:rsidR="00405EBA">
        <w:t xml:space="preserve"> (Figura </w:t>
      </w:r>
      <w:r w:rsidR="00B20B37">
        <w:t>4</w:t>
      </w:r>
      <w:r w:rsidR="00405EBA">
        <w:t>)</w:t>
      </w:r>
      <w:r w:rsidR="00AC4015">
        <w:t>. A execução em produção em DMZ exige que o certificado seja válido para que e</w:t>
      </w:r>
      <w:r w:rsidR="00405EBA">
        <w:t>ste passo não seja necessário</w:t>
      </w:r>
      <w:r>
        <w:t xml:space="preserve"> nas máquinas </w:t>
      </w:r>
      <w:r w:rsidR="004379FC">
        <w:t>do usuário</w:t>
      </w:r>
      <w:r w:rsidR="00405EBA">
        <w:t xml:space="preserve">. </w:t>
      </w:r>
    </w:p>
    <w:p w:rsidR="00405EBA" w:rsidRDefault="00405EBA" w:rsidP="00405EBA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3472815</wp:posOffset>
            </wp:positionH>
            <wp:positionV relativeFrom="paragraph">
              <wp:posOffset>167005</wp:posOffset>
            </wp:positionV>
            <wp:extent cx="3003659" cy="2257153"/>
            <wp:effectExtent l="0" t="0" r="635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659" cy="2257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119846</wp:posOffset>
            </wp:positionV>
            <wp:extent cx="3021138" cy="3181350"/>
            <wp:effectExtent l="0" t="0" r="825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13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F5A" w:rsidRDefault="00884F5A" w:rsidP="00AC4015"/>
    <w:p w:rsidR="00884F5A" w:rsidRDefault="00884F5A" w:rsidP="00AC4015"/>
    <w:p w:rsidR="00884F5A" w:rsidRDefault="00884F5A" w:rsidP="00AC4015"/>
    <w:p w:rsidR="00884F5A" w:rsidRDefault="00884F5A" w:rsidP="00AC4015"/>
    <w:p w:rsidR="00884F5A" w:rsidRDefault="00884F5A" w:rsidP="00AC4015"/>
    <w:p w:rsidR="00884F5A" w:rsidRDefault="00884F5A" w:rsidP="00AC4015"/>
    <w:p w:rsidR="00884F5A" w:rsidRDefault="00884F5A" w:rsidP="00AC4015"/>
    <w:p w:rsidR="00884F5A" w:rsidRDefault="00884F5A" w:rsidP="00AC40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B2E47B" wp14:editId="28F41794">
                <wp:simplePos x="0" y="0"/>
                <wp:positionH relativeFrom="column">
                  <wp:posOffset>3472815</wp:posOffset>
                </wp:positionH>
                <wp:positionV relativeFrom="paragraph">
                  <wp:posOffset>212090</wp:posOffset>
                </wp:positionV>
                <wp:extent cx="3003550" cy="63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5EBA" w:rsidRDefault="00405EBA" w:rsidP="00405EB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20B37">
                              <w:t>4</w:t>
                            </w:r>
                            <w:r>
                              <w:t xml:space="preserve"> - </w:t>
                            </w:r>
                            <w:r w:rsidRPr="00A26F6C">
                              <w:t>Aplicativo Bloqueado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2E47B" id="Caixa de texto 12" o:spid="_x0000_s1028" type="#_x0000_t202" style="position:absolute;margin-left:273.45pt;margin-top:16.7pt;width:236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" stroked="f">
                <v:textbox style="mso-fit-shape-to-text:t" inset="0,0,0,0">
                  <w:txbxContent>
                    <w:p w:rsidR="00405EBA" w:rsidRDefault="00405EBA" w:rsidP="00405EB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20B37">
                        <w:t>4</w:t>
                      </w:r>
                      <w:r>
                        <w:t xml:space="preserve"> - </w:t>
                      </w:r>
                      <w:r w:rsidRPr="00A26F6C">
                        <w:t>Aplicativo Bloqueado</w:t>
                      </w:r>
                    </w:p>
                  </w:txbxContent>
                </v:textbox>
              </v:shape>
            </w:pict>
          </mc:Fallback>
        </mc:AlternateContent>
      </w:r>
    </w:p>
    <w:p w:rsidR="00884F5A" w:rsidRDefault="00884F5A" w:rsidP="00AC4015"/>
    <w:p w:rsidR="00884F5A" w:rsidRDefault="00884F5A" w:rsidP="00AC4015"/>
    <w:p w:rsidR="00884F5A" w:rsidRDefault="00884F5A" w:rsidP="00AC401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763C4" wp14:editId="6A1B178A">
                <wp:simplePos x="0" y="0"/>
                <wp:positionH relativeFrom="column">
                  <wp:posOffset>-5715</wp:posOffset>
                </wp:positionH>
                <wp:positionV relativeFrom="paragraph">
                  <wp:posOffset>214630</wp:posOffset>
                </wp:positionV>
                <wp:extent cx="3020695" cy="63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5EBA" w:rsidRDefault="00405EBA" w:rsidP="00405EB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20B37">
                              <w:t>3</w:t>
                            </w:r>
                            <w:r>
                              <w:t xml:space="preserve"> - Configuração da Lista de Exceção de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763C4" id="Caixa de texto 14" o:spid="_x0000_s1029" type="#_x0000_t202" style="position:absolute;margin-left:-.45pt;margin-top:16.9pt;width:237.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" stroked="f">
                <v:textbox style="mso-fit-shape-to-text:t" inset="0,0,0,0">
                  <w:txbxContent>
                    <w:p w:rsidR="00405EBA" w:rsidRDefault="00405EBA" w:rsidP="00405EB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20B37">
                        <w:t>3</w:t>
                      </w:r>
                      <w:r>
                        <w:t xml:space="preserve"> - Configuração da Lista de Exceção de Sites</w:t>
                      </w:r>
                    </w:p>
                  </w:txbxContent>
                </v:textbox>
              </v:shape>
            </w:pict>
          </mc:Fallback>
        </mc:AlternateContent>
      </w:r>
    </w:p>
    <w:p w:rsidR="00B20B37" w:rsidRDefault="00B20B37" w:rsidP="00AC4015"/>
    <w:p w:rsidR="00AC4015" w:rsidRDefault="00765CFC" w:rsidP="00621986">
      <w:pPr>
        <w:ind w:firstLine="708"/>
        <w:jc w:val="both"/>
      </w:pPr>
      <w:r>
        <w:t xml:space="preserve">Após configuração </w:t>
      </w:r>
      <w:r w:rsidR="004379FC">
        <w:t>anterior</w:t>
      </w:r>
      <w:r>
        <w:t xml:space="preserve">, é necessário marcar o checkbox “Eu aceito o risco e desejo executar este aplicativo” (Figura </w:t>
      </w:r>
      <w:r w:rsidR="00B20B37">
        <w:t>5</w:t>
      </w:r>
      <w:r>
        <w:t xml:space="preserve">), devido às restrições de segurança e devido ao acesso irrestrito na estação de execução. O acesso irrestrito é necessário pois a manipulação de pastas e arquivos </w:t>
      </w:r>
      <w:r w:rsidR="003E3763">
        <w:t>é</w:t>
      </w:r>
      <w:r>
        <w:t xml:space="preserve"> necessári</w:t>
      </w:r>
      <w:r w:rsidR="003E3763">
        <w:t>a</w:t>
      </w:r>
      <w:r>
        <w:t xml:space="preserve"> para o processo de assinatura. Nenhum arquivo do sistema operacional é manipulado e apenas os arquivos </w:t>
      </w:r>
      <w:r w:rsidR="004379FC">
        <w:t xml:space="preserve">envolvidos no processo de assinatura </w:t>
      </w:r>
      <w:r>
        <w:t>são criados ou alterados.</w:t>
      </w:r>
    </w:p>
    <w:p w:rsidR="004379FC" w:rsidRDefault="004379FC" w:rsidP="00621986">
      <w:pPr>
        <w:ind w:firstLine="708"/>
        <w:jc w:val="both"/>
      </w:pPr>
      <w:r>
        <w:t>A correta configuração do servidor e a assinatura do arquivo .</w:t>
      </w:r>
      <w:proofErr w:type="spellStart"/>
      <w:r>
        <w:t>jar</w:t>
      </w:r>
      <w:proofErr w:type="spellEnd"/>
      <w:r>
        <w:t xml:space="preserve"> executado pelo aplicativo com um certificado válido impede a exibição da informação de risco à segurança exibida abaixo.</w:t>
      </w:r>
    </w:p>
    <w:p w:rsidR="00765CFC" w:rsidRDefault="00765CFC" w:rsidP="00765CFC">
      <w:pPr>
        <w:keepNext/>
        <w:jc w:val="center"/>
      </w:pPr>
      <w:r>
        <w:rPr>
          <w:noProof/>
        </w:rPr>
        <w:drawing>
          <wp:inline distT="0" distB="0" distL="0" distR="0" wp14:anchorId="0CEEBFCE" wp14:editId="4817AAAA">
            <wp:extent cx="5305425" cy="31908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56" w:rsidRDefault="00765CFC" w:rsidP="003E3763">
      <w:pPr>
        <w:pStyle w:val="Legenda"/>
        <w:jc w:val="center"/>
      </w:pPr>
      <w:r>
        <w:t xml:space="preserve">Figura </w:t>
      </w:r>
      <w:r w:rsidR="00B20B37">
        <w:t>5</w:t>
      </w:r>
      <w:r>
        <w:t xml:space="preserve"> - Seleção Aceito o Risco</w:t>
      </w:r>
    </w:p>
    <w:p w:rsidR="003E3763" w:rsidRPr="003E3763" w:rsidRDefault="003E3763" w:rsidP="003E3763"/>
    <w:p w:rsidR="007247B1" w:rsidRDefault="00172756" w:rsidP="00765CFC">
      <w:r>
        <w:t xml:space="preserve">O processo de assinatura desta solução é composto </w:t>
      </w:r>
      <w:r w:rsidR="007247B1">
        <w:t>pelas</w:t>
      </w:r>
      <w:r>
        <w:t xml:space="preserve"> seguintes etapas:</w:t>
      </w:r>
    </w:p>
    <w:p w:rsidR="004379FC" w:rsidRDefault="004379FC" w:rsidP="00765CFC"/>
    <w:p w:rsidR="00172756" w:rsidRPr="00193221" w:rsidRDefault="00172756" w:rsidP="00172756">
      <w:pPr>
        <w:pStyle w:val="PargrafodaLista"/>
        <w:numPr>
          <w:ilvl w:val="0"/>
          <w:numId w:val="1"/>
        </w:numPr>
        <w:rPr>
          <w:b/>
        </w:rPr>
      </w:pPr>
      <w:r w:rsidRPr="00193221">
        <w:rPr>
          <w:b/>
        </w:rPr>
        <w:t>Configuração da aplicação</w:t>
      </w:r>
    </w:p>
    <w:p w:rsidR="00172756" w:rsidRDefault="00172756" w:rsidP="00621986">
      <w:pPr>
        <w:ind w:firstLine="360"/>
        <w:jc w:val="both"/>
      </w:pPr>
      <w:r>
        <w:t xml:space="preserve">Nesta etapa (Figura </w:t>
      </w:r>
      <w:r w:rsidR="00B20B37">
        <w:t>6</w:t>
      </w:r>
      <w:r>
        <w:t xml:space="preserve">), os arquivos necessários para a execução são carregados </w:t>
      </w:r>
      <w:r w:rsidR="004379FC">
        <w:t>do CEP</w:t>
      </w:r>
      <w:r>
        <w:t xml:space="preserve"> para a estação de trabalho do usuário</w:t>
      </w:r>
      <w:r w:rsidR="007247B1">
        <w:t xml:space="preserve"> no diretório escolhido ou diretório </w:t>
      </w:r>
      <w:r w:rsidR="004379FC">
        <w:t>padrão (</w:t>
      </w:r>
      <w:r w:rsidR="007247B1">
        <w:t>Figura 1 e Figura 2)</w:t>
      </w:r>
      <w:r>
        <w:t xml:space="preserve">. A estrutura dos arquivos pode ser visualizada na Figura </w:t>
      </w:r>
      <w:r w:rsidR="00B20B37">
        <w:t>7</w:t>
      </w:r>
      <w:r>
        <w:t>.</w:t>
      </w:r>
    </w:p>
    <w:p w:rsidR="003E3763" w:rsidRDefault="00172756" w:rsidP="003E3763">
      <w:pPr>
        <w:keepNext/>
        <w:jc w:val="center"/>
      </w:pPr>
      <w:r>
        <w:rPr>
          <w:noProof/>
        </w:rPr>
        <w:drawing>
          <wp:inline distT="0" distB="0" distL="0" distR="0" wp14:anchorId="42BD1CD9" wp14:editId="27F05C22">
            <wp:extent cx="2524125" cy="10572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56" w:rsidRDefault="00172756" w:rsidP="00172756">
      <w:pPr>
        <w:pStyle w:val="Legenda"/>
        <w:jc w:val="center"/>
      </w:pPr>
      <w:r>
        <w:t xml:space="preserve">Figura </w:t>
      </w:r>
      <w:r w:rsidR="00B20B37">
        <w:t>6</w:t>
      </w:r>
      <w:r>
        <w:t xml:space="preserve"> - Configurando a aplicação</w:t>
      </w:r>
    </w:p>
    <w:p w:rsidR="003E3763" w:rsidRPr="003E3763" w:rsidRDefault="003E3763" w:rsidP="003E3763"/>
    <w:p w:rsidR="00B20B37" w:rsidRDefault="00B20B37" w:rsidP="00B20B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14AA39" wp14:editId="73D31DDA">
            <wp:extent cx="5400040" cy="19754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37" w:rsidRPr="00B20B37" w:rsidRDefault="00B20B37" w:rsidP="003E3763">
      <w:pPr>
        <w:pStyle w:val="Legenda"/>
        <w:jc w:val="center"/>
      </w:pPr>
      <w:r>
        <w:t>Figura 7 - Carga dos Arquivos</w:t>
      </w:r>
      <w:r w:rsidR="00873B28">
        <w:t xml:space="preserve"> de configuração do Aplicativo</w:t>
      </w:r>
    </w:p>
    <w:p w:rsidR="00172756" w:rsidRDefault="00172756" w:rsidP="00621986">
      <w:pPr>
        <w:jc w:val="both"/>
      </w:pPr>
      <w:proofErr w:type="spellStart"/>
      <w:proofErr w:type="gramStart"/>
      <w:r>
        <w:rPr>
          <w:b/>
        </w:rPr>
        <w:t>c</w:t>
      </w:r>
      <w:r w:rsidRPr="00172756">
        <w:rPr>
          <w:b/>
        </w:rPr>
        <w:t>ert</w:t>
      </w:r>
      <w:proofErr w:type="spellEnd"/>
      <w:proofErr w:type="gramEnd"/>
      <w:r>
        <w:rPr>
          <w:b/>
        </w:rPr>
        <w:t xml:space="preserve"> – </w:t>
      </w:r>
      <w:r>
        <w:t>arquivos contendo toda a cadeia de certificados que serão carregados pela aplicação respeitando a ICP-Brasil 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Infraestrutura de Chaves Públicas Brasileira</w:t>
      </w:r>
      <w:r>
        <w:t>)</w:t>
      </w:r>
      <w:r w:rsidR="00621986">
        <w:t>. A sua atualização é esporádica, porém necessária de acordo com novas cadeias de certificados.</w:t>
      </w:r>
    </w:p>
    <w:p w:rsidR="00172756" w:rsidRDefault="00172756" w:rsidP="00621986">
      <w:pPr>
        <w:jc w:val="both"/>
      </w:pPr>
      <w:proofErr w:type="spellStart"/>
      <w:proofErr w:type="gramStart"/>
      <w:r w:rsidRPr="00172756">
        <w:rPr>
          <w:b/>
        </w:rPr>
        <w:t>crl</w:t>
      </w:r>
      <w:proofErr w:type="spellEnd"/>
      <w:proofErr w:type="gramEnd"/>
      <w:r w:rsidRPr="00172756">
        <w:rPr>
          <w:b/>
        </w:rPr>
        <w:t xml:space="preserve"> </w:t>
      </w:r>
      <w:r>
        <w:rPr>
          <w:b/>
        </w:rPr>
        <w:t>–</w:t>
      </w:r>
      <w:r w:rsidRPr="00172756">
        <w:rPr>
          <w:b/>
        </w:rPr>
        <w:t xml:space="preserve"> </w:t>
      </w:r>
      <w:r w:rsidRPr="00172756">
        <w:t>lista de certificados revogados</w:t>
      </w:r>
      <w:r>
        <w:t xml:space="preserve"> por algum motivo, antes da data de expiração do mesmo</w:t>
      </w:r>
      <w:r w:rsidR="00621986">
        <w:t>.</w:t>
      </w:r>
      <w:r w:rsidR="00621986" w:rsidRPr="00621986">
        <w:t xml:space="preserve"> </w:t>
      </w:r>
      <w:r w:rsidR="00621986">
        <w:t>A sua atualização é esporádica, porém necessária de acordo com as novas revogações.</w:t>
      </w:r>
    </w:p>
    <w:p w:rsidR="00172756" w:rsidRDefault="00172756" w:rsidP="00621986">
      <w:pPr>
        <w:jc w:val="both"/>
      </w:pPr>
      <w:proofErr w:type="gramStart"/>
      <w:r w:rsidRPr="00172756">
        <w:rPr>
          <w:b/>
        </w:rPr>
        <w:t>logs</w:t>
      </w:r>
      <w:proofErr w:type="gramEnd"/>
      <w:r w:rsidRPr="00172756">
        <w:rPr>
          <w:b/>
        </w:rPr>
        <w:t xml:space="preserve"> </w:t>
      </w:r>
      <w:r>
        <w:rPr>
          <w:b/>
        </w:rPr>
        <w:t>–</w:t>
      </w:r>
      <w:r w:rsidRPr="00172756">
        <w:rPr>
          <w:b/>
        </w:rPr>
        <w:t xml:space="preserve"> </w:t>
      </w:r>
      <w:r w:rsidRPr="00172756">
        <w:t>diret</w:t>
      </w:r>
      <w:r>
        <w:t>ório contendo o arquivo de log da aplicação</w:t>
      </w:r>
      <w:r w:rsidR="00DF4BC0">
        <w:t>.</w:t>
      </w:r>
    </w:p>
    <w:p w:rsidR="00172756" w:rsidRDefault="00172756" w:rsidP="00621986">
      <w:pPr>
        <w:jc w:val="both"/>
      </w:pPr>
      <w:proofErr w:type="spellStart"/>
      <w:proofErr w:type="gramStart"/>
      <w:r w:rsidRPr="00172756">
        <w:rPr>
          <w:b/>
        </w:rPr>
        <w:t>policy</w:t>
      </w:r>
      <w:proofErr w:type="gramEnd"/>
      <w:r w:rsidRPr="00172756">
        <w:rPr>
          <w:b/>
        </w:rPr>
        <w:t>-signature</w:t>
      </w:r>
      <w:proofErr w:type="spellEnd"/>
      <w:r>
        <w:rPr>
          <w:b/>
        </w:rPr>
        <w:t xml:space="preserve"> – </w:t>
      </w:r>
      <w:r w:rsidR="0040042E" w:rsidRPr="0040042E">
        <w:t>diretório contendo os</w:t>
      </w:r>
      <w:r w:rsidR="0040042E">
        <w:rPr>
          <w:b/>
        </w:rPr>
        <w:t xml:space="preserve"> </w:t>
      </w:r>
      <w:r>
        <w:t xml:space="preserve">arquivos </w:t>
      </w:r>
      <w:r w:rsidR="0040042E">
        <w:t xml:space="preserve">com </w:t>
      </w:r>
      <w:r>
        <w:t>informações referentes à codificação dos certificados</w:t>
      </w:r>
      <w:r w:rsidR="00DF4BC0">
        <w:t>.</w:t>
      </w:r>
    </w:p>
    <w:p w:rsidR="0040042E" w:rsidRDefault="0040042E" w:rsidP="00621986">
      <w:pPr>
        <w:jc w:val="both"/>
      </w:pPr>
      <w:proofErr w:type="spellStart"/>
      <w:proofErr w:type="gramStart"/>
      <w:r w:rsidRPr="0040042E">
        <w:rPr>
          <w:b/>
        </w:rPr>
        <w:t>tempAssinaturaArquivosCep</w:t>
      </w:r>
      <w:proofErr w:type="spellEnd"/>
      <w:proofErr w:type="gramEnd"/>
      <w:r w:rsidRPr="0040042E">
        <w:rPr>
          <w:b/>
        </w:rPr>
        <w:t xml:space="preserve"> </w:t>
      </w:r>
      <w:r>
        <w:rPr>
          <w:b/>
        </w:rPr>
        <w:t>–</w:t>
      </w:r>
      <w:r w:rsidRPr="0040042E">
        <w:rPr>
          <w:b/>
        </w:rPr>
        <w:t xml:space="preserve"> </w:t>
      </w:r>
      <w:r>
        <w:t>diretório temporário onde os arquivos a serem assinados serão carregados do servidor além dos arquivos .p7s, representando a assinatura dos mesmos</w:t>
      </w:r>
      <w:r w:rsidR="00DF4BC0">
        <w:t>.</w:t>
      </w:r>
    </w:p>
    <w:p w:rsidR="0040042E" w:rsidRDefault="0040042E" w:rsidP="00621986">
      <w:pPr>
        <w:jc w:val="both"/>
      </w:pPr>
      <w:proofErr w:type="spellStart"/>
      <w:r w:rsidRPr="00193221">
        <w:rPr>
          <w:b/>
        </w:rPr>
        <w:t>assinaturaDocumentos.jnlp</w:t>
      </w:r>
      <w:proofErr w:type="spellEnd"/>
      <w:r>
        <w:t xml:space="preserve"> – arquivo baixado do site para execução do aplicativo</w:t>
      </w:r>
      <w:r w:rsidR="00DF4BC0">
        <w:t>.</w:t>
      </w:r>
    </w:p>
    <w:p w:rsidR="0040042E" w:rsidRDefault="0040042E" w:rsidP="00621986">
      <w:pPr>
        <w:jc w:val="both"/>
      </w:pPr>
      <w:proofErr w:type="spellStart"/>
      <w:r w:rsidRPr="00193221">
        <w:rPr>
          <w:b/>
        </w:rPr>
        <w:t>general.properties</w:t>
      </w:r>
      <w:proofErr w:type="spellEnd"/>
      <w:r>
        <w:t xml:space="preserve"> – arquivo contendo informações para configuração da aplicação</w:t>
      </w:r>
      <w:r w:rsidR="00DF4BC0">
        <w:t>.</w:t>
      </w:r>
    </w:p>
    <w:p w:rsidR="00105819" w:rsidRDefault="0040042E" w:rsidP="00621986">
      <w:pPr>
        <w:jc w:val="both"/>
      </w:pPr>
      <w:r w:rsidRPr="00193221">
        <w:rPr>
          <w:b/>
        </w:rPr>
        <w:t>license.xml</w:t>
      </w:r>
      <w:r>
        <w:t xml:space="preserve"> – arquivo contendo informações referente à licença da </w:t>
      </w:r>
      <w:r w:rsidR="00621986">
        <w:t>API</w:t>
      </w:r>
      <w:r>
        <w:t xml:space="preserve"> de assinatura.</w:t>
      </w:r>
    </w:p>
    <w:p w:rsidR="007247B1" w:rsidRDefault="007247B1" w:rsidP="00172756"/>
    <w:p w:rsidR="00105819" w:rsidRDefault="00105819" w:rsidP="00105819">
      <w:pPr>
        <w:pStyle w:val="PargrafodaLista"/>
        <w:numPr>
          <w:ilvl w:val="0"/>
          <w:numId w:val="1"/>
        </w:numPr>
        <w:rPr>
          <w:b/>
        </w:rPr>
      </w:pPr>
      <w:r w:rsidRPr="00105819">
        <w:rPr>
          <w:b/>
        </w:rPr>
        <w:t>Download dos arquivos para assinatura</w:t>
      </w:r>
    </w:p>
    <w:p w:rsidR="00CE4537" w:rsidRDefault="00105819" w:rsidP="00621986">
      <w:pPr>
        <w:ind w:firstLine="360"/>
        <w:jc w:val="both"/>
      </w:pPr>
      <w:r>
        <w:t xml:space="preserve">Nesta etapa, a aplicação irá realizar a carga dos arquivos para assinatura no diretório </w:t>
      </w:r>
      <w:proofErr w:type="spellStart"/>
      <w:r w:rsidRPr="0040042E">
        <w:rPr>
          <w:b/>
        </w:rPr>
        <w:t>tempAssinaturaArquivosCep</w:t>
      </w:r>
      <w:proofErr w:type="spellEnd"/>
      <w:r>
        <w:t>.</w:t>
      </w:r>
      <w:r w:rsidR="00CE4537">
        <w:t xml:space="preserve"> A cada execução, o conteúdo do mesmo é </w:t>
      </w:r>
      <w:r w:rsidR="00873B28">
        <w:t>removido</w:t>
      </w:r>
      <w:r w:rsidR="00CE4537">
        <w:t xml:space="preserve"> e os novos arquivos carregados são </w:t>
      </w:r>
      <w:r w:rsidR="00392B7B">
        <w:t>transferidos para este diretório</w:t>
      </w:r>
      <w:r w:rsidR="00CE4537">
        <w:t>.</w:t>
      </w:r>
    </w:p>
    <w:p w:rsidR="00CE4537" w:rsidRDefault="00CE4537" w:rsidP="00CE4537">
      <w:pPr>
        <w:keepNext/>
        <w:jc w:val="center"/>
      </w:pPr>
      <w:r>
        <w:rPr>
          <w:noProof/>
        </w:rPr>
        <w:drawing>
          <wp:inline distT="0" distB="0" distL="0" distR="0" wp14:anchorId="1AB38A76" wp14:editId="00F17630">
            <wp:extent cx="2562225" cy="10668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19" w:rsidRDefault="00CE4537" w:rsidP="00CE4537">
      <w:pPr>
        <w:pStyle w:val="Legenda"/>
        <w:jc w:val="center"/>
      </w:pPr>
      <w:r>
        <w:t>Figura 8 - Download dos Arquivos para Assinatura</w:t>
      </w:r>
    </w:p>
    <w:p w:rsidR="00621986" w:rsidRDefault="00621986" w:rsidP="00621986"/>
    <w:p w:rsidR="00621986" w:rsidRDefault="00621986" w:rsidP="00621986"/>
    <w:p w:rsidR="00621986" w:rsidRDefault="00621986" w:rsidP="00621986"/>
    <w:p w:rsidR="00621986" w:rsidRDefault="00621986" w:rsidP="00621986"/>
    <w:p w:rsidR="00621986" w:rsidRDefault="00621986" w:rsidP="00621986"/>
    <w:p w:rsidR="00873B28" w:rsidRPr="00621986" w:rsidRDefault="00873B28" w:rsidP="00621986"/>
    <w:p w:rsidR="00CE4537" w:rsidRPr="00621986" w:rsidRDefault="00CE4537" w:rsidP="00621986">
      <w:pPr>
        <w:pStyle w:val="PargrafodaLista"/>
        <w:numPr>
          <w:ilvl w:val="0"/>
          <w:numId w:val="1"/>
        </w:numPr>
        <w:rPr>
          <w:b/>
        </w:rPr>
      </w:pPr>
      <w:r w:rsidRPr="00621986">
        <w:rPr>
          <w:b/>
        </w:rPr>
        <w:lastRenderedPageBreak/>
        <w:t>Busca dos certificados</w:t>
      </w:r>
    </w:p>
    <w:p w:rsidR="00CE4537" w:rsidRDefault="00CE4537" w:rsidP="005665DA">
      <w:pPr>
        <w:ind w:firstLine="360"/>
      </w:pPr>
      <w:r>
        <w:t xml:space="preserve">O aplicativo irá buscar no sistema operacional </w:t>
      </w:r>
      <w:r w:rsidR="003E3763">
        <w:t>tod</w:t>
      </w:r>
      <w:r>
        <w:t xml:space="preserve">os certificados </w:t>
      </w:r>
      <w:r w:rsidR="00392B7B">
        <w:t>instalados (</w:t>
      </w:r>
      <w:r w:rsidR="00873B28">
        <w:t>certificados A1)</w:t>
      </w:r>
      <w:r>
        <w:t xml:space="preserve"> ou disponíveis (certificados A3).</w:t>
      </w:r>
    </w:p>
    <w:p w:rsidR="00CE4537" w:rsidRDefault="00CE4537" w:rsidP="00CE4537">
      <w:pPr>
        <w:keepNext/>
        <w:jc w:val="center"/>
      </w:pPr>
      <w:r>
        <w:rPr>
          <w:noProof/>
        </w:rPr>
        <w:drawing>
          <wp:inline distT="0" distB="0" distL="0" distR="0" wp14:anchorId="56176B6F" wp14:editId="1E3F2C1C">
            <wp:extent cx="2524125" cy="10382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37" w:rsidRDefault="00CE4537" w:rsidP="00CE4537">
      <w:pPr>
        <w:pStyle w:val="Legenda"/>
        <w:jc w:val="center"/>
      </w:pPr>
      <w:r>
        <w:t>Figura 9 - Busca dos Certificados</w:t>
      </w:r>
    </w:p>
    <w:p w:rsidR="003E3763" w:rsidRPr="003E3763" w:rsidRDefault="003E3763" w:rsidP="003E3763">
      <w:pPr>
        <w:pStyle w:val="PargrafodaLista"/>
        <w:numPr>
          <w:ilvl w:val="0"/>
          <w:numId w:val="1"/>
        </w:numPr>
        <w:rPr>
          <w:b/>
        </w:rPr>
      </w:pPr>
      <w:r w:rsidRPr="003E3763">
        <w:rPr>
          <w:b/>
        </w:rPr>
        <w:t>Seleção do certificado para assinatura</w:t>
      </w:r>
    </w:p>
    <w:p w:rsidR="003E3763" w:rsidRDefault="003E3763" w:rsidP="00621986">
      <w:pPr>
        <w:ind w:firstLine="360"/>
        <w:jc w:val="both"/>
      </w:pPr>
      <w:r>
        <w:t>A seleção de um certificado válido é necessária para realizar a assinatura dos documentos. Caso um certificado não seja selecionado ou seja inválido, o processo de assinatura é interrompido.</w:t>
      </w:r>
    </w:p>
    <w:p w:rsidR="003E3763" w:rsidRDefault="003E3763" w:rsidP="003E3763">
      <w:pPr>
        <w:keepNext/>
        <w:jc w:val="center"/>
      </w:pPr>
      <w:r>
        <w:rPr>
          <w:noProof/>
        </w:rPr>
        <w:drawing>
          <wp:inline distT="0" distB="0" distL="0" distR="0" wp14:anchorId="08D6FF2C" wp14:editId="306C4F6A">
            <wp:extent cx="4105275" cy="12763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63" w:rsidRDefault="003E3763" w:rsidP="003E3763">
      <w:pPr>
        <w:pStyle w:val="Legenda"/>
        <w:jc w:val="center"/>
      </w:pPr>
      <w:r>
        <w:t>Figura 10 - Seleção do Certificado para Assinatura</w:t>
      </w:r>
    </w:p>
    <w:p w:rsidR="003E3763" w:rsidRPr="003E3763" w:rsidRDefault="003E3763" w:rsidP="003E3763">
      <w:pPr>
        <w:pStyle w:val="PargrafodaLista"/>
        <w:numPr>
          <w:ilvl w:val="0"/>
          <w:numId w:val="1"/>
        </w:numPr>
        <w:rPr>
          <w:b/>
        </w:rPr>
      </w:pPr>
      <w:r w:rsidRPr="003E3763">
        <w:rPr>
          <w:b/>
        </w:rPr>
        <w:t>Assinatura dos documentos</w:t>
      </w:r>
    </w:p>
    <w:p w:rsidR="003E3763" w:rsidRDefault="003E3763" w:rsidP="00621986">
      <w:pPr>
        <w:ind w:firstLine="360"/>
        <w:jc w:val="both"/>
      </w:pPr>
      <w:r>
        <w:t>Os documentos carregados no item 2 (Download dos arquivos para assinatura) são assinados através do certificado selecionado no item 4 (Seleção do certificado para assinatura). Será necessário informar o PIN do certificado para certificados do tipo A3.</w:t>
      </w:r>
    </w:p>
    <w:p w:rsidR="003E3763" w:rsidRDefault="003E3763" w:rsidP="003E3763">
      <w:pPr>
        <w:keepNext/>
        <w:jc w:val="center"/>
      </w:pPr>
      <w:r>
        <w:rPr>
          <w:noProof/>
        </w:rPr>
        <w:drawing>
          <wp:inline distT="0" distB="0" distL="0" distR="0" wp14:anchorId="157ECEEC" wp14:editId="006106E7">
            <wp:extent cx="2562225" cy="10668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63" w:rsidRDefault="003E3763" w:rsidP="003E3763">
      <w:pPr>
        <w:pStyle w:val="Legenda"/>
        <w:jc w:val="center"/>
      </w:pPr>
      <w:r>
        <w:t>Figura 11 - Assinatura dos Documentos</w:t>
      </w:r>
    </w:p>
    <w:p w:rsidR="003E3763" w:rsidRDefault="003E3763" w:rsidP="003E3763">
      <w:pPr>
        <w:keepNext/>
        <w:jc w:val="center"/>
      </w:pPr>
      <w:r>
        <w:rPr>
          <w:noProof/>
        </w:rPr>
        <w:drawing>
          <wp:inline distT="0" distB="0" distL="0" distR="0" wp14:anchorId="7E8F9F61" wp14:editId="67B12F40">
            <wp:extent cx="2581275" cy="15621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63" w:rsidRDefault="003E3763" w:rsidP="003E3763">
      <w:pPr>
        <w:pStyle w:val="Legenda"/>
        <w:jc w:val="center"/>
      </w:pPr>
      <w:r>
        <w:t>Figura 12 - Solicitação do PIN</w:t>
      </w:r>
    </w:p>
    <w:p w:rsidR="00621986" w:rsidRDefault="00621986" w:rsidP="00621986"/>
    <w:p w:rsidR="00621986" w:rsidRDefault="00621986" w:rsidP="00621986"/>
    <w:p w:rsidR="00621986" w:rsidRPr="00621986" w:rsidRDefault="00621986" w:rsidP="00621986"/>
    <w:p w:rsidR="003E3763" w:rsidRPr="003E3763" w:rsidRDefault="003E3763" w:rsidP="003E3763">
      <w:pPr>
        <w:pStyle w:val="PargrafodaLista"/>
        <w:numPr>
          <w:ilvl w:val="0"/>
          <w:numId w:val="1"/>
        </w:numPr>
        <w:rPr>
          <w:b/>
        </w:rPr>
      </w:pPr>
      <w:r w:rsidRPr="003E3763">
        <w:rPr>
          <w:b/>
        </w:rPr>
        <w:lastRenderedPageBreak/>
        <w:t>Upload dos arquivos para o CEP</w:t>
      </w:r>
    </w:p>
    <w:p w:rsidR="003E3763" w:rsidRDefault="003E3763" w:rsidP="00621986">
      <w:pPr>
        <w:ind w:firstLine="360"/>
        <w:jc w:val="both"/>
      </w:pPr>
      <w:r>
        <w:t xml:space="preserve">Após a assinatura dos documentos, os mesmos serão enviados através de um serviço disponível pelo </w:t>
      </w:r>
      <w:r w:rsidR="00B70160">
        <w:t>CEP</w:t>
      </w:r>
      <w:r>
        <w:t xml:space="preserve"> para uma pasta no NAS. </w:t>
      </w:r>
    </w:p>
    <w:p w:rsidR="003E3763" w:rsidRDefault="003E3763" w:rsidP="003E3763">
      <w:pPr>
        <w:keepNext/>
        <w:jc w:val="center"/>
      </w:pPr>
      <w:r>
        <w:rPr>
          <w:noProof/>
        </w:rPr>
        <w:drawing>
          <wp:inline distT="0" distB="0" distL="0" distR="0" wp14:anchorId="23000E55" wp14:editId="2209F12C">
            <wp:extent cx="2543175" cy="10477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63" w:rsidRDefault="003E3763" w:rsidP="003E3763">
      <w:pPr>
        <w:pStyle w:val="Legenda"/>
        <w:jc w:val="center"/>
      </w:pPr>
      <w:r>
        <w:t>Figura 13 - Upload para o CEP</w:t>
      </w:r>
    </w:p>
    <w:p w:rsidR="00B70160" w:rsidRDefault="00B70160" w:rsidP="00B70160">
      <w:pPr>
        <w:pStyle w:val="PargrafodaLista"/>
        <w:numPr>
          <w:ilvl w:val="0"/>
          <w:numId w:val="1"/>
        </w:numPr>
        <w:rPr>
          <w:b/>
        </w:rPr>
      </w:pPr>
      <w:r w:rsidRPr="00B70160">
        <w:rPr>
          <w:b/>
        </w:rPr>
        <w:t>Feedback com o resultado da assinatura</w:t>
      </w:r>
    </w:p>
    <w:p w:rsidR="00B70160" w:rsidRPr="00B70160" w:rsidRDefault="00AB2BAC" w:rsidP="00621986">
      <w:pPr>
        <w:ind w:firstLine="360"/>
        <w:jc w:val="both"/>
      </w:pPr>
      <w:r>
        <w:t xml:space="preserve">Após a finalização da assinatura ou </w:t>
      </w:r>
      <w:r w:rsidR="00873B28">
        <w:t>a ocorrência</w:t>
      </w:r>
      <w:r w:rsidR="00621986">
        <w:t xml:space="preserve"> </w:t>
      </w:r>
      <w:r w:rsidR="00873B28">
        <w:t xml:space="preserve">de </w:t>
      </w:r>
      <w:r w:rsidR="00621986">
        <w:t>algum erro</w:t>
      </w:r>
      <w:r>
        <w:t xml:space="preserve">, uma mensagem é exibida ao usuário com as informações </w:t>
      </w:r>
      <w:r w:rsidR="00621986">
        <w:t>sobre o ocorrido</w:t>
      </w:r>
      <w:r>
        <w:t>.</w:t>
      </w:r>
    </w:p>
    <w:p w:rsidR="00AB2BAC" w:rsidRDefault="00B70160" w:rsidP="00AB2BAC">
      <w:pPr>
        <w:keepNext/>
        <w:jc w:val="center"/>
      </w:pPr>
      <w:r>
        <w:rPr>
          <w:noProof/>
        </w:rPr>
        <w:drawing>
          <wp:inline distT="0" distB="0" distL="0" distR="0" wp14:anchorId="59E7FCF9" wp14:editId="51AF7166">
            <wp:extent cx="3257550" cy="11239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60" w:rsidRDefault="00AB2BAC" w:rsidP="00AB2BAC">
      <w:pPr>
        <w:pStyle w:val="Legenda"/>
        <w:jc w:val="center"/>
      </w:pPr>
      <w:r>
        <w:t xml:space="preserve">Figura </w:t>
      </w:r>
      <w:r w:rsidR="008B5C66">
        <w:t>14</w:t>
      </w:r>
      <w:r>
        <w:t xml:space="preserve"> - Mensagem Sucesso</w:t>
      </w:r>
    </w:p>
    <w:p w:rsidR="00AB2BAC" w:rsidRDefault="00AB2BAC" w:rsidP="00AB2BAC">
      <w:pPr>
        <w:keepNext/>
        <w:jc w:val="center"/>
      </w:pPr>
      <w:r>
        <w:rPr>
          <w:noProof/>
        </w:rPr>
        <w:drawing>
          <wp:inline distT="0" distB="0" distL="0" distR="0" wp14:anchorId="56A33B82" wp14:editId="54158474">
            <wp:extent cx="2533650" cy="11239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AC" w:rsidRDefault="00AB2BAC" w:rsidP="00AB2BAC">
      <w:pPr>
        <w:pStyle w:val="Legenda"/>
        <w:jc w:val="center"/>
      </w:pPr>
      <w:r>
        <w:t xml:space="preserve">Figura </w:t>
      </w:r>
      <w:r w:rsidR="008B5C66">
        <w:t>15</w:t>
      </w:r>
      <w:r>
        <w:t xml:space="preserve"> - Mensagem Erro</w:t>
      </w:r>
    </w:p>
    <w:p w:rsidR="00E578D7" w:rsidRDefault="00E578D7" w:rsidP="00E578D7"/>
    <w:p w:rsidR="00DF4BC0" w:rsidRDefault="00DF4BC0" w:rsidP="00DF4BC0">
      <w:pPr>
        <w:pStyle w:val="Ttulo1"/>
      </w:pPr>
    </w:p>
    <w:p w:rsidR="00DF4BC0" w:rsidRDefault="00DF4BC0" w:rsidP="00DF4BC0">
      <w:pPr>
        <w:pStyle w:val="Ttulo1"/>
      </w:pPr>
    </w:p>
    <w:p w:rsidR="00DF4BC0" w:rsidRDefault="00DF4BC0" w:rsidP="00DF4BC0">
      <w:pPr>
        <w:pStyle w:val="Ttulo1"/>
      </w:pPr>
    </w:p>
    <w:p w:rsidR="00DF4BC0" w:rsidRDefault="00DF4BC0" w:rsidP="00DF4BC0">
      <w:pPr>
        <w:pStyle w:val="Ttulo1"/>
      </w:pPr>
    </w:p>
    <w:p w:rsidR="00DF4BC0" w:rsidRDefault="00DF4BC0" w:rsidP="00DF4BC0">
      <w:pPr>
        <w:pStyle w:val="Ttulo1"/>
      </w:pPr>
    </w:p>
    <w:p w:rsidR="00DF4BC0" w:rsidRDefault="00DF4BC0" w:rsidP="00DF4BC0">
      <w:pPr>
        <w:pStyle w:val="Ttulo1"/>
      </w:pPr>
    </w:p>
    <w:p w:rsidR="00DF4BC0" w:rsidRDefault="00DF4BC0" w:rsidP="00DF4BC0">
      <w:pPr>
        <w:pStyle w:val="Ttulo1"/>
      </w:pPr>
    </w:p>
    <w:p w:rsidR="00DF4BC0" w:rsidRPr="00DF4BC0" w:rsidRDefault="00DF4BC0" w:rsidP="00DF4BC0"/>
    <w:p w:rsidR="00E578D7" w:rsidRDefault="00DF4BC0" w:rsidP="00DF4BC0">
      <w:pPr>
        <w:pStyle w:val="Ttulo1"/>
      </w:pPr>
      <w:r>
        <w:lastRenderedPageBreak/>
        <w:t xml:space="preserve">Informações </w:t>
      </w:r>
      <w:r w:rsidR="0088432A">
        <w:t>sobre</w:t>
      </w:r>
      <w:r w:rsidR="00E578D7" w:rsidRPr="00E578D7">
        <w:t xml:space="preserve"> </w:t>
      </w:r>
      <w:r w:rsidR="00E578D7">
        <w:t>implementação</w:t>
      </w:r>
    </w:p>
    <w:p w:rsidR="00DF4BC0" w:rsidRPr="00DF4BC0" w:rsidRDefault="00DF4BC0" w:rsidP="00DF4BC0"/>
    <w:p w:rsidR="00E578D7" w:rsidRDefault="00E578D7" w:rsidP="00E578D7">
      <w:pPr>
        <w:ind w:firstLine="708"/>
      </w:pPr>
      <w:r>
        <w:t xml:space="preserve">Uma das premissas do desenvolvimento desta solução é a não utilização do pacote </w:t>
      </w:r>
      <w:proofErr w:type="spellStart"/>
      <w:r w:rsidRPr="00E578D7">
        <w:t>sun.security</w:t>
      </w:r>
      <w:proofErr w:type="spellEnd"/>
      <w:r>
        <w:t xml:space="preserve"> devido </w:t>
      </w:r>
      <w:r w:rsidR="0088432A">
        <w:t>à</w:t>
      </w:r>
      <w:r>
        <w:t xml:space="preserve"> </w:t>
      </w:r>
      <w:r w:rsidR="0088432A">
        <w:t xml:space="preserve">falta deste pacote </w:t>
      </w:r>
      <w:r>
        <w:t xml:space="preserve">em </w:t>
      </w:r>
      <w:r w:rsidR="0088432A">
        <w:t xml:space="preserve">algumas </w:t>
      </w:r>
      <w:r>
        <w:t xml:space="preserve">versões do Java. Dessa forma, a solução pode ser executada </w:t>
      </w:r>
      <w:r w:rsidR="00DF4BC0">
        <w:t>em</w:t>
      </w:r>
      <w:r>
        <w:t xml:space="preserve"> máquinas com JRE </w:t>
      </w:r>
      <w:r w:rsidR="00DF4BC0">
        <w:t xml:space="preserve">instalada </w:t>
      </w:r>
      <w:r>
        <w:t xml:space="preserve">a partir da </w:t>
      </w:r>
      <w:r w:rsidR="00DF4BC0">
        <w:t xml:space="preserve">versão </w:t>
      </w:r>
      <w:r>
        <w:t xml:space="preserve">1.6. </w:t>
      </w:r>
    </w:p>
    <w:p w:rsidR="00DF4BC0" w:rsidRDefault="00DF4BC0" w:rsidP="00DE7B7B">
      <w:pPr>
        <w:ind w:firstLine="708"/>
      </w:pPr>
      <w:bookmarkStart w:id="0" w:name="_GoBack"/>
      <w:bookmarkEnd w:id="0"/>
      <w:r>
        <w:t>Todo o processo é realizado com as classes listadas na figura abaixo:</w:t>
      </w:r>
    </w:p>
    <w:p w:rsidR="00DF4BC0" w:rsidRDefault="00DF4BC0" w:rsidP="00DF4BC0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7C1B92D" wp14:editId="39B3A478">
            <wp:extent cx="2038350" cy="15525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C0" w:rsidRDefault="00DF4BC0" w:rsidP="00DF4BC0">
      <w:pPr>
        <w:pStyle w:val="Legenda"/>
        <w:jc w:val="center"/>
      </w:pPr>
      <w:r>
        <w:t xml:space="preserve">Figura </w:t>
      </w:r>
      <w:r w:rsidR="0088432A">
        <w:t>13</w:t>
      </w:r>
      <w:r>
        <w:t xml:space="preserve"> - Classes</w:t>
      </w:r>
    </w:p>
    <w:p w:rsidR="00DF4BC0" w:rsidRDefault="00DF4BC0" w:rsidP="00E578D7">
      <w:pPr>
        <w:ind w:firstLine="708"/>
      </w:pPr>
      <w:proofErr w:type="spellStart"/>
      <w:r w:rsidRPr="00DF4BC0">
        <w:rPr>
          <w:b/>
        </w:rPr>
        <w:t>AssinarDocumentos</w:t>
      </w:r>
      <w:proofErr w:type="spellEnd"/>
      <w:r>
        <w:t xml:space="preserve"> – Classe principal, executada pelo arquivo jnlp. Não contém código referente à nenhuma etapa, sendo apenas responsável pela orquestração e feedback do usuário em relação às etapas do processo.</w:t>
      </w:r>
    </w:p>
    <w:p w:rsidR="0088432A" w:rsidRDefault="0088432A" w:rsidP="00E578D7">
      <w:pPr>
        <w:ind w:firstLine="708"/>
      </w:pPr>
      <w:proofErr w:type="spellStart"/>
      <w:r w:rsidRPr="0088432A">
        <w:rPr>
          <w:b/>
        </w:rPr>
        <w:t>AssinaturaManager</w:t>
      </w:r>
      <w:proofErr w:type="spellEnd"/>
      <w:r w:rsidRPr="0088432A">
        <w:rPr>
          <w:b/>
        </w:rPr>
        <w:t xml:space="preserve"> –</w:t>
      </w:r>
      <w:r>
        <w:t xml:space="preserve"> Classe responsável pela busca de certificados e assinatura de documentos. Utiliza a </w:t>
      </w:r>
      <w:r>
        <w:t xml:space="preserve">API </w:t>
      </w:r>
      <w:r w:rsidRPr="00DF4BC0">
        <w:t>certisigner-1.12.0.22.jar</w:t>
      </w:r>
      <w:r>
        <w:t>.</w:t>
      </w:r>
    </w:p>
    <w:p w:rsidR="0088432A" w:rsidRDefault="0088432A" w:rsidP="00E578D7">
      <w:pPr>
        <w:ind w:firstLine="708"/>
      </w:pPr>
      <w:proofErr w:type="spellStart"/>
      <w:r w:rsidRPr="0088432A">
        <w:rPr>
          <w:b/>
        </w:rPr>
        <w:t>Diretorio</w:t>
      </w:r>
      <w:proofErr w:type="spellEnd"/>
      <w:r w:rsidRPr="0088432A">
        <w:rPr>
          <w:b/>
        </w:rPr>
        <w:t xml:space="preserve"> –</w:t>
      </w:r>
      <w:r>
        <w:t xml:space="preserve"> Classe responsável pela manipulação de diretórios.</w:t>
      </w:r>
    </w:p>
    <w:p w:rsidR="0088432A" w:rsidRDefault="0088432A" w:rsidP="00E578D7">
      <w:pPr>
        <w:ind w:firstLine="708"/>
      </w:pPr>
      <w:r w:rsidRPr="0088432A">
        <w:rPr>
          <w:b/>
        </w:rPr>
        <w:t>Download –</w:t>
      </w:r>
      <w:r>
        <w:t xml:space="preserve"> Classe responsável pelo download de arquivos via protocolo HTTP/HTTPS.</w:t>
      </w:r>
    </w:p>
    <w:p w:rsidR="0088432A" w:rsidRDefault="0088432A" w:rsidP="00E578D7">
      <w:pPr>
        <w:ind w:firstLine="708"/>
      </w:pPr>
      <w:proofErr w:type="spellStart"/>
      <w:r w:rsidRPr="0088432A">
        <w:rPr>
          <w:b/>
        </w:rPr>
        <w:t>Progress</w:t>
      </w:r>
      <w:proofErr w:type="spellEnd"/>
      <w:r w:rsidRPr="0088432A">
        <w:rPr>
          <w:b/>
        </w:rPr>
        <w:t xml:space="preserve"> –</w:t>
      </w:r>
      <w:r>
        <w:t xml:space="preserve"> Classe para abstração do componente Swing </w:t>
      </w:r>
      <w:proofErr w:type="spellStart"/>
      <w:r>
        <w:t>JProgressBar</w:t>
      </w:r>
      <w:proofErr w:type="spellEnd"/>
      <w:r>
        <w:t xml:space="preserve"> a fim de facilitar sua utilização.</w:t>
      </w:r>
    </w:p>
    <w:p w:rsidR="0088432A" w:rsidRDefault="0088432A" w:rsidP="00E578D7">
      <w:pPr>
        <w:ind w:firstLine="708"/>
      </w:pPr>
      <w:proofErr w:type="spellStart"/>
      <w:r w:rsidRPr="0088432A">
        <w:rPr>
          <w:b/>
        </w:rPr>
        <w:t>Trust</w:t>
      </w:r>
      <w:proofErr w:type="spellEnd"/>
      <w:r w:rsidRPr="0088432A">
        <w:rPr>
          <w:b/>
        </w:rPr>
        <w:t xml:space="preserve"> –</w:t>
      </w:r>
      <w:r>
        <w:t xml:space="preserve"> Classe para “</w:t>
      </w:r>
      <w:proofErr w:type="spellStart"/>
      <w:r>
        <w:rPr>
          <w:i/>
        </w:rPr>
        <w:t>trust</w:t>
      </w:r>
      <w:proofErr w:type="spellEnd"/>
      <w:r>
        <w:t xml:space="preserve">” </w:t>
      </w:r>
      <w:r w:rsidR="00392B7B">
        <w:t>d</w:t>
      </w:r>
      <w:r>
        <w:t>o site do CEP em requisições HTTPS por se tratar de um servidor cujo certificado não se encontra válido.</w:t>
      </w:r>
    </w:p>
    <w:p w:rsidR="0088432A" w:rsidRDefault="0088432A" w:rsidP="00E578D7">
      <w:pPr>
        <w:ind w:firstLine="708"/>
      </w:pPr>
      <w:r w:rsidRPr="0088432A">
        <w:rPr>
          <w:b/>
        </w:rPr>
        <w:t>Upload –</w:t>
      </w:r>
      <w:r>
        <w:t xml:space="preserve"> Classe responsável pelo upload de arquivos para uma URL via protocolo HTTP/HTTPS.</w:t>
      </w:r>
    </w:p>
    <w:p w:rsidR="00E578D7" w:rsidRDefault="0088432A" w:rsidP="0088432A">
      <w:pPr>
        <w:ind w:firstLine="708"/>
      </w:pPr>
      <w:r w:rsidRPr="0088432A">
        <w:rPr>
          <w:b/>
        </w:rPr>
        <w:t>Zip –</w:t>
      </w:r>
      <w:r>
        <w:t xml:space="preserve"> Classe responsável pelo </w:t>
      </w:r>
      <w:r w:rsidR="0091621D">
        <w:t>zip/</w:t>
      </w:r>
      <w:proofErr w:type="spellStart"/>
      <w:r w:rsidRPr="0088432A">
        <w:rPr>
          <w:i/>
        </w:rPr>
        <w:t>unzip</w:t>
      </w:r>
      <w:proofErr w:type="spellEnd"/>
      <w:r>
        <w:t xml:space="preserve"> de</w:t>
      </w:r>
      <w:r w:rsidR="0091621D">
        <w:t xml:space="preserve"> arquivos</w:t>
      </w:r>
      <w:r>
        <w:t>.</w:t>
      </w:r>
    </w:p>
    <w:p w:rsidR="0088432A" w:rsidRDefault="0088432A" w:rsidP="0088432A">
      <w:pPr>
        <w:ind w:firstLine="708"/>
      </w:pPr>
    </w:p>
    <w:p w:rsidR="0088432A" w:rsidRDefault="0088432A" w:rsidP="0088432A">
      <w:pPr>
        <w:ind w:firstLine="708"/>
      </w:pPr>
    </w:p>
    <w:p w:rsidR="0088432A" w:rsidRDefault="0088432A" w:rsidP="0088432A">
      <w:pPr>
        <w:ind w:firstLine="708"/>
      </w:pPr>
    </w:p>
    <w:p w:rsidR="0088432A" w:rsidRDefault="0088432A" w:rsidP="0088432A">
      <w:pPr>
        <w:ind w:firstLine="708"/>
      </w:pPr>
    </w:p>
    <w:p w:rsidR="0088432A" w:rsidRDefault="0088432A" w:rsidP="0088432A">
      <w:pPr>
        <w:ind w:firstLine="708"/>
      </w:pPr>
    </w:p>
    <w:p w:rsidR="0088432A" w:rsidRDefault="0088432A" w:rsidP="0088432A">
      <w:pPr>
        <w:ind w:firstLine="708"/>
      </w:pPr>
    </w:p>
    <w:p w:rsidR="0088432A" w:rsidRDefault="0088432A" w:rsidP="0088432A">
      <w:pPr>
        <w:ind w:firstLine="708"/>
      </w:pPr>
    </w:p>
    <w:p w:rsidR="0088432A" w:rsidRDefault="0088432A" w:rsidP="0088432A">
      <w:pPr>
        <w:ind w:firstLine="708"/>
      </w:pPr>
    </w:p>
    <w:p w:rsidR="0088432A" w:rsidRDefault="0088432A" w:rsidP="0088432A">
      <w:pPr>
        <w:ind w:firstLine="708"/>
      </w:pPr>
    </w:p>
    <w:p w:rsidR="0088432A" w:rsidRDefault="0088432A" w:rsidP="0088432A">
      <w:pPr>
        <w:ind w:firstLine="708"/>
      </w:pPr>
    </w:p>
    <w:p w:rsidR="00C2515B" w:rsidRDefault="00C2515B" w:rsidP="0088432A">
      <w:pPr>
        <w:ind w:firstLine="708"/>
      </w:pPr>
    </w:p>
    <w:p w:rsidR="00C2515B" w:rsidRDefault="00C2515B" w:rsidP="00C2515B">
      <w:pPr>
        <w:ind w:firstLine="708"/>
      </w:pPr>
      <w:r>
        <w:lastRenderedPageBreak/>
        <w:t xml:space="preserve">O </w:t>
      </w:r>
      <w:proofErr w:type="spellStart"/>
      <w:r>
        <w:t>Jar</w:t>
      </w:r>
      <w:proofErr w:type="spellEnd"/>
      <w:r>
        <w:t xml:space="preserve"> de execução resultante das classes acima e as bibliotecas envolvidas nesta solução (Figura 14) devem ser disponibilizadas assinadas para execução. Para o ambiente de teste, as mesmas podem ser auto assinadas pelas linhas de comando abaixo:</w:t>
      </w:r>
    </w:p>
    <w:p w:rsidR="00C2515B" w:rsidRPr="00B31D0C" w:rsidRDefault="00C2515B" w:rsidP="00C2515B">
      <w:pPr>
        <w:ind w:firstLine="708"/>
      </w:pPr>
      <w:r w:rsidRPr="00B31D0C">
        <w:t xml:space="preserve">Geração do </w:t>
      </w:r>
      <w:proofErr w:type="spellStart"/>
      <w:r w:rsidRPr="00B31D0C">
        <w:t>keystore</w:t>
      </w:r>
      <w:proofErr w:type="spellEnd"/>
      <w:r w:rsidRPr="00B31D0C">
        <w:t>:</w:t>
      </w:r>
    </w:p>
    <w:p w:rsidR="00C2515B" w:rsidRPr="00B31D0C" w:rsidRDefault="00C2515B" w:rsidP="00C2515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Segoe UI"/>
          <w:b/>
          <w:color w:val="000000"/>
        </w:rPr>
      </w:pPr>
      <w:r w:rsidRPr="00B31D0C">
        <w:rPr>
          <w:rFonts w:ascii="Segoe UI" w:hAnsi="Segoe UI" w:cs="Segoe UI"/>
          <w:b/>
          <w:color w:val="000000"/>
        </w:rPr>
        <w:tab/>
      </w:r>
      <w:proofErr w:type="spellStart"/>
      <w:proofErr w:type="gramStart"/>
      <w:r w:rsidRPr="00B31D0C">
        <w:rPr>
          <w:rFonts w:cs="Segoe UI"/>
          <w:b/>
          <w:color w:val="000000"/>
        </w:rPr>
        <w:t>keytool</w:t>
      </w:r>
      <w:proofErr w:type="spellEnd"/>
      <w:proofErr w:type="gramEnd"/>
      <w:r w:rsidRPr="00B31D0C">
        <w:rPr>
          <w:rFonts w:cs="Segoe UI"/>
          <w:b/>
          <w:color w:val="000000"/>
        </w:rPr>
        <w:t xml:space="preserve"> -</w:t>
      </w:r>
      <w:proofErr w:type="spellStart"/>
      <w:r w:rsidRPr="00B31D0C">
        <w:rPr>
          <w:rFonts w:cs="Segoe UI"/>
          <w:b/>
          <w:color w:val="000000"/>
        </w:rPr>
        <w:t>genkeypair</w:t>
      </w:r>
      <w:proofErr w:type="spellEnd"/>
      <w:r w:rsidRPr="00B31D0C">
        <w:rPr>
          <w:rFonts w:cs="Segoe UI"/>
          <w:b/>
          <w:color w:val="000000"/>
        </w:rPr>
        <w:t xml:space="preserve"> -</w:t>
      </w:r>
      <w:proofErr w:type="spellStart"/>
      <w:r w:rsidRPr="00B31D0C">
        <w:rPr>
          <w:rFonts w:cs="Segoe UI"/>
          <w:b/>
          <w:color w:val="000000"/>
        </w:rPr>
        <w:t>alias</w:t>
      </w:r>
      <w:proofErr w:type="spellEnd"/>
      <w:r w:rsidRPr="00B31D0C">
        <w:rPr>
          <w:rFonts w:cs="Segoe UI"/>
          <w:b/>
          <w:color w:val="000000"/>
        </w:rPr>
        <w:t xml:space="preserve"> </w:t>
      </w:r>
      <w:r w:rsidRPr="00B31D0C">
        <w:rPr>
          <w:rFonts w:cs="Segoe UI"/>
          <w:b/>
          <w:color w:val="000000"/>
        </w:rPr>
        <w:t xml:space="preserve">{alias} </w:t>
      </w:r>
      <w:r w:rsidRPr="00B31D0C">
        <w:rPr>
          <w:rFonts w:cs="Segoe UI"/>
          <w:b/>
          <w:color w:val="000000"/>
        </w:rPr>
        <w:t>-</w:t>
      </w:r>
      <w:proofErr w:type="spellStart"/>
      <w:r w:rsidRPr="00B31D0C">
        <w:rPr>
          <w:rFonts w:cs="Segoe UI"/>
          <w:b/>
          <w:color w:val="000000"/>
        </w:rPr>
        <w:t>keyalg</w:t>
      </w:r>
      <w:proofErr w:type="spellEnd"/>
      <w:r w:rsidRPr="00B31D0C">
        <w:rPr>
          <w:rFonts w:cs="Segoe UI"/>
          <w:b/>
          <w:color w:val="000000"/>
        </w:rPr>
        <w:t xml:space="preserve"> RSA -</w:t>
      </w:r>
      <w:proofErr w:type="spellStart"/>
      <w:r w:rsidRPr="00B31D0C">
        <w:rPr>
          <w:rFonts w:cs="Segoe UI"/>
          <w:b/>
          <w:color w:val="000000"/>
        </w:rPr>
        <w:t>dname</w:t>
      </w:r>
      <w:proofErr w:type="spellEnd"/>
      <w:r w:rsidRPr="00B31D0C">
        <w:rPr>
          <w:rFonts w:cs="Segoe UI"/>
          <w:b/>
          <w:color w:val="000000"/>
        </w:rPr>
        <w:t xml:space="preserve"> "CN=</w:t>
      </w:r>
      <w:r w:rsidRPr="00B31D0C">
        <w:rPr>
          <w:rFonts w:cs="Segoe UI"/>
          <w:b/>
          <w:color w:val="000000"/>
        </w:rPr>
        <w:t>{CN}</w:t>
      </w:r>
      <w:r w:rsidRPr="00B31D0C">
        <w:rPr>
          <w:rFonts w:cs="Segoe UI"/>
          <w:b/>
          <w:color w:val="000000"/>
        </w:rPr>
        <w:t>,OU=</w:t>
      </w:r>
      <w:r w:rsidRPr="00B31D0C">
        <w:rPr>
          <w:rFonts w:cs="Segoe UI"/>
          <w:b/>
          <w:color w:val="000000"/>
        </w:rPr>
        <w:t>{OU}</w:t>
      </w:r>
      <w:r w:rsidRPr="00B31D0C">
        <w:rPr>
          <w:rFonts w:cs="Segoe UI"/>
          <w:b/>
          <w:color w:val="000000"/>
        </w:rPr>
        <w:t>,O=</w:t>
      </w:r>
      <w:r w:rsidRPr="00B31D0C">
        <w:rPr>
          <w:rFonts w:cs="Segoe UI"/>
          <w:b/>
          <w:color w:val="000000"/>
        </w:rPr>
        <w:t>{O}</w:t>
      </w:r>
      <w:r w:rsidRPr="00B31D0C">
        <w:rPr>
          <w:rFonts w:cs="Segoe UI"/>
          <w:b/>
          <w:color w:val="000000"/>
        </w:rPr>
        <w:t>,L=</w:t>
      </w:r>
      <w:r w:rsidRPr="00B31D0C">
        <w:rPr>
          <w:rFonts w:cs="Segoe UI"/>
          <w:b/>
          <w:color w:val="000000"/>
        </w:rPr>
        <w:t>{L}</w:t>
      </w:r>
      <w:r w:rsidRPr="00B31D0C">
        <w:rPr>
          <w:rFonts w:cs="Segoe UI"/>
          <w:b/>
          <w:color w:val="000000"/>
        </w:rPr>
        <w:t>,ST=</w:t>
      </w:r>
      <w:r w:rsidRPr="00B31D0C">
        <w:rPr>
          <w:rFonts w:cs="Segoe UI"/>
          <w:b/>
          <w:color w:val="000000"/>
        </w:rPr>
        <w:t>{ST}</w:t>
      </w:r>
      <w:r w:rsidRPr="00B31D0C">
        <w:rPr>
          <w:rFonts w:cs="Segoe UI"/>
          <w:b/>
          <w:color w:val="000000"/>
        </w:rPr>
        <w:t>,C=</w:t>
      </w:r>
      <w:r w:rsidRPr="00B31D0C">
        <w:rPr>
          <w:rFonts w:cs="Segoe UI"/>
          <w:b/>
          <w:color w:val="000000"/>
        </w:rPr>
        <w:t>{C}</w:t>
      </w:r>
      <w:r w:rsidRPr="00B31D0C">
        <w:rPr>
          <w:rFonts w:cs="Segoe UI"/>
          <w:b/>
          <w:color w:val="000000"/>
        </w:rPr>
        <w:t>" -</w:t>
      </w:r>
      <w:proofErr w:type="spellStart"/>
      <w:r w:rsidRPr="00B31D0C">
        <w:rPr>
          <w:rFonts w:cs="Segoe UI"/>
          <w:b/>
          <w:color w:val="000000"/>
        </w:rPr>
        <w:t>keypass</w:t>
      </w:r>
      <w:proofErr w:type="spellEnd"/>
      <w:r w:rsidRPr="00B31D0C">
        <w:rPr>
          <w:rFonts w:cs="Segoe UI"/>
          <w:b/>
          <w:color w:val="000000"/>
        </w:rPr>
        <w:t xml:space="preserve"> </w:t>
      </w:r>
      <w:r w:rsidRPr="00B31D0C">
        <w:rPr>
          <w:rFonts w:cs="Segoe UI"/>
          <w:b/>
          <w:color w:val="000000"/>
        </w:rPr>
        <w:t>{</w:t>
      </w:r>
      <w:proofErr w:type="spellStart"/>
      <w:r w:rsidRPr="00B31D0C">
        <w:rPr>
          <w:rFonts w:cs="Segoe UI"/>
          <w:b/>
          <w:color w:val="000000"/>
        </w:rPr>
        <w:t>password</w:t>
      </w:r>
      <w:proofErr w:type="spellEnd"/>
      <w:r w:rsidRPr="00B31D0C">
        <w:rPr>
          <w:rFonts w:cs="Segoe UI"/>
          <w:b/>
          <w:color w:val="000000"/>
        </w:rPr>
        <w:t>}</w:t>
      </w:r>
      <w:r w:rsidRPr="00B31D0C">
        <w:rPr>
          <w:rFonts w:cs="Segoe UI"/>
          <w:b/>
          <w:color w:val="000000"/>
        </w:rPr>
        <w:t xml:space="preserve"> -</w:t>
      </w:r>
      <w:proofErr w:type="spellStart"/>
      <w:r w:rsidRPr="00B31D0C">
        <w:rPr>
          <w:rFonts w:cs="Segoe UI"/>
          <w:b/>
          <w:color w:val="000000"/>
        </w:rPr>
        <w:t>storepass</w:t>
      </w:r>
      <w:proofErr w:type="spellEnd"/>
      <w:r w:rsidRPr="00B31D0C">
        <w:rPr>
          <w:rFonts w:cs="Segoe UI"/>
          <w:b/>
          <w:color w:val="000000"/>
        </w:rPr>
        <w:t xml:space="preserve"> {</w:t>
      </w:r>
      <w:proofErr w:type="spellStart"/>
      <w:r w:rsidRPr="00B31D0C">
        <w:rPr>
          <w:rFonts w:cs="Segoe UI"/>
          <w:b/>
          <w:color w:val="000000"/>
        </w:rPr>
        <w:t>password</w:t>
      </w:r>
      <w:proofErr w:type="spellEnd"/>
      <w:r w:rsidRPr="00B31D0C">
        <w:rPr>
          <w:rFonts w:cs="Segoe UI"/>
          <w:b/>
          <w:color w:val="000000"/>
        </w:rPr>
        <w:t>}</w:t>
      </w:r>
    </w:p>
    <w:p w:rsidR="00C2515B" w:rsidRPr="00B31D0C" w:rsidRDefault="00C2515B" w:rsidP="00C2515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Segoe UI"/>
          <w:b/>
          <w:color w:val="000000"/>
        </w:rPr>
      </w:pPr>
    </w:p>
    <w:p w:rsidR="00C2515B" w:rsidRPr="00B31D0C" w:rsidRDefault="00C2515B" w:rsidP="00C2515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Segoe UI"/>
          <w:b/>
          <w:color w:val="000000"/>
        </w:rPr>
      </w:pPr>
      <w:r w:rsidRPr="00B31D0C">
        <w:rPr>
          <w:rFonts w:cs="Segoe UI"/>
          <w:color w:val="000000"/>
        </w:rPr>
        <w:tab/>
        <w:t xml:space="preserve">Ex.: </w:t>
      </w:r>
      <w:proofErr w:type="spellStart"/>
      <w:r w:rsidRPr="00B31D0C">
        <w:rPr>
          <w:rFonts w:cs="Segoe UI"/>
          <w:b/>
          <w:color w:val="000000"/>
        </w:rPr>
        <w:t>keytool</w:t>
      </w:r>
      <w:proofErr w:type="spellEnd"/>
      <w:r w:rsidRPr="00B31D0C">
        <w:rPr>
          <w:rFonts w:cs="Segoe UI"/>
          <w:b/>
          <w:color w:val="000000"/>
        </w:rPr>
        <w:t xml:space="preserve"> -</w:t>
      </w:r>
      <w:proofErr w:type="spellStart"/>
      <w:r w:rsidRPr="00B31D0C">
        <w:rPr>
          <w:rFonts w:cs="Segoe UI"/>
          <w:b/>
          <w:color w:val="000000"/>
        </w:rPr>
        <w:t>genkeypair</w:t>
      </w:r>
      <w:proofErr w:type="spellEnd"/>
      <w:r w:rsidRPr="00B31D0C">
        <w:rPr>
          <w:rFonts w:cs="Segoe UI"/>
          <w:b/>
          <w:color w:val="000000"/>
        </w:rPr>
        <w:t xml:space="preserve"> -alias </w:t>
      </w:r>
      <w:proofErr w:type="spellStart"/>
      <w:r w:rsidRPr="00B31D0C">
        <w:rPr>
          <w:rFonts w:cs="Segoe UI"/>
          <w:b/>
          <w:color w:val="000000"/>
        </w:rPr>
        <w:t>tomcat</w:t>
      </w:r>
      <w:proofErr w:type="spellEnd"/>
      <w:r w:rsidRPr="00B31D0C">
        <w:rPr>
          <w:rFonts w:cs="Segoe UI"/>
          <w:b/>
          <w:color w:val="000000"/>
        </w:rPr>
        <w:t xml:space="preserve"> -</w:t>
      </w:r>
      <w:proofErr w:type="spellStart"/>
      <w:r w:rsidRPr="00B31D0C">
        <w:rPr>
          <w:rFonts w:cs="Segoe UI"/>
          <w:b/>
          <w:color w:val="000000"/>
        </w:rPr>
        <w:t>keyalg</w:t>
      </w:r>
      <w:proofErr w:type="spellEnd"/>
      <w:r w:rsidRPr="00B31D0C">
        <w:rPr>
          <w:rFonts w:cs="Segoe UI"/>
          <w:b/>
          <w:color w:val="000000"/>
        </w:rPr>
        <w:t xml:space="preserve"> RSA -</w:t>
      </w:r>
      <w:proofErr w:type="spellStart"/>
      <w:r w:rsidRPr="00B31D0C">
        <w:rPr>
          <w:rFonts w:cs="Segoe UI"/>
          <w:b/>
          <w:color w:val="000000"/>
        </w:rPr>
        <w:t>dname</w:t>
      </w:r>
      <w:proofErr w:type="spellEnd"/>
      <w:r w:rsidRPr="00B31D0C">
        <w:rPr>
          <w:rFonts w:cs="Segoe UI"/>
          <w:b/>
          <w:color w:val="000000"/>
        </w:rPr>
        <w:t xml:space="preserve"> "CN=</w:t>
      </w:r>
      <w:proofErr w:type="spellStart"/>
      <w:proofErr w:type="gramStart"/>
      <w:r w:rsidRPr="00B31D0C">
        <w:rPr>
          <w:rFonts w:cs="Segoe UI"/>
          <w:b/>
          <w:color w:val="000000"/>
        </w:rPr>
        <w:t>tomcat,OU</w:t>
      </w:r>
      <w:proofErr w:type="spellEnd"/>
      <w:proofErr w:type="gramEnd"/>
      <w:r w:rsidRPr="00B31D0C">
        <w:rPr>
          <w:rFonts w:cs="Segoe UI"/>
          <w:b/>
          <w:color w:val="000000"/>
        </w:rPr>
        <w:t>=</w:t>
      </w:r>
      <w:proofErr w:type="spellStart"/>
      <w:r w:rsidRPr="00B31D0C">
        <w:rPr>
          <w:rFonts w:cs="Segoe UI"/>
          <w:b/>
          <w:color w:val="000000"/>
        </w:rPr>
        <w:t>Petrobras,O</w:t>
      </w:r>
      <w:proofErr w:type="spellEnd"/>
      <w:r w:rsidRPr="00B31D0C">
        <w:rPr>
          <w:rFonts w:cs="Segoe UI"/>
          <w:b/>
          <w:color w:val="000000"/>
        </w:rPr>
        <w:t>=</w:t>
      </w:r>
      <w:proofErr w:type="spellStart"/>
      <w:r w:rsidRPr="00B31D0C">
        <w:rPr>
          <w:rFonts w:cs="Segoe UI"/>
          <w:b/>
          <w:color w:val="000000"/>
        </w:rPr>
        <w:t>Softtek,L</w:t>
      </w:r>
      <w:proofErr w:type="spellEnd"/>
      <w:r w:rsidRPr="00B31D0C">
        <w:rPr>
          <w:rFonts w:cs="Segoe UI"/>
          <w:b/>
          <w:color w:val="000000"/>
        </w:rPr>
        <w:t xml:space="preserve">=Rio de </w:t>
      </w:r>
      <w:proofErr w:type="spellStart"/>
      <w:r w:rsidRPr="00B31D0C">
        <w:rPr>
          <w:rFonts w:cs="Segoe UI"/>
          <w:b/>
          <w:color w:val="000000"/>
        </w:rPr>
        <w:t>Janeiro,ST</w:t>
      </w:r>
      <w:proofErr w:type="spellEnd"/>
      <w:r w:rsidRPr="00B31D0C">
        <w:rPr>
          <w:rFonts w:cs="Segoe UI"/>
          <w:b/>
          <w:color w:val="000000"/>
        </w:rPr>
        <w:t>=RJ,C=BR" -</w:t>
      </w:r>
      <w:proofErr w:type="spellStart"/>
      <w:r w:rsidRPr="00B31D0C">
        <w:rPr>
          <w:rFonts w:cs="Segoe UI"/>
          <w:b/>
          <w:color w:val="000000"/>
        </w:rPr>
        <w:t>keypass</w:t>
      </w:r>
      <w:proofErr w:type="spellEnd"/>
      <w:r w:rsidRPr="00B31D0C">
        <w:rPr>
          <w:rFonts w:cs="Segoe UI"/>
          <w:b/>
          <w:color w:val="000000"/>
        </w:rPr>
        <w:t xml:space="preserve"> teste123 -</w:t>
      </w:r>
      <w:proofErr w:type="spellStart"/>
      <w:r w:rsidRPr="00B31D0C">
        <w:rPr>
          <w:rFonts w:cs="Segoe UI"/>
          <w:b/>
          <w:color w:val="000000"/>
        </w:rPr>
        <w:t>storepass</w:t>
      </w:r>
      <w:proofErr w:type="spellEnd"/>
      <w:r w:rsidRPr="00B31D0C">
        <w:rPr>
          <w:rFonts w:cs="Segoe UI"/>
          <w:b/>
          <w:color w:val="000000"/>
        </w:rPr>
        <w:t xml:space="preserve"> teste123</w:t>
      </w:r>
    </w:p>
    <w:p w:rsidR="00C2515B" w:rsidRPr="00B31D0C" w:rsidRDefault="00C2515B" w:rsidP="00C2515B"/>
    <w:p w:rsidR="00C2515B" w:rsidRPr="00B31D0C" w:rsidRDefault="00C2515B" w:rsidP="00C2515B">
      <w:pPr>
        <w:ind w:firstLine="708"/>
      </w:pPr>
      <w:r w:rsidRPr="00B31D0C">
        <w:t>Assinatura do arquivo:</w:t>
      </w:r>
    </w:p>
    <w:p w:rsidR="00C2515B" w:rsidRPr="00B31D0C" w:rsidRDefault="00C2515B" w:rsidP="00C2515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Segoe UI"/>
          <w:b/>
          <w:color w:val="000000"/>
        </w:rPr>
      </w:pPr>
      <w:r w:rsidRPr="00B31D0C">
        <w:rPr>
          <w:rFonts w:ascii="Segoe UI" w:hAnsi="Segoe UI" w:cs="Segoe UI"/>
          <w:color w:val="000000"/>
        </w:rPr>
        <w:tab/>
      </w:r>
      <w:proofErr w:type="spellStart"/>
      <w:proofErr w:type="gramStart"/>
      <w:r w:rsidRPr="00B31D0C">
        <w:rPr>
          <w:rFonts w:cs="Segoe UI"/>
          <w:b/>
          <w:color w:val="000000"/>
        </w:rPr>
        <w:t>jarsigner</w:t>
      </w:r>
      <w:proofErr w:type="spellEnd"/>
      <w:proofErr w:type="gramEnd"/>
      <w:r w:rsidRPr="00B31D0C">
        <w:rPr>
          <w:rFonts w:cs="Segoe UI"/>
          <w:b/>
          <w:color w:val="000000"/>
        </w:rPr>
        <w:t xml:space="preserve"> assinaturaDocumentos.jar </w:t>
      </w:r>
      <w:r w:rsidRPr="00B31D0C">
        <w:rPr>
          <w:rFonts w:cs="Segoe UI"/>
          <w:b/>
          <w:color w:val="000000"/>
        </w:rPr>
        <w:t>{alias}</w:t>
      </w:r>
      <w:r w:rsidRPr="00B31D0C">
        <w:rPr>
          <w:rFonts w:cs="Segoe UI"/>
          <w:b/>
          <w:color w:val="000000"/>
        </w:rPr>
        <w:t xml:space="preserve"> -</w:t>
      </w:r>
      <w:proofErr w:type="spellStart"/>
      <w:r w:rsidRPr="00B31D0C">
        <w:rPr>
          <w:rFonts w:cs="Segoe UI"/>
          <w:b/>
          <w:color w:val="000000"/>
        </w:rPr>
        <w:t>storepass</w:t>
      </w:r>
      <w:proofErr w:type="spellEnd"/>
      <w:r w:rsidRPr="00B31D0C">
        <w:rPr>
          <w:rFonts w:cs="Segoe UI"/>
          <w:b/>
          <w:color w:val="000000"/>
        </w:rPr>
        <w:t xml:space="preserve"> </w:t>
      </w:r>
      <w:r w:rsidRPr="00B31D0C">
        <w:rPr>
          <w:rFonts w:cs="Segoe UI"/>
          <w:b/>
          <w:color w:val="000000"/>
        </w:rPr>
        <w:t>{senha}</w:t>
      </w:r>
    </w:p>
    <w:p w:rsidR="00C2515B" w:rsidRPr="00B31D0C" w:rsidRDefault="00C2515B" w:rsidP="00C2515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Segoe UI"/>
          <w:b/>
          <w:color w:val="000000"/>
        </w:rPr>
      </w:pPr>
    </w:p>
    <w:p w:rsidR="00C2515B" w:rsidRPr="00B31D0C" w:rsidRDefault="00C2515B" w:rsidP="00C2515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Segoe UI"/>
          <w:color w:val="000000"/>
        </w:rPr>
      </w:pPr>
      <w:r w:rsidRPr="00B31D0C">
        <w:rPr>
          <w:rFonts w:cs="Segoe UI"/>
          <w:b/>
          <w:color w:val="000000"/>
        </w:rPr>
        <w:tab/>
      </w:r>
      <w:r w:rsidRPr="00B31D0C">
        <w:rPr>
          <w:rFonts w:cs="Segoe UI"/>
          <w:color w:val="000000"/>
        </w:rPr>
        <w:t>Ex.:</w:t>
      </w:r>
      <w:r w:rsidRPr="00B31D0C">
        <w:rPr>
          <w:rFonts w:cs="Segoe UI"/>
          <w:b/>
          <w:color w:val="000000"/>
        </w:rPr>
        <w:t xml:space="preserve"> </w:t>
      </w:r>
      <w:proofErr w:type="spellStart"/>
      <w:r w:rsidRPr="00B31D0C">
        <w:rPr>
          <w:rFonts w:cs="Segoe UI"/>
          <w:b/>
          <w:color w:val="000000"/>
        </w:rPr>
        <w:t>jarsigner</w:t>
      </w:r>
      <w:proofErr w:type="spellEnd"/>
      <w:r w:rsidRPr="00B31D0C">
        <w:rPr>
          <w:rFonts w:cs="Segoe UI"/>
          <w:b/>
          <w:color w:val="000000"/>
        </w:rPr>
        <w:t xml:space="preserve"> assinaturaDocumento</w:t>
      </w:r>
      <w:r w:rsidRPr="00B31D0C">
        <w:rPr>
          <w:rFonts w:cs="Segoe UI"/>
          <w:b/>
          <w:color w:val="000000"/>
        </w:rPr>
        <w:t xml:space="preserve">s.jar </w:t>
      </w:r>
      <w:proofErr w:type="spellStart"/>
      <w:r w:rsidRPr="00B31D0C">
        <w:rPr>
          <w:rFonts w:cs="Segoe UI"/>
          <w:b/>
          <w:color w:val="000000"/>
        </w:rPr>
        <w:t>fabio</w:t>
      </w:r>
      <w:proofErr w:type="spellEnd"/>
      <w:r w:rsidRPr="00B31D0C">
        <w:rPr>
          <w:rFonts w:cs="Segoe UI"/>
          <w:b/>
          <w:color w:val="000000"/>
        </w:rPr>
        <w:t xml:space="preserve"> -</w:t>
      </w:r>
      <w:proofErr w:type="spellStart"/>
      <w:r w:rsidRPr="00B31D0C">
        <w:rPr>
          <w:rFonts w:cs="Segoe UI"/>
          <w:b/>
          <w:color w:val="000000"/>
        </w:rPr>
        <w:t>storepass</w:t>
      </w:r>
      <w:proofErr w:type="spellEnd"/>
      <w:r w:rsidRPr="00B31D0C">
        <w:rPr>
          <w:rFonts w:cs="Segoe UI"/>
          <w:b/>
          <w:color w:val="000000"/>
        </w:rPr>
        <w:t xml:space="preserve"> teste123</w:t>
      </w:r>
    </w:p>
    <w:p w:rsidR="00C2515B" w:rsidRDefault="00C2515B" w:rsidP="00C2515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18"/>
          <w:szCs w:val="18"/>
        </w:rPr>
      </w:pPr>
      <w:r>
        <w:rPr>
          <w:rFonts w:ascii="Segoe UI" w:hAnsi="Segoe UI" w:cs="Segoe UI"/>
          <w:b/>
          <w:color w:val="000000"/>
          <w:sz w:val="18"/>
          <w:szCs w:val="18"/>
        </w:rPr>
        <w:tab/>
      </w:r>
    </w:p>
    <w:p w:rsidR="00C2515B" w:rsidRDefault="00C2515B" w:rsidP="00C2515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18"/>
          <w:szCs w:val="18"/>
        </w:rPr>
      </w:pPr>
    </w:p>
    <w:p w:rsidR="00C2515B" w:rsidRPr="00C2515B" w:rsidRDefault="00C2515B" w:rsidP="00C2515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Segoe UI"/>
          <w:color w:val="000000"/>
        </w:rPr>
      </w:pPr>
      <w:r w:rsidRPr="00C2515B">
        <w:rPr>
          <w:rFonts w:cs="Segoe UI"/>
          <w:b/>
          <w:color w:val="000000"/>
        </w:rPr>
        <w:tab/>
      </w:r>
      <w:r w:rsidRPr="00C2515B">
        <w:rPr>
          <w:rFonts w:cs="Segoe UI"/>
          <w:color w:val="000000"/>
        </w:rPr>
        <w:t>No ambiente de produção, os mesmos devem ser assinados por um certificado digital válido.</w:t>
      </w:r>
    </w:p>
    <w:p w:rsidR="00C2515B" w:rsidRDefault="00C2515B" w:rsidP="0088432A">
      <w:pPr>
        <w:ind w:firstLine="708"/>
      </w:pPr>
    </w:p>
    <w:p w:rsidR="00C2515B" w:rsidRDefault="00C2515B" w:rsidP="00C2515B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B768EDC" wp14:editId="17025F03">
            <wp:extent cx="1933575" cy="36480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5B" w:rsidRDefault="00C2515B" w:rsidP="00C2515B">
      <w:pPr>
        <w:pStyle w:val="Legenda"/>
        <w:jc w:val="center"/>
      </w:pPr>
      <w:r>
        <w:t xml:space="preserve">Figura 14 - </w:t>
      </w:r>
      <w:proofErr w:type="spellStart"/>
      <w:r>
        <w:t>Libs</w:t>
      </w:r>
      <w:proofErr w:type="spellEnd"/>
      <w:r>
        <w:t xml:space="preserve"> utilizadas</w:t>
      </w:r>
    </w:p>
    <w:p w:rsidR="00607326" w:rsidRDefault="00607326" w:rsidP="00607326"/>
    <w:p w:rsidR="00607326" w:rsidRDefault="00607326" w:rsidP="00607326">
      <w:r>
        <w:tab/>
        <w:t xml:space="preserve">A aplicação pode ser parametrizada caso necessário através da alteração das propriedades existentes no </w:t>
      </w:r>
      <w:proofErr w:type="gramStart"/>
      <w:r>
        <w:t>arquivo .jnlp</w:t>
      </w:r>
      <w:proofErr w:type="gramEnd"/>
      <w:r>
        <w:t>.</w:t>
      </w:r>
    </w:p>
    <w:p w:rsidR="00607326" w:rsidRDefault="00607326" w:rsidP="00B31D0C">
      <w:pPr>
        <w:ind w:firstLine="708"/>
      </w:pPr>
      <w:proofErr w:type="spellStart"/>
      <w:r w:rsidRPr="00607326">
        <w:t>jnlp.url.arquivo.configuracao</w:t>
      </w:r>
      <w:proofErr w:type="spellEnd"/>
      <w:r w:rsidR="00B31D0C">
        <w:t xml:space="preserve"> – Url do arquivo .zip de onde será feito o download contendo os arquivos de configuração da aplicação (Figura </w:t>
      </w:r>
      <w:r w:rsidR="00392B7B">
        <w:t>6</w:t>
      </w:r>
      <w:r w:rsidR="00B31D0C">
        <w:t>).</w:t>
      </w:r>
    </w:p>
    <w:p w:rsidR="00B31D0C" w:rsidRDefault="00B31D0C" w:rsidP="00B31D0C">
      <w:pPr>
        <w:ind w:firstLine="708"/>
      </w:pPr>
      <w:proofErr w:type="spellStart"/>
      <w:r w:rsidRPr="00B31D0C">
        <w:t>jnlp.url.arquivo.assinatura</w:t>
      </w:r>
      <w:proofErr w:type="spellEnd"/>
      <w:r>
        <w:t xml:space="preserve"> – Url do arquivo .zip contendo os arquivos a serem assinados pela aplicação</w:t>
      </w:r>
      <w:r w:rsidR="00392B7B">
        <w:t xml:space="preserve"> </w:t>
      </w:r>
      <w:r w:rsidR="00392B7B">
        <w:t xml:space="preserve">(Figura </w:t>
      </w:r>
      <w:r w:rsidR="00392B7B">
        <w:t>8</w:t>
      </w:r>
      <w:r w:rsidR="00392B7B">
        <w:t>)</w:t>
      </w:r>
      <w:r>
        <w:t>.</w:t>
      </w:r>
    </w:p>
    <w:p w:rsidR="00B31D0C" w:rsidRDefault="00B31D0C" w:rsidP="00B31D0C">
      <w:pPr>
        <w:ind w:firstLine="708"/>
      </w:pPr>
    </w:p>
    <w:p w:rsidR="00B31D0C" w:rsidRPr="00B31D0C" w:rsidRDefault="00B31D0C" w:rsidP="00B31D0C">
      <w:pPr>
        <w:ind w:firstLine="708"/>
      </w:pPr>
      <w:proofErr w:type="spellStart"/>
      <w:r w:rsidRPr="00B31D0C">
        <w:lastRenderedPageBreak/>
        <w:t>jnlp.diretorio.temp.arquivos</w:t>
      </w:r>
      <w:proofErr w:type="spellEnd"/>
      <w:r>
        <w:t xml:space="preserve"> – Diretório onde ficarão os arquivos temporários utilizados pela aplicação.</w:t>
      </w:r>
    </w:p>
    <w:p w:rsidR="00B31D0C" w:rsidRDefault="00B31D0C" w:rsidP="00B31D0C">
      <w:pPr>
        <w:ind w:firstLine="708"/>
        <w:rPr>
          <w:rFonts w:ascii="Segoe UI" w:hAnsi="Segoe UI" w:cs="Segoe UI"/>
          <w:color w:val="000000"/>
          <w:sz w:val="18"/>
          <w:szCs w:val="18"/>
        </w:rPr>
      </w:pPr>
    </w:p>
    <w:p w:rsidR="00B31D0C" w:rsidRPr="00607326" w:rsidRDefault="00B31D0C" w:rsidP="00B31D0C">
      <w:pPr>
        <w:ind w:firstLine="708"/>
      </w:pPr>
    </w:p>
    <w:p w:rsidR="00607326" w:rsidRPr="00607326" w:rsidRDefault="00607326" w:rsidP="00607326"/>
    <w:sectPr w:rsidR="00607326" w:rsidRPr="00607326" w:rsidSect="00405EBA">
      <w:headerReference w:type="default" r:id="rId25"/>
      <w:pgSz w:w="11906" w:h="16838"/>
      <w:pgMar w:top="568" w:right="849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958" w:rsidRDefault="00E00958" w:rsidP="005665DA">
      <w:pPr>
        <w:spacing w:after="0" w:line="240" w:lineRule="auto"/>
      </w:pPr>
      <w:r>
        <w:separator/>
      </w:r>
    </w:p>
  </w:endnote>
  <w:endnote w:type="continuationSeparator" w:id="0">
    <w:p w:rsidR="00E00958" w:rsidRDefault="00E00958" w:rsidP="0056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958" w:rsidRDefault="00E00958" w:rsidP="005665DA">
      <w:pPr>
        <w:spacing w:after="0" w:line="240" w:lineRule="auto"/>
      </w:pPr>
      <w:r>
        <w:separator/>
      </w:r>
    </w:p>
  </w:footnote>
  <w:footnote w:type="continuationSeparator" w:id="0">
    <w:p w:rsidR="00E00958" w:rsidRDefault="00E00958" w:rsidP="00566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5DA" w:rsidRDefault="005665DA" w:rsidP="00E748D7">
    <w:pPr>
      <w:pStyle w:val="Cabealho"/>
      <w:jc w:val="right"/>
    </w:pPr>
    <w:r w:rsidRPr="005665DA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-154940</wp:posOffset>
          </wp:positionH>
          <wp:positionV relativeFrom="paragraph">
            <wp:posOffset>-421640</wp:posOffset>
          </wp:positionV>
          <wp:extent cx="933450" cy="552603"/>
          <wp:effectExtent l="0" t="0" r="0" b="0"/>
          <wp:wrapNone/>
          <wp:docPr id="133" name="Imagem 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Imagem 1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5526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65DA" w:rsidRDefault="005665DA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 w:rsidR="000C4011">
                            <w:fldChar w:fldCharType="separate"/>
                          </w:r>
                          <w:r w:rsidR="000C4011">
                            <w:rPr>
                              <w:noProof/>
                            </w:rPr>
                            <w:instrText>Informações sobre implementação</w:instrText>
                          </w:r>
                          <w:r>
                            <w:fldChar w:fldCharType="end"/>
                          </w:r>
                          <w:r>
                            <w:instrText>&lt;&gt; “Erro*” “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 w:rsidR="000C4011">
                            <w:fldChar w:fldCharType="separate"/>
                          </w:r>
                          <w:r w:rsidR="000C4011">
                            <w:rPr>
                              <w:noProof/>
                            </w:rPr>
                            <w:instrText>Informações sobre implementação</w:instrText>
                          </w:r>
                          <w:r>
                            <w:fldChar w:fldCharType="end"/>
                          </w:r>
                          <w:r>
                            <w:instrText>"" Adicione um título ao seu documento""</w:instrText>
                          </w:r>
                          <w:r w:rsidR="000C4011">
                            <w:fldChar w:fldCharType="separate"/>
                          </w:r>
                          <w:r w:rsidR="000C4011">
                            <w:rPr>
                              <w:noProof/>
                            </w:rPr>
                            <w:t>Informações sobre implementação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30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5665DA" w:rsidRDefault="005665DA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 w:rsidR="000C4011">
                      <w:fldChar w:fldCharType="separate"/>
                    </w:r>
                    <w:r w:rsidR="000C4011">
                      <w:rPr>
                        <w:noProof/>
                      </w:rPr>
                      <w:instrText>Informações sobre implementação</w:instrText>
                    </w:r>
                    <w:r>
                      <w:fldChar w:fldCharType="end"/>
                    </w:r>
                    <w:r>
                      <w:instrText>&lt;&gt; “Erro*” “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 w:rsidR="000C4011">
                      <w:fldChar w:fldCharType="separate"/>
                    </w:r>
                    <w:r w:rsidR="000C4011">
                      <w:rPr>
                        <w:noProof/>
                      </w:rPr>
                      <w:instrText>Informações sobre implementação</w:instrText>
                    </w:r>
                    <w:r>
                      <w:fldChar w:fldCharType="end"/>
                    </w:r>
                    <w:r>
                      <w:instrText>"" Adicione um título ao seu documento""</w:instrText>
                    </w:r>
                    <w:r w:rsidR="000C4011">
                      <w:fldChar w:fldCharType="separate"/>
                    </w:r>
                    <w:r w:rsidR="000C4011">
                      <w:rPr>
                        <w:noProof/>
                      </w:rPr>
                      <w:t>Informações sobre implementação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665DA" w:rsidRDefault="005665D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C4011" w:rsidRPr="000C4011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21" o:spid="_x0000_s1031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5665DA" w:rsidRDefault="005665D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C4011" w:rsidRPr="000C4011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748D7">
      <w:t>Autor: Fábio Paiva – Y2JM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A030E"/>
    <w:multiLevelType w:val="hybridMultilevel"/>
    <w:tmpl w:val="FA10C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F0"/>
    <w:rsid w:val="000C4011"/>
    <w:rsid w:val="00105819"/>
    <w:rsid w:val="00172756"/>
    <w:rsid w:val="00193221"/>
    <w:rsid w:val="00280CF0"/>
    <w:rsid w:val="00290936"/>
    <w:rsid w:val="002D309E"/>
    <w:rsid w:val="00392B7B"/>
    <w:rsid w:val="003D3225"/>
    <w:rsid w:val="003E3763"/>
    <w:rsid w:val="0040042E"/>
    <w:rsid w:val="00405EBA"/>
    <w:rsid w:val="004379FC"/>
    <w:rsid w:val="005665DA"/>
    <w:rsid w:val="00607326"/>
    <w:rsid w:val="00621986"/>
    <w:rsid w:val="007247B1"/>
    <w:rsid w:val="00765CFC"/>
    <w:rsid w:val="00864292"/>
    <w:rsid w:val="00873B28"/>
    <w:rsid w:val="0088432A"/>
    <w:rsid w:val="00884F5A"/>
    <w:rsid w:val="008B5C66"/>
    <w:rsid w:val="0091621D"/>
    <w:rsid w:val="00AB2BAC"/>
    <w:rsid w:val="00AC4015"/>
    <w:rsid w:val="00B20B37"/>
    <w:rsid w:val="00B31D0C"/>
    <w:rsid w:val="00B70160"/>
    <w:rsid w:val="00C2515B"/>
    <w:rsid w:val="00CE4537"/>
    <w:rsid w:val="00CE4E04"/>
    <w:rsid w:val="00DE7B7B"/>
    <w:rsid w:val="00DF4BC0"/>
    <w:rsid w:val="00E00958"/>
    <w:rsid w:val="00E578D7"/>
    <w:rsid w:val="00E748D7"/>
    <w:rsid w:val="00FA7344"/>
    <w:rsid w:val="00FC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7BBE57-C4EA-4811-9980-16CFF58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0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0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280CF0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C65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C40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24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47B1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66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65DA"/>
  </w:style>
  <w:style w:type="paragraph" w:styleId="Rodap">
    <w:name w:val="footer"/>
    <w:basedOn w:val="Normal"/>
    <w:link w:val="RodapChar"/>
    <w:uiPriority w:val="99"/>
    <w:unhideWhenUsed/>
    <w:rsid w:val="00566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65DA"/>
  </w:style>
  <w:style w:type="paragraph" w:styleId="SemEspaamento">
    <w:name w:val="No Spacing"/>
    <w:uiPriority w:val="1"/>
    <w:qFormat/>
    <w:rsid w:val="00E57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testeseguro7.petrobras.com.br/SCEP/Content/assinatura/assinaturaDocumentos.jnl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1187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Luiz Paiva de Oliveira</dc:creator>
  <cp:keywords/>
  <dc:description/>
  <cp:lastModifiedBy>Fabio Luiz Paiva de Oliveira</cp:lastModifiedBy>
  <cp:revision>24</cp:revision>
  <cp:lastPrinted>2018-05-30T20:14:00Z</cp:lastPrinted>
  <dcterms:created xsi:type="dcterms:W3CDTF">2018-05-30T18:28:00Z</dcterms:created>
  <dcterms:modified xsi:type="dcterms:W3CDTF">2018-05-30T21:53:00Z</dcterms:modified>
</cp:coreProperties>
</file>