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A2" w:rsidRDefault="0081732C" w:rsidP="005559A2">
      <w:pPr>
        <w:ind w:firstLineChars="100" w:firstLine="200"/>
        <w:rPr>
          <w:b/>
        </w:rPr>
      </w:pPr>
      <w:proofErr w:type="spellStart"/>
      <w:r w:rsidRPr="0081732C">
        <w:rPr>
          <w:rFonts w:hint="eastAsia"/>
          <w:b/>
        </w:rPr>
        <w:t>전기차</w:t>
      </w:r>
      <w:proofErr w:type="spellEnd"/>
      <w:r w:rsidRPr="0081732C">
        <w:rPr>
          <w:rFonts w:hint="eastAsia"/>
          <w:b/>
        </w:rPr>
        <w:t xml:space="preserve"> 충전소 </w:t>
      </w:r>
      <w:proofErr w:type="spellStart"/>
      <w:r w:rsidRPr="0081732C">
        <w:rPr>
          <w:rFonts w:hint="eastAsia"/>
          <w:b/>
        </w:rPr>
        <w:t>알리미</w:t>
      </w:r>
      <w:proofErr w:type="spellEnd"/>
      <w:r w:rsidRPr="0081732C">
        <w:rPr>
          <w:rFonts w:hint="eastAsia"/>
          <w:b/>
        </w:rPr>
        <w:t xml:space="preserve"> 프로젝트의 </w:t>
      </w:r>
      <w:r w:rsidR="0050029C">
        <w:rPr>
          <w:rFonts w:hint="eastAsia"/>
          <w:b/>
        </w:rPr>
        <w:t xml:space="preserve">상태 다이어그램은 </w:t>
      </w:r>
      <w:r w:rsidRPr="0081732C">
        <w:rPr>
          <w:rFonts w:hint="eastAsia"/>
          <w:b/>
        </w:rPr>
        <w:t>다음과 같</w:t>
      </w:r>
      <w:r w:rsidR="005559A2">
        <w:rPr>
          <w:rFonts w:hint="eastAsia"/>
          <w:b/>
        </w:rPr>
        <w:t>습니</w:t>
      </w:r>
      <w:r w:rsidRPr="0081732C">
        <w:rPr>
          <w:rFonts w:hint="eastAsia"/>
          <w:b/>
        </w:rPr>
        <w:t>다.</w:t>
      </w:r>
      <w:r w:rsidR="009665D0">
        <w:rPr>
          <w:b/>
        </w:rPr>
        <w:t xml:space="preserve"> </w:t>
      </w:r>
    </w:p>
    <w:p w:rsidR="0081732C" w:rsidRDefault="0081732C">
      <w:pPr>
        <w:rPr>
          <w:b/>
        </w:rPr>
      </w:pPr>
    </w:p>
    <w:p w:rsidR="009665D0" w:rsidRPr="009665D0" w:rsidRDefault="009665D0" w:rsidP="009665D0">
      <w:pPr>
        <w:pStyle w:val="a7"/>
        <w:numPr>
          <w:ilvl w:val="0"/>
          <w:numId w:val="7"/>
        </w:numPr>
        <w:rPr>
          <w:b/>
          <w:sz w:val="24"/>
        </w:rPr>
      </w:pPr>
      <w:r w:rsidRPr="009665D0">
        <w:rPr>
          <w:rFonts w:hint="eastAsia"/>
          <w:b/>
          <w:sz w:val="24"/>
        </w:rPr>
        <w:t>고</w:t>
      </w:r>
      <w:r>
        <w:rPr>
          <w:rFonts w:hint="eastAsia"/>
          <w:b/>
          <w:sz w:val="24"/>
        </w:rPr>
        <w:t>객</w:t>
      </w:r>
    </w:p>
    <w:p w:rsidR="0050029C" w:rsidRPr="0050029C" w:rsidRDefault="0050029C" w:rsidP="0050029C">
      <w:pPr>
        <w:rPr>
          <w:sz w:val="24"/>
          <w:shd w:val="pct15" w:color="auto" w:fill="FFFFFF"/>
        </w:rPr>
      </w:pPr>
      <w:r w:rsidRPr="0050029C">
        <w:rPr>
          <w:rFonts w:hint="eastAsia"/>
          <w:sz w:val="24"/>
          <w:shd w:val="pct15" w:color="auto" w:fill="FFFFFF"/>
        </w:rPr>
        <w:t>1. 회원가입 시퀀스 다이어그램</w:t>
      </w:r>
    </w:p>
    <w:p w:rsidR="009665D0" w:rsidRDefault="0050029C" w:rsidP="000203DB">
      <w:pPr>
        <w:jc w:val="center"/>
        <w:rPr>
          <w:sz w:val="24"/>
          <w:shd w:val="pct15" w:color="auto" w:fill="FFFFFF"/>
        </w:rPr>
      </w:pPr>
      <w:r w:rsidRPr="0050029C">
        <w:rPr>
          <w:noProof/>
          <w:sz w:val="24"/>
          <w:shd w:val="pct15" w:color="auto" w:fill="FFFFFF"/>
        </w:rPr>
        <w:drawing>
          <wp:inline distT="0" distB="0" distL="0" distR="0">
            <wp:extent cx="3713907" cy="6225871"/>
            <wp:effectExtent l="0" t="0" r="1270" b="3810"/>
            <wp:docPr id="1" name="그림 1" descr="C:\Users\박천욱\Desktop\성균관대\2018\소프트웨어공학\프로젝트\소공 상태다이어그램\소공 상태다이어그램\회원가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박천욱\Desktop\성균관대\2018\소프트웨어공학\프로젝트\소공 상태다이어그램\소공 상태다이어그램\회원가입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45" cy="627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9C" w:rsidRDefault="0050029C" w:rsidP="0050029C">
      <w:pPr>
        <w:rPr>
          <w:sz w:val="24"/>
          <w:szCs w:val="24"/>
          <w:shd w:val="pct15" w:color="auto" w:fill="FFFFFF"/>
        </w:rPr>
      </w:pPr>
      <w:r w:rsidRPr="003930B4">
        <w:rPr>
          <w:rFonts w:hint="eastAsia"/>
          <w:sz w:val="24"/>
          <w:szCs w:val="24"/>
          <w:shd w:val="pct15" w:color="auto" w:fill="FFFFFF"/>
        </w:rPr>
        <w:lastRenderedPageBreak/>
        <w:t>2. 지역별 충전소 목록조회 시퀀스 다이어그램</w:t>
      </w:r>
    </w:p>
    <w:p w:rsidR="0050029C" w:rsidRDefault="00124FD5" w:rsidP="000203DB">
      <w:pPr>
        <w:jc w:val="center"/>
        <w:rPr>
          <w:sz w:val="24"/>
          <w:shd w:val="pct15" w:color="auto" w:fill="FFFFFF"/>
        </w:rPr>
      </w:pPr>
      <w:r w:rsidRPr="00124FD5">
        <w:rPr>
          <w:noProof/>
          <w:sz w:val="24"/>
          <w:shd w:val="pct15" w:color="auto" w:fill="FFFFFF"/>
        </w:rPr>
        <w:drawing>
          <wp:inline distT="0" distB="0" distL="0" distR="0">
            <wp:extent cx="2754272" cy="3586038"/>
            <wp:effectExtent l="0" t="0" r="8255" b="0"/>
            <wp:docPr id="2" name="그림 2" descr="C:\Users\박천욱\Desktop\성균관대\2018\소프트웨어공학\프로젝트\소공 상태다이어그램\소공 상태다이어그램\지역별 충전소 목록 조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박천욱\Desktop\성균관대\2018\소프트웨어공학\프로젝트\소공 상태다이어그램\소공 상태다이어그램\지역별 충전소 목록 조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27" cy="359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D5" w:rsidRPr="00124FD5" w:rsidRDefault="00124FD5" w:rsidP="0050029C">
      <w:pPr>
        <w:rPr>
          <w:rFonts w:hint="eastAsia"/>
          <w:shd w:val="pct15" w:color="auto" w:fill="FFFFFF"/>
        </w:rPr>
      </w:pPr>
    </w:p>
    <w:p w:rsidR="00124FD5" w:rsidRPr="0067665D" w:rsidRDefault="00124FD5" w:rsidP="00124FD5">
      <w:pPr>
        <w:widowControl/>
        <w:wordWrap/>
        <w:autoSpaceDE/>
        <w:autoSpaceDN/>
      </w:pPr>
      <w:r>
        <w:rPr>
          <w:rFonts w:hint="eastAsia"/>
          <w:sz w:val="24"/>
          <w:szCs w:val="24"/>
          <w:shd w:val="pct15" w:color="auto" w:fill="FFFFFF"/>
        </w:rPr>
        <w:t>3</w:t>
      </w:r>
      <w:r w:rsidRPr="003930B4">
        <w:rPr>
          <w:rFonts w:hint="eastAsia"/>
          <w:sz w:val="24"/>
          <w:szCs w:val="24"/>
          <w:shd w:val="pct15" w:color="auto" w:fill="FFFFFF"/>
        </w:rPr>
        <w:t xml:space="preserve">. </w:t>
      </w:r>
      <w:r>
        <w:rPr>
          <w:rFonts w:hint="eastAsia"/>
          <w:sz w:val="24"/>
          <w:szCs w:val="24"/>
          <w:shd w:val="pct15" w:color="auto" w:fill="FFFFFF"/>
        </w:rPr>
        <w:t xml:space="preserve">최단거리 충전소 조회 </w:t>
      </w:r>
      <w:r w:rsidRPr="003930B4">
        <w:rPr>
          <w:rFonts w:hint="eastAsia"/>
          <w:sz w:val="24"/>
          <w:szCs w:val="24"/>
          <w:shd w:val="pct15" w:color="auto" w:fill="FFFFFF"/>
        </w:rPr>
        <w:t>시퀀스 다이어그램</w:t>
      </w:r>
    </w:p>
    <w:p w:rsidR="00124FD5" w:rsidRDefault="00124FD5" w:rsidP="000203DB">
      <w:pPr>
        <w:jc w:val="center"/>
        <w:rPr>
          <w:sz w:val="24"/>
          <w:shd w:val="pct15" w:color="auto" w:fill="FFFFFF"/>
        </w:rPr>
      </w:pPr>
      <w:r w:rsidRPr="00124FD5">
        <w:rPr>
          <w:noProof/>
          <w:sz w:val="24"/>
          <w:shd w:val="pct15" w:color="auto" w:fill="FFFFFF"/>
        </w:rPr>
        <w:drawing>
          <wp:inline distT="0" distB="0" distL="0" distR="0">
            <wp:extent cx="3323829" cy="2918129"/>
            <wp:effectExtent l="0" t="0" r="0" b="0"/>
            <wp:docPr id="3" name="그림 3" descr="C:\Users\박천욱\Desktop\성균관대\2018\소프트웨어공학\프로젝트\소공 상태다이어그램\소공 상태다이어그램\최단거리 충전소 조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박천욱\Desktop\성균관대\2018\소프트웨어공학\프로젝트\소공 상태다이어그램\소공 상태다이어그램\최단거리 충전소 조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52" cy="293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DB" w:rsidRPr="003930B4" w:rsidRDefault="000203DB" w:rsidP="000203DB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>회원</w:t>
      </w:r>
    </w:p>
    <w:p w:rsidR="000203DB" w:rsidRDefault="000203DB" w:rsidP="000203DB">
      <w:pPr>
        <w:rPr>
          <w:sz w:val="24"/>
          <w:shd w:val="pct15" w:color="auto" w:fill="FFFFFF"/>
        </w:rPr>
      </w:pPr>
      <w:r w:rsidRPr="003930B4">
        <w:rPr>
          <w:rFonts w:hint="eastAsia"/>
          <w:sz w:val="24"/>
          <w:shd w:val="pct15" w:color="auto" w:fill="FFFFFF"/>
        </w:rPr>
        <w:t xml:space="preserve">1. </w:t>
      </w:r>
      <w:r>
        <w:rPr>
          <w:rFonts w:hint="eastAsia"/>
          <w:sz w:val="24"/>
          <w:shd w:val="pct15" w:color="auto" w:fill="FFFFFF"/>
        </w:rPr>
        <w:t>충전내역조회 시퀀스 다이어그램</w:t>
      </w:r>
    </w:p>
    <w:p w:rsidR="00124FD5" w:rsidRDefault="000203DB" w:rsidP="000203DB">
      <w:pPr>
        <w:jc w:val="center"/>
        <w:rPr>
          <w:rFonts w:hint="eastAsia"/>
          <w:sz w:val="24"/>
          <w:shd w:val="pct15" w:color="auto" w:fill="FFFFFF"/>
        </w:rPr>
      </w:pPr>
      <w:r w:rsidRPr="000203DB">
        <w:rPr>
          <w:noProof/>
          <w:sz w:val="24"/>
          <w:shd w:val="pct15" w:color="auto" w:fill="FFFFFF"/>
        </w:rPr>
        <w:drawing>
          <wp:inline distT="0" distB="0" distL="0" distR="0">
            <wp:extent cx="4373245" cy="3594100"/>
            <wp:effectExtent l="0" t="0" r="8255" b="6350"/>
            <wp:docPr id="4" name="그림 4" descr="C:\Users\박천욱\Desktop\성균관대\2018\소프트웨어공학\프로젝트\소공 상태다이어그램\소공 상태다이어그램\사용자 충전내역 조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박천욱\Desktop\성균관대\2018\소프트웨어공학\프로젝트\소공 상태다이어그램\소공 상태다이어그램\사용자 충전내역 조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DB" w:rsidRPr="000203DB" w:rsidRDefault="000203DB">
      <w:pPr>
        <w:widowControl/>
        <w:wordWrap/>
        <w:autoSpaceDE/>
        <w:autoSpaceDN/>
        <w:rPr>
          <w:sz w:val="24"/>
        </w:rPr>
      </w:pPr>
      <w:r w:rsidRPr="000203DB">
        <w:rPr>
          <w:sz w:val="24"/>
        </w:rPr>
        <w:br w:type="page"/>
      </w:r>
    </w:p>
    <w:p w:rsidR="000203DB" w:rsidRDefault="000203DB" w:rsidP="000203DB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계좌등록 시퀀스 다이어그램</w:t>
      </w:r>
    </w:p>
    <w:p w:rsidR="000203DB" w:rsidRDefault="000203DB" w:rsidP="000203DB">
      <w:pPr>
        <w:jc w:val="center"/>
        <w:rPr>
          <w:sz w:val="24"/>
          <w:shd w:val="pct15" w:color="auto" w:fill="FFFFFF"/>
        </w:rPr>
      </w:pPr>
      <w:r w:rsidRPr="000203DB">
        <w:rPr>
          <w:noProof/>
          <w:sz w:val="24"/>
          <w:shd w:val="pct15" w:color="auto" w:fill="FFFFFF"/>
        </w:rPr>
        <w:drawing>
          <wp:inline distT="0" distB="0" distL="0" distR="0">
            <wp:extent cx="5638165" cy="4729634"/>
            <wp:effectExtent l="0" t="0" r="635" b="0"/>
            <wp:docPr id="5" name="그림 5" descr="C:\Users\박천욱\Desktop\성균관대\2018\소프트웨어공학\프로젝트\소공 상태다이어그램\소공 상태다이어그램\계좌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박천욱\Desktop\성균관대\2018\소프트웨어공학\프로젝트\소공 상태다이어그램\소공 상태다이어그램\계좌등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47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DB" w:rsidRPr="000203DB" w:rsidRDefault="000203DB">
      <w:pPr>
        <w:widowControl/>
        <w:wordWrap/>
        <w:autoSpaceDE/>
        <w:autoSpaceDN/>
        <w:rPr>
          <w:sz w:val="24"/>
        </w:rPr>
      </w:pPr>
      <w:r w:rsidRPr="000203DB">
        <w:rPr>
          <w:sz w:val="24"/>
        </w:rPr>
        <w:br w:type="page"/>
      </w:r>
    </w:p>
    <w:p w:rsidR="000203DB" w:rsidRDefault="000203DB" w:rsidP="000203DB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계좌삭제 시퀀스 다이어그램</w:t>
      </w:r>
    </w:p>
    <w:p w:rsidR="000203DB" w:rsidRDefault="000203DB" w:rsidP="000203DB">
      <w:pPr>
        <w:jc w:val="center"/>
        <w:rPr>
          <w:sz w:val="24"/>
          <w:shd w:val="pct15" w:color="auto" w:fill="FFFFFF"/>
        </w:rPr>
      </w:pPr>
      <w:r w:rsidRPr="000203DB">
        <w:rPr>
          <w:noProof/>
          <w:sz w:val="24"/>
          <w:shd w:val="pct15" w:color="auto" w:fill="FFFFFF"/>
        </w:rPr>
        <w:drawing>
          <wp:inline distT="0" distB="0" distL="0" distR="0">
            <wp:extent cx="3093085" cy="4070985"/>
            <wp:effectExtent l="0" t="0" r="0" b="5715"/>
            <wp:docPr id="6" name="그림 6" descr="C:\Users\박천욱\Desktop\성균관대\2018\소프트웨어공학\프로젝트\소공 상태다이어그램\소공 상태다이어그램\계좌 삭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박천욱\Desktop\성균관대\2018\소프트웨어공학\프로젝트\소공 상태다이어그램\소공 상태다이어그램\계좌 삭제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DB" w:rsidRDefault="000203DB" w:rsidP="0050029C">
      <w:pPr>
        <w:rPr>
          <w:sz w:val="24"/>
          <w:shd w:val="pct15" w:color="auto" w:fill="FFFFFF"/>
        </w:rPr>
      </w:pPr>
    </w:p>
    <w:p w:rsidR="000203DB" w:rsidRPr="000203DB" w:rsidRDefault="000203DB">
      <w:pPr>
        <w:widowControl/>
        <w:wordWrap/>
        <w:autoSpaceDE/>
        <w:autoSpaceDN/>
        <w:rPr>
          <w:sz w:val="24"/>
        </w:rPr>
      </w:pPr>
      <w:r w:rsidRPr="000203DB">
        <w:rPr>
          <w:sz w:val="24"/>
        </w:rPr>
        <w:br w:type="page"/>
      </w:r>
    </w:p>
    <w:p w:rsidR="000203DB" w:rsidRPr="003930B4" w:rsidRDefault="000203DB" w:rsidP="000203DB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회원관리</w:t>
      </w:r>
    </w:p>
    <w:p w:rsidR="000203DB" w:rsidRDefault="000203DB" w:rsidP="000203DB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1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회원조회 시퀀스 다이어그램</w:t>
      </w:r>
    </w:p>
    <w:p w:rsidR="000203DB" w:rsidRDefault="000203DB" w:rsidP="000203DB">
      <w:pPr>
        <w:jc w:val="center"/>
        <w:rPr>
          <w:sz w:val="24"/>
          <w:shd w:val="pct15" w:color="auto" w:fill="FFFFFF"/>
        </w:rPr>
      </w:pPr>
      <w:r w:rsidRPr="000203DB">
        <w:rPr>
          <w:noProof/>
          <w:sz w:val="24"/>
          <w:shd w:val="pct15" w:color="auto" w:fill="FFFFFF"/>
        </w:rPr>
        <w:drawing>
          <wp:inline distT="0" distB="0" distL="0" distR="0">
            <wp:extent cx="2734945" cy="4802505"/>
            <wp:effectExtent l="0" t="0" r="8255" b="0"/>
            <wp:docPr id="7" name="그림 7" descr="C:\Users\박천욱\Desktop\성균관대\2018\소프트웨어공학\프로젝트\소공 상태다이어그램\소공 상태다이어그램\회원 조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박천욱\Desktop\성균관대\2018\소프트웨어공학\프로젝트\소공 상태다이어그램\소공 상태다이어그램\회원 조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DB" w:rsidRPr="000203DB" w:rsidRDefault="000203DB">
      <w:pPr>
        <w:widowControl/>
        <w:wordWrap/>
        <w:autoSpaceDE/>
        <w:autoSpaceDN/>
        <w:rPr>
          <w:sz w:val="24"/>
        </w:rPr>
      </w:pPr>
      <w:r w:rsidRPr="000203DB">
        <w:rPr>
          <w:sz w:val="24"/>
        </w:rPr>
        <w:br w:type="page"/>
      </w:r>
    </w:p>
    <w:p w:rsidR="000203DB" w:rsidRDefault="000203DB" w:rsidP="000203DB">
      <w:pPr>
        <w:tabs>
          <w:tab w:val="left" w:pos="3857"/>
        </w:tabs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회원삭제 시퀀스 다이어그램</w:t>
      </w:r>
      <w:r>
        <w:rPr>
          <w:sz w:val="24"/>
          <w:shd w:val="pct15" w:color="auto" w:fill="FFFFFF"/>
        </w:rPr>
        <w:tab/>
      </w:r>
    </w:p>
    <w:p w:rsidR="000203DB" w:rsidRDefault="000203DB" w:rsidP="000203DB">
      <w:pPr>
        <w:jc w:val="center"/>
        <w:rPr>
          <w:sz w:val="24"/>
          <w:shd w:val="pct15" w:color="auto" w:fill="FFFFFF"/>
        </w:rPr>
      </w:pPr>
      <w:r w:rsidRPr="000203DB">
        <w:rPr>
          <w:noProof/>
          <w:sz w:val="24"/>
          <w:shd w:val="pct15" w:color="auto" w:fill="FFFFFF"/>
        </w:rPr>
        <w:drawing>
          <wp:inline distT="0" distB="0" distL="0" distR="0">
            <wp:extent cx="4937760" cy="6536055"/>
            <wp:effectExtent l="0" t="0" r="0" b="0"/>
            <wp:docPr id="8" name="그림 8" descr="C:\Users\박천욱\Desktop\성균관대\2018\소프트웨어공학\프로젝트\소공 상태다이어그램\소공 상태다이어그램\회원 삭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박천욱\Desktop\성균관대\2018\소프트웨어공학\프로젝트\소공 상태다이어그램\소공 상태다이어그램\회원 삭제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DB" w:rsidRPr="000203DB" w:rsidRDefault="000203DB">
      <w:pPr>
        <w:widowControl/>
        <w:wordWrap/>
        <w:autoSpaceDE/>
        <w:autoSpaceDN/>
        <w:rPr>
          <w:sz w:val="24"/>
        </w:rPr>
      </w:pPr>
      <w:r w:rsidRPr="000203DB">
        <w:rPr>
          <w:sz w:val="24"/>
        </w:rPr>
        <w:br w:type="page"/>
      </w:r>
    </w:p>
    <w:p w:rsidR="000203DB" w:rsidRDefault="000203DB" w:rsidP="000203DB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매출조회 시퀀스 다이어그램</w:t>
      </w:r>
    </w:p>
    <w:p w:rsidR="000203DB" w:rsidRDefault="000203DB" w:rsidP="000203DB">
      <w:pPr>
        <w:jc w:val="center"/>
        <w:rPr>
          <w:sz w:val="24"/>
          <w:shd w:val="pct15" w:color="auto" w:fill="FFFFFF"/>
        </w:rPr>
      </w:pPr>
      <w:r w:rsidRPr="000203DB">
        <w:rPr>
          <w:noProof/>
          <w:sz w:val="24"/>
          <w:shd w:val="pct15" w:color="auto" w:fill="FFFFFF"/>
        </w:rPr>
        <w:drawing>
          <wp:inline distT="0" distB="0" distL="0" distR="0">
            <wp:extent cx="2774950" cy="5319395"/>
            <wp:effectExtent l="0" t="0" r="6350" b="0"/>
            <wp:docPr id="9" name="그림 9" descr="C:\Users\박천욱\Desktop\성균관대\2018\소프트웨어공학\프로젝트\소공 상태다이어그램\소공 상태다이어그램\매출 조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박천욱\Desktop\성균관대\2018\소프트웨어공학\프로젝트\소공 상태다이어그램\소공 상태다이어그램\매출 조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DB" w:rsidRPr="000203DB" w:rsidRDefault="000203DB">
      <w:pPr>
        <w:widowControl/>
        <w:wordWrap/>
        <w:autoSpaceDE/>
        <w:autoSpaceDN/>
        <w:rPr>
          <w:sz w:val="24"/>
        </w:rPr>
      </w:pPr>
      <w:r w:rsidRPr="000203DB">
        <w:rPr>
          <w:sz w:val="24"/>
        </w:rPr>
        <w:br w:type="page"/>
      </w:r>
    </w:p>
    <w:p w:rsidR="00995A83" w:rsidRPr="003930B4" w:rsidRDefault="00995A83" w:rsidP="00995A83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충전소관리</w:t>
      </w:r>
    </w:p>
    <w:p w:rsidR="00995A83" w:rsidRDefault="00995A83" w:rsidP="00995A83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1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충전소등록 시퀀스 다이어그램</w:t>
      </w:r>
    </w:p>
    <w:p w:rsidR="00DE07BF" w:rsidRDefault="00DE07BF" w:rsidP="00DE07BF">
      <w:pPr>
        <w:jc w:val="center"/>
        <w:rPr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2552065" cy="6321425"/>
            <wp:effectExtent l="0" t="0" r="635" b="3175"/>
            <wp:docPr id="10" name="그림 10" descr="C:\Users\박천욱\Desktop\성균관대\2018\소프트웨어공학\프로젝트\소공 상태다이어그램\소공 상태다이어그램\충전기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박천욱\Desktop\성균관대\2018\소프트웨어공학\프로젝트\소공 상태다이어그램\소공 상태다이어그램\충전기 등록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BF" w:rsidRPr="00DE07BF" w:rsidRDefault="00DE07BF">
      <w:pPr>
        <w:widowControl/>
        <w:wordWrap/>
        <w:autoSpaceDE/>
        <w:autoSpaceDN/>
        <w:rPr>
          <w:sz w:val="24"/>
        </w:rPr>
      </w:pPr>
      <w:r w:rsidRPr="00DE07BF">
        <w:rPr>
          <w:sz w:val="24"/>
        </w:rPr>
        <w:br w:type="page"/>
      </w:r>
    </w:p>
    <w:p w:rsidR="00DE07BF" w:rsidRDefault="00DE07BF" w:rsidP="00DE07BF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충전소삭제 시퀀스 다이어그램</w:t>
      </w:r>
    </w:p>
    <w:p w:rsidR="00DE07BF" w:rsidRDefault="00DE07BF" w:rsidP="00DE07BF">
      <w:pPr>
        <w:jc w:val="center"/>
        <w:rPr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2321560" cy="5581650"/>
            <wp:effectExtent l="0" t="0" r="2540" b="0"/>
            <wp:docPr id="11" name="그림 11" descr="C:\Users\박천욱\Desktop\성균관대\2018\소프트웨어공학\프로젝트\소공 상태다이어그램\소공 상태다이어그램\충전소 삭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박천욱\Desktop\성균관대\2018\소프트웨어공학\프로젝트\소공 상태다이어그램\소공 상태다이어그램\충전소 삭제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BF" w:rsidRPr="00DE07BF" w:rsidRDefault="00DE07BF">
      <w:pPr>
        <w:widowControl/>
        <w:wordWrap/>
        <w:autoSpaceDE/>
        <w:autoSpaceDN/>
        <w:rPr>
          <w:sz w:val="24"/>
        </w:rPr>
      </w:pPr>
      <w:r w:rsidRPr="00DE07BF">
        <w:rPr>
          <w:sz w:val="24"/>
        </w:rPr>
        <w:br w:type="page"/>
      </w:r>
    </w:p>
    <w:p w:rsidR="00DE07BF" w:rsidRDefault="00DE07BF" w:rsidP="00DE07BF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충전소정보 수정 시퀀스 다이어그램</w:t>
      </w:r>
    </w:p>
    <w:p w:rsidR="00DE07BF" w:rsidRDefault="00DE07BF" w:rsidP="00DE07BF">
      <w:pPr>
        <w:jc w:val="center"/>
        <w:rPr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2377440" cy="6718935"/>
            <wp:effectExtent l="0" t="0" r="3810" b="5715"/>
            <wp:docPr id="12" name="그림 12" descr="C:\Users\박천욱\Desktop\성균관대\2018\소프트웨어공학\프로젝트\소공 상태다이어그램\소공 상태다이어그램\충전소 정보 수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박천욱\Desktop\성균관대\2018\소프트웨어공학\프로젝트\소공 상태다이어그램\소공 상태다이어그램\충전소 정보 수정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7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BF" w:rsidRPr="00DE07BF" w:rsidRDefault="00DE07BF">
      <w:pPr>
        <w:widowControl/>
        <w:wordWrap/>
        <w:autoSpaceDE/>
        <w:autoSpaceDN/>
        <w:rPr>
          <w:sz w:val="24"/>
        </w:rPr>
      </w:pPr>
      <w:r w:rsidRPr="00DE07BF">
        <w:rPr>
          <w:sz w:val="24"/>
        </w:rPr>
        <w:br w:type="page"/>
      </w:r>
    </w:p>
    <w:p w:rsidR="00DE07BF" w:rsidRPr="003930B4" w:rsidRDefault="00DE07BF" w:rsidP="00DE07BF">
      <w:pPr>
        <w:pStyle w:val="a7"/>
        <w:numPr>
          <w:ilvl w:val="0"/>
          <w:numId w:val="7"/>
        </w:numPr>
        <w:rPr>
          <w:b/>
          <w:sz w:val="28"/>
        </w:rPr>
      </w:pPr>
      <w:r>
        <w:rPr>
          <w:rFonts w:hint="eastAsia"/>
          <w:b/>
          <w:sz w:val="24"/>
        </w:rPr>
        <w:lastRenderedPageBreak/>
        <w:t xml:space="preserve">관리자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>충전기관리</w:t>
      </w:r>
    </w:p>
    <w:p w:rsidR="00DE07BF" w:rsidRDefault="00DE07BF" w:rsidP="00DE07BF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t>1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충전기 등록 시퀀스 다이어그램</w:t>
      </w:r>
    </w:p>
    <w:p w:rsidR="00DE07BF" w:rsidRDefault="00DE07BF" w:rsidP="00DE07BF">
      <w:pPr>
        <w:jc w:val="center"/>
        <w:rPr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2552065" cy="6321425"/>
            <wp:effectExtent l="0" t="0" r="635" b="3175"/>
            <wp:docPr id="13" name="그림 13" descr="C:\Users\박천욱\Desktop\성균관대\2018\소프트웨어공학\프로젝트\소공 상태다이어그램\소공 상태다이어그램\충전기 등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박천욱\Desktop\성균관대\2018\소프트웨어공학\프로젝트\소공 상태다이어그램\소공 상태다이어그램\충전기 등록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632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BF" w:rsidRPr="00DE07BF" w:rsidRDefault="00DE07BF">
      <w:pPr>
        <w:widowControl/>
        <w:wordWrap/>
        <w:autoSpaceDE/>
        <w:autoSpaceDN/>
        <w:rPr>
          <w:sz w:val="24"/>
        </w:rPr>
      </w:pPr>
      <w:r w:rsidRPr="00DE07BF">
        <w:rPr>
          <w:sz w:val="24"/>
        </w:rPr>
        <w:br w:type="page"/>
      </w:r>
    </w:p>
    <w:p w:rsidR="00DE07BF" w:rsidRDefault="00DE07BF" w:rsidP="00DE07BF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2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충전기 삭제 시퀀스 다이어그램</w:t>
      </w:r>
    </w:p>
    <w:p w:rsidR="00DE07BF" w:rsidRDefault="00DE07BF" w:rsidP="00DE07BF">
      <w:pPr>
        <w:jc w:val="center"/>
        <w:rPr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2472690" cy="6687185"/>
            <wp:effectExtent l="0" t="0" r="3810" b="0"/>
            <wp:docPr id="14" name="그림 14" descr="C:\Users\박천욱\Desktop\성균관대\2018\소프트웨어공학\프로젝트\소공 상태다이어그램\소공 상태다이어그램\충전기 삭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박천욱\Desktop\성균관대\2018\소프트웨어공학\프로젝트\소공 상태다이어그램\소공 상태다이어그램\충전기 삭제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BF" w:rsidRPr="00DE07BF" w:rsidRDefault="00DE07BF">
      <w:pPr>
        <w:widowControl/>
        <w:wordWrap/>
        <w:autoSpaceDE/>
        <w:autoSpaceDN/>
        <w:rPr>
          <w:sz w:val="24"/>
        </w:rPr>
      </w:pPr>
      <w:r w:rsidRPr="00DE07BF">
        <w:rPr>
          <w:sz w:val="24"/>
        </w:rPr>
        <w:br w:type="page"/>
      </w:r>
    </w:p>
    <w:p w:rsidR="00DE07BF" w:rsidRDefault="00DE07BF" w:rsidP="00DE07BF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3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충전기 정보 수정 시퀀스 다이어그램</w:t>
      </w:r>
    </w:p>
    <w:p w:rsidR="00DE07BF" w:rsidRDefault="00DE07BF" w:rsidP="00DE07BF">
      <w:pPr>
        <w:jc w:val="center"/>
        <w:rPr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2647950" cy="6782435"/>
            <wp:effectExtent l="0" t="0" r="0" b="0"/>
            <wp:docPr id="15" name="그림 15" descr="C:\Users\박천욱\Desktop\성균관대\2018\소프트웨어공학\프로젝트\소공 상태다이어그램\소공 상태다이어그램\충전기 정보 수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박천욱\Desktop\성균관대\2018\소프트웨어공학\프로젝트\소공 상태다이어그램\소공 상태다이어그램\충전기 정보 수정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BF" w:rsidRPr="00DE07BF" w:rsidRDefault="00DE07BF">
      <w:pPr>
        <w:widowControl/>
        <w:wordWrap/>
        <w:autoSpaceDE/>
        <w:autoSpaceDN/>
        <w:rPr>
          <w:sz w:val="24"/>
        </w:rPr>
      </w:pPr>
      <w:r w:rsidRPr="00DE07BF">
        <w:rPr>
          <w:sz w:val="24"/>
        </w:rPr>
        <w:br w:type="page"/>
      </w:r>
    </w:p>
    <w:p w:rsidR="00DE07BF" w:rsidRDefault="00DE07BF" w:rsidP="00DE07BF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4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충전기 결함여부 확인 시퀀스 다이어그램</w:t>
      </w:r>
    </w:p>
    <w:p w:rsidR="00DE07BF" w:rsidRDefault="00DE07BF" w:rsidP="00DE07BF">
      <w:pPr>
        <w:jc w:val="center"/>
        <w:rPr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3864610" cy="5231765"/>
            <wp:effectExtent l="0" t="0" r="2540" b="6985"/>
            <wp:docPr id="16" name="그림 16" descr="C:\Users\박천욱\Desktop\성균관대\2018\소프트웨어공학\프로젝트\소공 상태다이어그램\소공 상태다이어그램\충전기 결함 확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박천욱\Desktop\성균관대\2018\소프트웨어공학\프로젝트\소공 상태다이어그램\소공 상태다이어그램\충전기 결함 확인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BF" w:rsidRPr="00DE07BF" w:rsidRDefault="00DE07BF">
      <w:pPr>
        <w:widowControl/>
        <w:wordWrap/>
        <w:autoSpaceDE/>
        <w:autoSpaceDN/>
        <w:rPr>
          <w:sz w:val="24"/>
        </w:rPr>
      </w:pPr>
      <w:r w:rsidRPr="00DE07BF">
        <w:rPr>
          <w:sz w:val="24"/>
        </w:rPr>
        <w:br w:type="page"/>
      </w:r>
    </w:p>
    <w:p w:rsidR="00DE07BF" w:rsidRDefault="00DE07BF" w:rsidP="00DE07BF">
      <w:pPr>
        <w:rPr>
          <w:sz w:val="24"/>
          <w:shd w:val="pct15" w:color="auto" w:fill="FFFFFF"/>
        </w:rPr>
      </w:pPr>
      <w:r>
        <w:rPr>
          <w:rFonts w:hint="eastAsia"/>
          <w:sz w:val="24"/>
          <w:shd w:val="pct15" w:color="auto" w:fill="FFFFFF"/>
        </w:rPr>
        <w:lastRenderedPageBreak/>
        <w:t>5</w:t>
      </w:r>
      <w:r w:rsidRPr="003930B4">
        <w:rPr>
          <w:rFonts w:hint="eastAsia"/>
          <w:sz w:val="24"/>
          <w:shd w:val="pct15" w:color="auto" w:fill="FFFFFF"/>
        </w:rPr>
        <w:t xml:space="preserve">. </w:t>
      </w:r>
      <w:r>
        <w:rPr>
          <w:rFonts w:hint="eastAsia"/>
          <w:sz w:val="24"/>
          <w:shd w:val="pct15" w:color="auto" w:fill="FFFFFF"/>
        </w:rPr>
        <w:t>충전기 가용여부 확인 시퀀스 다이어그램</w:t>
      </w:r>
    </w:p>
    <w:p w:rsidR="000203DB" w:rsidRPr="00DE07BF" w:rsidRDefault="00DE07BF" w:rsidP="00DE07BF">
      <w:pPr>
        <w:jc w:val="center"/>
        <w:rPr>
          <w:rFonts w:hint="eastAsia"/>
          <w:sz w:val="24"/>
          <w:shd w:val="pct15" w:color="auto" w:fill="FFFFFF"/>
        </w:rPr>
      </w:pPr>
      <w:r w:rsidRPr="00DE07BF">
        <w:rPr>
          <w:noProof/>
          <w:sz w:val="24"/>
          <w:shd w:val="pct15" w:color="auto" w:fill="FFFFFF"/>
        </w:rPr>
        <w:drawing>
          <wp:inline distT="0" distB="0" distL="0" distR="0">
            <wp:extent cx="2655570" cy="5080635"/>
            <wp:effectExtent l="0" t="0" r="0" b="5715"/>
            <wp:docPr id="17" name="그림 17" descr="C:\Users\박천욱\Desktop\성균관대\2018\소프트웨어공학\프로젝트\소공 상태다이어그램\소공 상태다이어그램\가용 상태 조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박천욱\Desktop\성균관대\2018\소프트웨어공학\프로젝트\소공 상태다이어그램\소공 상태다이어그램\가용 상태 조회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3DB" w:rsidRPr="00DE07BF" w:rsidSect="00FA6A17">
      <w:headerReference w:type="default" r:id="rId23"/>
      <w:footerReference w:type="default" r:id="rId24"/>
      <w:pgSz w:w="11907" w:h="16839" w:code="1"/>
      <w:pgMar w:top="2676" w:right="1514" w:bottom="1911" w:left="1514" w:header="919" w:footer="709" w:gutter="0"/>
      <w:pgNumType w:start="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A83" w:rsidRDefault="00D44A83" w:rsidP="00BE79A5">
      <w:pPr>
        <w:spacing w:after="0" w:line="240" w:lineRule="auto"/>
      </w:pPr>
      <w:r>
        <w:separator/>
      </w:r>
    </w:p>
  </w:endnote>
  <w:endnote w:type="continuationSeparator" w:id="0">
    <w:p w:rsidR="00D44A83" w:rsidRDefault="00D44A83" w:rsidP="00BE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3995601"/>
      <w:docPartObj>
        <w:docPartGallery w:val="Page Numbers (Bottom of Page)"/>
        <w:docPartUnique/>
      </w:docPartObj>
    </w:sdtPr>
    <w:sdtEndPr/>
    <w:sdtContent>
      <w:p w:rsidR="009665D0" w:rsidRDefault="009665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7BF" w:rsidRPr="00DE07BF">
          <w:rPr>
            <w:noProof/>
            <w:lang w:val="ko-KR"/>
          </w:rPr>
          <w:t>68</w:t>
        </w:r>
        <w:r>
          <w:fldChar w:fldCharType="end"/>
        </w:r>
      </w:p>
    </w:sdtContent>
  </w:sdt>
  <w:p w:rsidR="00631025" w:rsidRPr="00C12051" w:rsidRDefault="00D44A83">
    <w:pPr>
      <w:pStyle w:val="a5"/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A83" w:rsidRDefault="00D44A83" w:rsidP="00BE79A5">
      <w:pPr>
        <w:spacing w:after="0" w:line="240" w:lineRule="auto"/>
      </w:pPr>
      <w:r>
        <w:separator/>
      </w:r>
    </w:p>
  </w:footnote>
  <w:footnote w:type="continuationSeparator" w:id="0">
    <w:p w:rsidR="00D44A83" w:rsidRDefault="00D44A83" w:rsidP="00BE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662A0C">
    <w:pPr>
      <w:pStyle w:val="a4"/>
    </w:pPr>
    <w:r>
      <w:rPr>
        <w:rFonts w:hint="eastAsia"/>
      </w:rPr>
      <w:t>상태 다이어그램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FAF00A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02220A0B"/>
    <w:multiLevelType w:val="hybridMultilevel"/>
    <w:tmpl w:val="1C205FBC"/>
    <w:lvl w:ilvl="0" w:tplc="DA8A6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9985D80">
      <w:start w:val="1"/>
      <w:numFmt w:val="decimal"/>
      <w:lvlText w:val="(%4)"/>
      <w:lvlJc w:val="left"/>
      <w:pPr>
        <w:ind w:left="1960" w:hanging="360"/>
      </w:pPr>
      <w:rPr>
        <w:rFonts w:hint="default"/>
      </w:rPr>
    </w:lvl>
    <w:lvl w:ilvl="4" w:tplc="02B2D4FA">
      <w:start w:val="1"/>
      <w:numFmt w:val="decimal"/>
      <w:lvlText w:val="%5)"/>
      <w:lvlJc w:val="left"/>
      <w:pPr>
        <w:ind w:left="1211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C0149"/>
    <w:multiLevelType w:val="hybridMultilevel"/>
    <w:tmpl w:val="3E0EF0B2"/>
    <w:lvl w:ilvl="0" w:tplc="3EB2B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30FBE"/>
    <w:multiLevelType w:val="hybridMultilevel"/>
    <w:tmpl w:val="7BE0E398"/>
    <w:lvl w:ilvl="0" w:tplc="C6E82F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167C94"/>
    <w:multiLevelType w:val="hybridMultilevel"/>
    <w:tmpl w:val="00C4A068"/>
    <w:lvl w:ilvl="0" w:tplc="8BACD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2009B42">
      <w:start w:val="1"/>
      <w:numFmt w:val="decimal"/>
      <w:lvlText w:val="%4)"/>
      <w:lvlJc w:val="left"/>
      <w:pPr>
        <w:ind w:left="121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F212D0"/>
    <w:multiLevelType w:val="hybridMultilevel"/>
    <w:tmpl w:val="8C24C344"/>
    <w:lvl w:ilvl="0" w:tplc="E01291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0C6FC9"/>
    <w:multiLevelType w:val="hybridMultilevel"/>
    <w:tmpl w:val="74463B26"/>
    <w:lvl w:ilvl="0" w:tplc="D44C1D4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EAE7B48"/>
    <w:multiLevelType w:val="hybridMultilevel"/>
    <w:tmpl w:val="545CDAC0"/>
    <w:lvl w:ilvl="0" w:tplc="CED2C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9DB24A70">
      <w:start w:val="1"/>
      <w:numFmt w:val="decimal"/>
      <w:lvlText w:val="%4)"/>
      <w:lvlJc w:val="left"/>
      <w:pPr>
        <w:ind w:left="1069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FE7639"/>
    <w:multiLevelType w:val="hybridMultilevel"/>
    <w:tmpl w:val="6AC8E9F0"/>
    <w:lvl w:ilvl="0" w:tplc="3858F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C7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3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2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E1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6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8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A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A7F07"/>
    <w:multiLevelType w:val="hybridMultilevel"/>
    <w:tmpl w:val="692AFF92"/>
    <w:lvl w:ilvl="0" w:tplc="B726E6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A76F2F"/>
    <w:multiLevelType w:val="hybridMultilevel"/>
    <w:tmpl w:val="B4FA5308"/>
    <w:lvl w:ilvl="0" w:tplc="C608C84C">
      <w:start w:val="10"/>
      <w:numFmt w:val="bullet"/>
      <w:lvlText w:val="-"/>
      <w:lvlJc w:val="left"/>
      <w:pPr>
        <w:ind w:left="760" w:hanging="360"/>
      </w:pPr>
      <w:rPr>
        <w:rFonts w:ascii="휴먼엑스포" w:eastAsia="휴먼엑스포" w:hAnsi="휴먼엑스포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2BA299D"/>
    <w:multiLevelType w:val="hybridMultilevel"/>
    <w:tmpl w:val="53A8ABDC"/>
    <w:lvl w:ilvl="0" w:tplc="9368A1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C2433D0"/>
    <w:multiLevelType w:val="hybridMultilevel"/>
    <w:tmpl w:val="861EA1A8"/>
    <w:lvl w:ilvl="0" w:tplc="95148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B0EE17A">
      <w:start w:val="1"/>
      <w:numFmt w:val="decimal"/>
      <w:lvlText w:val="%4)"/>
      <w:lvlJc w:val="left"/>
      <w:pPr>
        <w:ind w:left="1211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1"/>
    <w:rsid w:val="000203DB"/>
    <w:rsid w:val="000C737B"/>
    <w:rsid w:val="00124FD5"/>
    <w:rsid w:val="00275352"/>
    <w:rsid w:val="002F48F3"/>
    <w:rsid w:val="003157EF"/>
    <w:rsid w:val="0050029C"/>
    <w:rsid w:val="005559A2"/>
    <w:rsid w:val="005940DF"/>
    <w:rsid w:val="005F03F2"/>
    <w:rsid w:val="00662A0C"/>
    <w:rsid w:val="007844E4"/>
    <w:rsid w:val="0081732C"/>
    <w:rsid w:val="00940773"/>
    <w:rsid w:val="009665D0"/>
    <w:rsid w:val="00995A83"/>
    <w:rsid w:val="00A141A1"/>
    <w:rsid w:val="00A90FF1"/>
    <w:rsid w:val="00B036C4"/>
    <w:rsid w:val="00BE79A5"/>
    <w:rsid w:val="00D44A83"/>
    <w:rsid w:val="00DA1D19"/>
    <w:rsid w:val="00DE07BF"/>
    <w:rsid w:val="00F83F27"/>
    <w:rsid w:val="00FA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D795-4DCE-49AB-9746-4449777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E79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머리글 음영"/>
    <w:basedOn w:val="a0"/>
    <w:uiPriority w:val="19"/>
    <w:qFormat/>
    <w:rsid w:val="00A141A1"/>
    <w:pPr>
      <w:widowControl/>
      <w:pBdr>
        <w:top w:val="single" w:sz="2" w:space="2" w:color="5B9BD5" w:themeColor="accent1"/>
        <w:left w:val="single" w:sz="2" w:space="6" w:color="5B9BD5" w:themeColor="accent1"/>
        <w:bottom w:val="single" w:sz="2" w:space="2" w:color="5B9BD5" w:themeColor="accent1"/>
        <w:right w:val="single" w:sz="2" w:space="6" w:color="5B9BD5" w:themeColor="accent1"/>
      </w:pBdr>
      <w:shd w:val="clear" w:color="auto" w:fill="5B9BD5" w:themeFill="accent1"/>
      <w:wordWrap/>
      <w:autoSpaceDE/>
      <w:autoSpaceDN/>
      <w:spacing w:before="40" w:after="0" w:line="240" w:lineRule="auto"/>
      <w:ind w:left="-360" w:right="-360"/>
      <w:jc w:val="left"/>
    </w:pPr>
    <w:rPr>
      <w:rFonts w:asciiTheme="majorHAnsi" w:eastAsiaTheme="majorEastAsia" w:hAnsiTheme="majorHAnsi" w:cstheme="majorBidi"/>
      <w:caps/>
      <w:color w:val="FFFFFF" w:themeColor="background1"/>
      <w:kern w:val="20"/>
      <w:sz w:val="48"/>
      <w:szCs w:val="20"/>
    </w:rPr>
  </w:style>
  <w:style w:type="paragraph" w:styleId="a5">
    <w:name w:val="footer"/>
    <w:basedOn w:val="a0"/>
    <w:link w:val="Char"/>
    <w:uiPriority w:val="99"/>
    <w:unhideWhenUsed/>
    <w:rsid w:val="00BE79A5"/>
    <w:pPr>
      <w:widowControl/>
      <w:pBdr>
        <w:top w:val="single" w:sz="4" w:space="6" w:color="9CC2E5" w:themeColor="accent1" w:themeTint="99"/>
        <w:left w:val="single" w:sz="2" w:space="4" w:color="FFFFFF" w:themeColor="background1"/>
      </w:pBdr>
      <w:wordWrap/>
      <w:autoSpaceDE/>
      <w:autoSpaceDN/>
      <w:spacing w:before="40" w:after="0" w:line="240" w:lineRule="auto"/>
      <w:ind w:left="-360" w:right="-360"/>
      <w:jc w:val="left"/>
    </w:pPr>
    <w:rPr>
      <w:color w:val="595959" w:themeColor="text1" w:themeTint="A6"/>
      <w:kern w:val="20"/>
      <w:szCs w:val="20"/>
    </w:rPr>
  </w:style>
  <w:style w:type="character" w:customStyle="1" w:styleId="Char">
    <w:name w:val="바닥글 Char"/>
    <w:basedOn w:val="a1"/>
    <w:link w:val="a5"/>
    <w:uiPriority w:val="99"/>
    <w:rsid w:val="00BE79A5"/>
    <w:rPr>
      <w:color w:val="595959" w:themeColor="text1" w:themeTint="A6"/>
      <w:kern w:val="20"/>
      <w:szCs w:val="20"/>
    </w:rPr>
  </w:style>
  <w:style w:type="character" w:styleId="a6">
    <w:name w:val="Hyperlink"/>
    <w:basedOn w:val="a1"/>
    <w:uiPriority w:val="99"/>
    <w:unhideWhenUsed/>
    <w:rsid w:val="00BE79A5"/>
    <w:rPr>
      <w:color w:val="0563C1" w:themeColor="hyperlink"/>
      <w:u w:val="single"/>
    </w:rPr>
  </w:style>
  <w:style w:type="paragraph" w:styleId="a">
    <w:name w:val="List Bullet"/>
    <w:basedOn w:val="a0"/>
    <w:uiPriority w:val="1"/>
    <w:unhideWhenUsed/>
    <w:qFormat/>
    <w:rsid w:val="00BE79A5"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szCs w:val="20"/>
    </w:rPr>
  </w:style>
  <w:style w:type="paragraph" w:styleId="a7">
    <w:name w:val="List Paragraph"/>
    <w:basedOn w:val="a0"/>
    <w:uiPriority w:val="34"/>
    <w:unhideWhenUsed/>
    <w:qFormat/>
    <w:rsid w:val="00BE79A5"/>
    <w:pPr>
      <w:widowControl/>
      <w:wordWrap/>
      <w:autoSpaceDE/>
      <w:autoSpaceDN/>
      <w:spacing w:before="40" w:line="288" w:lineRule="auto"/>
      <w:ind w:left="720"/>
      <w:contextualSpacing/>
      <w:jc w:val="left"/>
    </w:pPr>
    <w:rPr>
      <w:color w:val="595959" w:themeColor="text1" w:themeTint="A6"/>
      <w:kern w:val="20"/>
      <w:szCs w:val="20"/>
    </w:rPr>
  </w:style>
  <w:style w:type="paragraph" w:styleId="10">
    <w:name w:val="toc 1"/>
    <w:basedOn w:val="a0"/>
    <w:next w:val="a0"/>
    <w:autoRedefine/>
    <w:uiPriority w:val="39"/>
    <w:unhideWhenUsed/>
    <w:rsid w:val="00BE79A5"/>
    <w:pPr>
      <w:widowControl/>
      <w:tabs>
        <w:tab w:val="right" w:leader="underscore" w:pos="9090"/>
      </w:tabs>
      <w:wordWrap/>
      <w:autoSpaceDE/>
      <w:autoSpaceDN/>
      <w:spacing w:before="40" w:after="100" w:line="288" w:lineRule="auto"/>
      <w:jc w:val="left"/>
    </w:pPr>
    <w:rPr>
      <w:color w:val="7F7F7F" w:themeColor="text1" w:themeTint="80"/>
      <w:kern w:val="20"/>
      <w:sz w:val="22"/>
      <w:szCs w:val="20"/>
    </w:rPr>
  </w:style>
  <w:style w:type="paragraph" w:customStyle="1" w:styleId="a8">
    <w:name w:val="목차 제목"/>
    <w:basedOn w:val="1"/>
    <w:next w:val="a0"/>
    <w:uiPriority w:val="39"/>
    <w:unhideWhenUsed/>
    <w:qFormat/>
    <w:rsid w:val="00BE79A5"/>
    <w:pPr>
      <w:keepNext w:val="0"/>
      <w:pageBreakBefore/>
      <w:widowControl/>
      <w:wordWrap/>
      <w:autoSpaceDE/>
      <w:autoSpaceDN/>
      <w:spacing w:after="360" w:line="240" w:lineRule="auto"/>
      <w:ind w:left="-360" w:right="-360"/>
      <w:jc w:val="left"/>
      <w:outlineLvl w:val="9"/>
    </w:pPr>
    <w:rPr>
      <w:rFonts w:asciiTheme="minorHAnsi" w:eastAsiaTheme="minorEastAsia" w:hAnsiTheme="minorHAnsi" w:cstheme="minorBidi"/>
      <w:color w:val="595959" w:themeColor="text1" w:themeTint="A6"/>
      <w:kern w:val="20"/>
      <w:sz w:val="36"/>
      <w:szCs w:val="20"/>
    </w:rPr>
  </w:style>
  <w:style w:type="paragraph" w:customStyle="1" w:styleId="ProjectName">
    <w:name w:val="Project Name"/>
    <w:basedOn w:val="a0"/>
    <w:link w:val="Projec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0"/>
    <w:link w:val="Docummen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DocummentNameChar">
    <w:name w:val="Documment Name Char"/>
    <w:link w:val="Docummen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1Char">
    <w:name w:val="제목 1 Char"/>
    <w:basedOn w:val="a1"/>
    <w:link w:val="1"/>
    <w:uiPriority w:val="9"/>
    <w:rsid w:val="00BE79A5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header"/>
    <w:basedOn w:val="a0"/>
    <w:link w:val="Char0"/>
    <w:uiPriority w:val="99"/>
    <w:unhideWhenUsed/>
    <w:rsid w:val="00BE7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BE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8</cp:revision>
  <dcterms:created xsi:type="dcterms:W3CDTF">2018-12-09T16:34:00Z</dcterms:created>
  <dcterms:modified xsi:type="dcterms:W3CDTF">2018-12-09T16:49:00Z</dcterms:modified>
</cp:coreProperties>
</file>