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Auditoría Completa — Guaritradbot</w:t>
      </w:r>
    </w:p>
    <w:p>
      <w:pPr>
        <w:pStyle w:val="Heading1"/>
      </w:pPr>
      <w:bookmarkStart w:id="20" w:name="auditoría-completa-guaritradbot"/>
      <w:r>
        <w:t xml:space="preserve">Auditoría Completa — Guaritradbot</w:t>
      </w:r>
      <w:bookmarkEnd w:id="20"/>
    </w:p>
    <w:p>
      <w:pPr>
        <w:pStyle w:val="FirstParagraph"/>
      </w:pPr>
      <w:r>
        <w:rPr>
          <w:b/>
        </w:rPr>
        <w:t xml:space="preserve">Fecha:</w:t>
      </w:r>
      <w:r>
        <w:t xml:space="preserve"> </w:t>
      </w:r>
      <w:r>
        <w:t xml:space="preserve">11 de julio de 2026</w:t>
      </w:r>
      <w:r>
        <w:t xml:space="preserve"> </w:t>
      </w:r>
      <w:r>
        <w:rPr>
          <w:b/>
        </w:rPr>
        <w:t xml:space="preserve">Alcance:</w:t>
      </w:r>
      <w:r>
        <w:t xml:space="preserve"> </w:t>
      </w:r>
      <w:r>
        <w:t xml:space="preserve">todo el repositorio</w:t>
      </w:r>
      <w:r>
        <w:t xml:space="preserve"> </w:t>
      </w:r>
      <w:r>
        <w:rPr>
          <w:rStyle w:val="VerbatimChar"/>
        </w:rPr>
        <w:t xml:space="preserve">tradbot</w:t>
      </w:r>
      <w:r>
        <w:t xml:space="preserve"> </w:t>
      </w:r>
      <w:r>
        <w:t xml:space="preserve">— lógica de trading y riesgo, seguridad, calidad de código, persistencia de datos, tests e infraestructura (Docker/Coolify), API y dashboard.</w:t>
      </w:r>
      <w:r>
        <w:t xml:space="preserve"> </w:t>
      </w:r>
      <w:r>
        <w:rPr>
          <w:b/>
        </w:rPr>
        <w:t xml:space="preserve">Metodología:</w:t>
      </w:r>
      <w:r>
        <w:t xml:space="preserve"> </w:t>
      </w:r>
      <w:r>
        <w:t xml:space="preserve">4 auditorías paralelas de solo lectura sobre el código fuente, con ejecución real de la suite de tests en sandbox Linux. Cada hallazgo cita archivo y línea.</w:t>
      </w:r>
    </w:p>
    <w:p>
      <w:r>
        <w:pict>
          <v:rect style="width:0;height:1.5pt" o:hralign="center" o:hrstd="t" o:hr="t"/>
        </w:pict>
      </w:r>
    </w:p>
    <w:p>
      <w:pPr>
        <w:pStyle w:val="Heading2"/>
      </w:pPr>
      <w:bookmarkStart w:id="21" w:name="resumen-ejecutivo"/>
      <w:r>
        <w:t xml:space="preserve">1. Resumen ejecutivo</w:t>
      </w:r>
      <w:bookmarkEnd w:id="21"/>
    </w:p>
    <w:p>
      <w:pPr>
        <w:pStyle w:val="FirstParagraph"/>
      </w:pPr>
      <w:r>
        <w:t xml:space="preserve">El proyecto tiene una base sólida: capas de seguridad bien separadas, escrituras atómicas, ledger de auditoría con lock+fsync, 543 tests que pasan en ~13 segundos, contenedores non-root, sin secretos en el repositorio, e higiene correcta contra look-ahead bias. La cultura de</w:t>
      </w:r>
      <w:r>
        <w:t xml:space="preserve"> </w:t>
      </w:r>
      <w:r>
        <w:t xml:space="preserve">“</w:t>
      </w:r>
      <w:r>
        <w:t xml:space="preserve">cada bug produce un test de regresión</w:t>
      </w:r>
      <w:r>
        <w:t xml:space="preserve">”</w:t>
      </w:r>
      <w:r>
        <w:t xml:space="preserve"> </w:t>
      </w:r>
      <w:r>
        <w:t xml:space="preserve">es visible en todo el código.</w:t>
      </w:r>
    </w:p>
    <w:p>
      <w:pPr>
        <w:pStyle w:val="BodyText"/>
      </w:pPr>
      <w:r>
        <w:t xml:space="preserve">Sin embargo, la auditoría encontró</w:t>
      </w:r>
      <w:r>
        <w:t xml:space="preserve"> </w:t>
      </w:r>
      <w:r>
        <w:rPr>
          <w:b/>
        </w:rPr>
        <w:t xml:space="preserve">8 hallazgos críticos</w:t>
      </w:r>
      <w:r>
        <w:t xml:space="preserve"> </w:t>
      </w:r>
      <w:r>
        <w:t xml:space="preserve">que hacen que el bot</w:t>
      </w:r>
      <w:r>
        <w:t xml:space="preserve"> </w:t>
      </w:r>
      <w:r>
        <w:rPr>
          <w:b/>
        </w:rPr>
        <w:t xml:space="preserve">no sea seguro para operar en modo LIVE hoy</w:t>
      </w:r>
      <w:r>
        <w:t xml:space="preserve">:</w:t>
      </w:r>
    </w:p>
    <w:p>
      <w:pPr>
        <w:numPr>
          <w:ilvl w:val="0"/>
          <w:numId w:val="1001"/>
        </w:numPr>
        <w:pStyle w:val="Compact"/>
      </w:pPr>
      <w:r>
        <w:t xml:space="preserve">Los stop-loss/take-profit de acciones (SPY/QQQ/GLD/USO)</w:t>
      </w:r>
      <w:r>
        <w:t xml:space="preserve"> </w:t>
      </w:r>
      <w:r>
        <w:rPr>
          <w:b/>
        </w:rPr>
        <w:t xml:space="preserve">no funcionan en live</w:t>
      </w:r>
      <w:r>
        <w:t xml:space="preserve"> </w:t>
      </w:r>
      <w:r>
        <w:t xml:space="preserve">— todos los cierres se enrutan al broker cripto y fallan para siempre.</w:t>
      </w:r>
    </w:p>
    <w:p>
      <w:pPr>
        <w:numPr>
          <w:ilvl w:val="0"/>
          <w:numId w:val="1001"/>
        </w:numPr>
        <w:pStyle w:val="Compact"/>
      </w:pPr>
      <w:r>
        <w:t xml:space="preserve">El modo</w:t>
      </w:r>
      <w:r>
        <w:t xml:space="preserve"> </w:t>
      </w:r>
      <w:r>
        <w:rPr>
          <w:b/>
        </w:rPr>
        <w:t xml:space="preserve">paper puede enviar órdenes reales</w:t>
      </w:r>
      <w:r>
        <w:t xml:space="preserve"> </w:t>
      </w:r>
      <w:r>
        <w:t xml:space="preserve">a binance.us al cerrar posiciones (origen del incidente</w:t>
      </w:r>
      <w:r>
        <w:t xml:space="preserve"> </w:t>
      </w:r>
      <w:r>
        <w:rPr>
          <w:rStyle w:val="VerbatimChar"/>
        </w:rPr>
        <w:t xml:space="preserve">CLOSE_FAILED insufficient balance</w:t>
      </w:r>
      <w:r>
        <w:t xml:space="preserve">).</w:t>
      </w:r>
    </w:p>
    <w:p>
      <w:pPr>
        <w:numPr>
          <w:ilvl w:val="0"/>
          <w:numId w:val="1001"/>
        </w:numPr>
        <w:pStyle w:val="Compact"/>
      </w:pPr>
      <w:r>
        <w:t xml:space="preserve">Las entradas live en Alpaca casi nunca se registran — dinero real desplegado</w:t>
      </w:r>
      <w:r>
        <w:t xml:space="preserve"> </w:t>
      </w:r>
      <w:r>
        <w:rPr>
          <w:b/>
        </w:rPr>
        <w:t xml:space="preserve">sin tracking, sin SL/TP, sin contar en el mandato</w:t>
      </w:r>
      <w:r>
        <w:t xml:space="preserve">.</w:t>
      </w:r>
    </w:p>
    <w:p>
      <w:pPr>
        <w:numPr>
          <w:ilvl w:val="0"/>
          <w:numId w:val="1001"/>
        </w:numPr>
        <w:pStyle w:val="Compact"/>
      </w:pPr>
      <w:r>
        <w:t xml:space="preserve">Se persiste la cantidad/precio</w:t>
      </w:r>
      <w:r>
        <w:t xml:space="preserve"> </w:t>
      </w:r>
      <w:r>
        <w:rPr>
          <w:i/>
        </w:rPr>
        <w:t xml:space="preserve">solicitados</w:t>
      </w:r>
      <w:r>
        <w:t xml:space="preserve">, no el</w:t>
      </w:r>
      <w:r>
        <w:t xml:space="preserve"> </w:t>
      </w:r>
      <w:r>
        <w:rPr>
          <w:i/>
        </w:rPr>
        <w:t xml:space="preserve">fill real</w:t>
      </w:r>
      <w:r>
        <w:t xml:space="preserve"> </w:t>
      </w:r>
      <w:r>
        <w:t xml:space="preserve">— el fee de binance en el activo base garantiza el bucle</w:t>
      </w:r>
      <w:r>
        <w:t xml:space="preserve"> </w:t>
      </w:r>
      <w:r>
        <w:rPr>
          <w:rStyle w:val="VerbatimChar"/>
        </w:rPr>
        <w:t xml:space="preserve">CLOSE_FAILED</w:t>
      </w:r>
      <w:r>
        <w:t xml:space="preserve">.</w:t>
      </w:r>
    </w:p>
    <w:p>
      <w:pPr>
        <w:numPr>
          <w:ilvl w:val="0"/>
          <w:numId w:val="1001"/>
        </w:numPr>
        <w:pStyle w:val="Compact"/>
      </w:pPr>
      <w:r>
        <w:t xml:space="preserve">Los endpoints de lectura del API</w:t>
      </w:r>
      <w:r>
        <w:t xml:space="preserve"> </w:t>
      </w:r>
      <w:r>
        <w:rPr>
          <w:b/>
        </w:rPr>
        <w:t xml:space="preserve">no tienen autenticación</w:t>
      </w:r>
      <w:r>
        <w:t xml:space="preserve"> </w:t>
      </w:r>
      <w:r>
        <w:t xml:space="preserve">y publican balances, posiciones y auditoría completa en una IP pública por HTTP plano.</w:t>
      </w:r>
    </w:p>
    <w:p>
      <w:pPr>
        <w:numPr>
          <w:ilvl w:val="0"/>
          <w:numId w:val="1001"/>
        </w:numPr>
        <w:pStyle w:val="Compact"/>
      </w:pPr>
      <w:r>
        <w:rPr>
          <w:rStyle w:val="VerbatimChar"/>
        </w:rPr>
        <w:t xml:space="preserve">data_store/</w:t>
      </w:r>
      <w:r>
        <w:t xml:space="preserve"> </w:t>
      </w:r>
      <w:r>
        <w:rPr>
          <w:b/>
        </w:rPr>
        <w:t xml:space="preserve">no es un volumen Docker</w:t>
      </w:r>
      <w:r>
        <w:t xml:space="preserve"> </w:t>
      </w:r>
      <w:r>
        <w:t xml:space="preserve">— cada redeploy borra las posiciones abiertas y el estado de equity.</w:t>
      </w:r>
    </w:p>
    <w:p>
      <w:pPr>
        <w:numPr>
          <w:ilvl w:val="0"/>
          <w:numId w:val="1001"/>
        </w:numPr>
        <w:pStyle w:val="Compact"/>
      </w:pPr>
      <w:r>
        <w:t xml:space="preserve">Un</w:t>
      </w:r>
      <w:r>
        <w:t xml:space="preserve"> </w:t>
      </w:r>
      <w:r>
        <w:rPr>
          <w:rStyle w:val="VerbatimChar"/>
        </w:rPr>
        <w:t xml:space="preserve">positions.json</w:t>
      </w:r>
      <w:r>
        <w:t xml:space="preserve"> </w:t>
      </w:r>
      <w:r>
        <w:t xml:space="preserve">corrupto produce amnesia total silenciosa (y se sobreescribe la evidencia).</w:t>
      </w:r>
    </w:p>
    <w:p>
      <w:pPr>
        <w:numPr>
          <w:ilvl w:val="0"/>
          <w:numId w:val="1001"/>
        </w:numPr>
        <w:pStyle w:val="Compact"/>
      </w:pPr>
      <w:r>
        <w:t xml:space="preserve">Cerrar una posición desde el dashboard puede ser</w:t>
      </w:r>
      <w:r>
        <w:t xml:space="preserve"> </w:t>
      </w:r>
      <w:r>
        <w:rPr>
          <w:b/>
        </w:rPr>
        <w:t xml:space="preserve">revertido silenciosamente</w:t>
      </w:r>
      <w:r>
        <w:t xml:space="preserve"> </w:t>
      </w:r>
      <w:r>
        <w:t xml:space="preserve">por el bot (race condition — la posición</w:t>
      </w:r>
      <w:r>
        <w:t xml:space="preserve"> </w:t>
      </w:r>
      <w:r>
        <w:t xml:space="preserve">“</w:t>
      </w:r>
      <w:r>
        <w:t xml:space="preserve">resucita</w:t>
      </w:r>
      <w:r>
        <w:t xml:space="preserve">”</w:t>
      </w:r>
      <w:r>
        <w:t xml:space="preserve">).</w:t>
      </w:r>
    </w:p>
    <w:p>
      <w:pPr>
        <w:pStyle w:val="FirstParagraph"/>
      </w:pPr>
      <w:r>
        <w:t xml:space="preserve">Ninguno de estos es difícil de corregir; la sección 9 propone un plan por fases. La recomendación central:</w:t>
      </w:r>
      <w:r>
        <w:t xml:space="preserve"> </w:t>
      </w:r>
      <w:r>
        <w:rPr>
          <w:b/>
        </w:rPr>
        <w:t xml:space="preserve">no pasar a LIVE (ni dejar el mandato habilitado) hasta completar la Fase 0</w:t>
      </w:r>
      <w:r>
        <w:t xml:space="preserve">.</w:t>
      </w:r>
    </w:p>
    <w:p>
      <w:pPr>
        <w:pStyle w:val="BodyText"/>
      </w:pPr>
      <w:r>
        <w:rPr>
          <w:b/>
        </w:rPr>
        <w:t xml:space="preserve">Conteo de hallazgos:</w:t>
      </w:r>
      <w:r>
        <w:t xml:space="preserve"> </w:t>
      </w:r>
      <w:r>
        <w:t xml:space="preserve">8 críticos · 11 altos · 16 medios · 10 bajos.</w:t>
      </w:r>
    </w:p>
    <w:p>
      <w:r>
        <w:pict>
          <v:rect style="width:0;height:1.5pt" o:hralign="center" o:hrstd="t" o:hr="t"/>
        </w:pict>
      </w:r>
    </w:p>
    <w:p>
      <w:pPr>
        <w:pStyle w:val="Heading2"/>
      </w:pPr>
      <w:bookmarkStart w:id="22" w:name="X190e60dacbafc12c4c60acbb7ac4d31b3a192db"/>
      <w:r>
        <w:t xml:space="preserve">2. Resultado de la suite de tests (ejecutada durante la auditoría)</w:t>
      </w:r>
      <w:bookmarkEnd w:id="22"/>
    </w:p>
    <w:p>
      <w:pPr>
        <w:pStyle w:val="FirstParagraph"/>
      </w:pPr>
      <w:r>
        <w:rPr>
          <w:rStyle w:val="VerbatimChar"/>
        </w:rPr>
        <w:t xml:space="preserve">python -m unittest discover tests</w:t>
      </w:r>
      <w:r>
        <w:t xml:space="preserve"> </w:t>
      </w:r>
      <w:r>
        <w:t xml:space="preserve">→</w:t>
      </w:r>
      <w:r>
        <w:t xml:space="preserve"> </w:t>
      </w:r>
      <w:r>
        <w:rPr>
          <w:b/>
        </w:rPr>
        <w:t xml:space="preserve">558 tests: 543 OK, 14 errores, 1 fallo (~13 s)</w:t>
      </w:r>
      <w:r>
        <w:t xml:space="preserve">.</w:t>
      </w:r>
    </w:p>
    <w:p>
      <w:pPr>
        <w:numPr>
          <w:ilvl w:val="0"/>
          <w:numId w:val="1002"/>
        </w:numPr>
        <w:pStyle w:val="Compact"/>
      </w:pPr>
      <w:r>
        <w:t xml:space="preserve">Los 14 errores provienen de</w:t>
      </w:r>
      <w:r>
        <w:t xml:space="preserve"> </w:t>
      </w:r>
      <w:r>
        <w:rPr>
          <w:rStyle w:val="VerbatimChar"/>
        </w:rPr>
        <w:t xml:space="preserve">tests/test_dashboard_fmt.py</w:t>
      </w:r>
      <w:r>
        <w:t xml:space="preserve">, que importa el</w:t>
      </w:r>
      <w:r>
        <w:t xml:space="preserve"> </w:t>
      </w:r>
      <w:r>
        <w:rPr>
          <w:rStyle w:val="VerbatimChar"/>
        </w:rPr>
        <w:t xml:space="preserve">dashboard.py</w:t>
      </w:r>
      <w:r>
        <w:t xml:space="preserve"> </w:t>
      </w:r>
      <w:r>
        <w:t xml:space="preserve">legacy de Streamlit (dashboard retirado — ver M7). Tests obsoletos.</w:t>
      </w:r>
    </w:p>
    <w:p>
      <w:pPr>
        <w:numPr>
          <w:ilvl w:val="0"/>
          <w:numId w:val="1002"/>
        </w:numPr>
        <w:pStyle w:val="Compact"/>
      </w:pPr>
      <w:r>
        <w:t xml:space="preserve">El 1 fallo es una aserción desactualizada:</w:t>
      </w:r>
      <w:r>
        <w:t xml:space="preserve"> </w:t>
      </w:r>
      <w:r>
        <w:rPr>
          <w:rStyle w:val="VerbatimChar"/>
        </w:rPr>
        <w:t xml:space="preserve">test_dockerfiles_run_as_non_root</w:t>
      </w:r>
      <w:r>
        <w:t xml:space="preserve"> </w:t>
      </w:r>
      <w:r>
        <w:t xml:space="preserve">espera</w:t>
      </w:r>
      <w:r>
        <w:t xml:space="preserve"> </w:t>
      </w:r>
      <w:r>
        <w:rPr>
          <w:rStyle w:val="VerbatimChar"/>
        </w:rPr>
        <w:t xml:space="preserve">USER app</w:t>
      </w:r>
      <w:r>
        <w:t xml:space="preserve"> </w:t>
      </w:r>
      <w:r>
        <w:t xml:space="preserve">en</w:t>
      </w:r>
      <w:r>
        <w:t xml:space="preserve"> </w:t>
      </w:r>
      <w:r>
        <w:rPr>
          <w:rStyle w:val="VerbatimChar"/>
        </w:rPr>
        <w:t xml:space="preserve">Dockerfile.dashboard</w:t>
      </w:r>
      <w:r>
        <w:t xml:space="preserve">, pero el archivo usa (correctamente)</w:t>
      </w:r>
      <w:r>
        <w:t xml:space="preserve"> </w:t>
      </w:r>
      <w:r>
        <w:rPr>
          <w:rStyle w:val="VerbatimChar"/>
        </w:rPr>
        <w:t xml:space="preserve">USER node</w:t>
      </w:r>
      <w:r>
        <w:t xml:space="preserve">. La imagen ES non-root; el test no se actualizó. Este fallo ocurre en cualquier máquina.</w:t>
      </w:r>
    </w:p>
    <w:p>
      <w:pPr>
        <w:numPr>
          <w:ilvl w:val="0"/>
          <w:numId w:val="1002"/>
        </w:numPr>
        <w:pStyle w:val="Compact"/>
      </w:pPr>
      <w:r>
        <w:t xml:space="preserve">No existe CI (</w:t>
      </w:r>
      <w:r>
        <w:rPr>
          <w:rStyle w:val="VerbatimChar"/>
        </w:rPr>
        <w:t xml:space="preserve">.github/workflows/</w:t>
      </w:r>
      <w:r>
        <w:t xml:space="preserve"> </w:t>
      </w:r>
      <w:r>
        <w:t xml:space="preserve">no existe), así que esta suite —rápida y valiosa— nunca corre automáticamente.</w:t>
      </w:r>
    </w:p>
    <w:p>
      <w:r>
        <w:pict>
          <v:rect style="width:0;height:1.5pt" o:hralign="center" o:hrstd="t" o:hr="t"/>
        </w:pict>
      </w:r>
    </w:p>
    <w:p>
      <w:pPr>
        <w:pStyle w:val="Heading2"/>
      </w:pPr>
      <w:bookmarkStart w:id="23" w:name="hallazgos-críticos"/>
      <w:r>
        <w:t xml:space="preserve">3. Hallazgos CRÍTICOS</w:t>
      </w:r>
      <w:bookmarkEnd w:id="23"/>
    </w:p>
    <w:p>
      <w:pPr>
        <w:pStyle w:val="Heading3"/>
      </w:pPr>
      <w:bookmarkStart w:id="24" w:name="X4be0f860c8834fa38f2046e85ae67e5e372be2c"/>
      <w:r>
        <w:t xml:space="preserve">C1 — SL/TP de acciones muerto en live: todos los cierres van al broker cripto</w:t>
      </w:r>
      <w:bookmarkEnd w:id="24"/>
    </w:p>
    <w:p>
      <w:pPr>
        <w:pStyle w:val="FirstParagraph"/>
      </w:pPr>
      <w:r>
        <w:rPr>
          <w:rStyle w:val="VerbatimChar"/>
        </w:rPr>
        <w:t xml:space="preserve">src/data_store/position_monitor.py:319-330</w:t>
      </w:r>
      <w:r>
        <w:t xml:space="preserve"> </w:t>
      </w:r>
      <w:r>
        <w:t xml:space="preserve">envía</w:t>
      </w:r>
      <w:r>
        <w:t xml:space="preserve"> </w:t>
      </w:r>
      <w:r>
        <w:rPr>
          <w:b/>
        </w:rPr>
        <w:t xml:space="preserve">todo</w:t>
      </w:r>
      <w:r>
        <w:t xml:space="preserve"> </w:t>
      </w:r>
      <w:r>
        <w:t xml:space="preserve">cierre por</w:t>
      </w:r>
      <w:r>
        <w:t xml:space="preserve"> </w:t>
      </w:r>
      <w:r>
        <w:rPr>
          <w:rStyle w:val="VerbatimChar"/>
        </w:rPr>
        <w:t xml:space="preserve">self.broker.create_market_order(...)</w:t>
      </w:r>
      <w:r>
        <w:t xml:space="preserve">, y</w:t>
      </w:r>
      <w:r>
        <w:t xml:space="preserve"> </w:t>
      </w:r>
      <w:r>
        <w:rPr>
          <w:rStyle w:val="VerbatimChar"/>
        </w:rPr>
        <w:t xml:space="preserve">main.py:718-725</w:t>
      </w:r>
      <w:r>
        <w:t xml:space="preserve"> </w:t>
      </w:r>
      <w:r>
        <w:t xml:space="preserve">construye el monitor solo con el cliente de binance.us. Para una posición de SPY/QQQ/GLD/USO, la orden va a binance vía ccxt, falla (</w:t>
      </w:r>
      <w:r>
        <w:rPr>
          <w:rStyle w:val="VerbatimChar"/>
        </w:rPr>
        <w:t xml:space="preserve">BadSymbol</w:t>
      </w:r>
      <w:r>
        <w:t xml:space="preserve">),</w:t>
      </w:r>
      <w:r>
        <w:t xml:space="preserve"> </w:t>
      </w:r>
      <w:r>
        <w:rPr>
          <w:rStyle w:val="VerbatimChar"/>
        </w:rPr>
        <w:t xml:space="preserve">_execute_close</w:t>
      </w:r>
      <w:r>
        <w:t xml:space="preserve"> </w:t>
      </w:r>
      <w:r>
        <w:t xml:space="preserve">lanza excepción y la posición queda abierta —</w:t>
      </w:r>
      <w:r>
        <w:t xml:space="preserve"> </w:t>
      </w:r>
      <w:r>
        <w:rPr>
          <w:b/>
        </w:rPr>
        <w:t xml:space="preserve">cada 2 minutos, para siempre</w:t>
      </w:r>
      <w:r>
        <w:t xml:space="preserve">. En live, una posición de acciones nunca puede cerrarse automáticamente: el stop-loss y el take-profit son inaplicables para toda la cartera de equities. El mismo cableado mono-broker existe en</w:t>
      </w:r>
      <w:r>
        <w:t xml:space="preserve"> </w:t>
      </w:r>
      <w:r>
        <w:rPr>
          <w:rStyle w:val="VerbatimChar"/>
        </w:rPr>
        <w:t xml:space="preserve">RiskManagerAgent._try_replace_position</w:t>
      </w:r>
      <w:r>
        <w:t xml:space="preserve"> </w:t>
      </w:r>
      <w:r>
        <w:t xml:space="preserve">(</w:t>
      </w:r>
      <w:r>
        <w:rPr>
          <w:rStyle w:val="VerbatimChar"/>
        </w:rPr>
        <w:t xml:space="preserve">src/agents/risk_agent.py:1039-1043</w:t>
      </w:r>
      <w:r>
        <w:t xml:space="preserve">), así que el reemplazo de posiciones también está roto para acciones.</w:t>
      </w:r>
    </w:p>
    <w:p>
      <w:pPr>
        <w:pStyle w:val="BodyText"/>
      </w:pPr>
      <w:r>
        <w:rPr>
          <w:b/>
        </w:rPr>
        <w:t xml:space="preserve">Corrección:</w:t>
      </w:r>
      <w:r>
        <w:t xml:space="preserve"> </w:t>
      </w:r>
      <w:r>
        <w:t xml:space="preserve">inyectar un resolutor de broker (reutilizar la lógica de</w:t>
      </w:r>
      <w:r>
        <w:t xml:space="preserve"> </w:t>
      </w:r>
      <w:r>
        <w:rPr>
          <w:rStyle w:val="VerbatimChar"/>
        </w:rPr>
        <w:t xml:space="preserve">ExecutionNode._resolve_broker</w:t>
      </w:r>
      <w:r>
        <w:t xml:space="preserve">) en</w:t>
      </w:r>
      <w:r>
        <w:t xml:space="preserve"> </w:t>
      </w:r>
      <w:r>
        <w:rPr>
          <w:rStyle w:val="VerbatimChar"/>
        </w:rPr>
        <w:t xml:space="preserve">PositionMonitor</w:t>
      </w:r>
      <w:r>
        <w:t xml:space="preserve"> </w:t>
      </w:r>
      <w:r>
        <w:t xml:space="preserve">y</w:t>
      </w:r>
      <w:r>
        <w:t xml:space="preserve"> </w:t>
      </w:r>
      <w:r>
        <w:rPr>
          <w:rStyle w:val="VerbatimChar"/>
        </w:rPr>
        <w:t xml:space="preserve">RiskManagerAgent</w:t>
      </w:r>
      <w:r>
        <w:t xml:space="preserve">; enrutar cierres de acciones a</w:t>
      </w:r>
      <w:r>
        <w:t xml:space="preserve"> </w:t>
      </w:r>
      <w:r>
        <w:rPr>
          <w:rStyle w:val="VerbatimChar"/>
        </w:rPr>
        <w:t xml:space="preserve">AlpacaBroker</w:t>
      </w:r>
      <w:r>
        <w:t xml:space="preserve"> </w:t>
      </w:r>
      <w:r>
        <w:t xml:space="preserve">y cripto a</w:t>
      </w:r>
      <w:r>
        <w:t xml:space="preserve"> </w:t>
      </w:r>
      <w:r>
        <w:rPr>
          <w:rStyle w:val="VerbatimChar"/>
        </w:rPr>
        <w:t xml:space="preserve">BrokerClient</w:t>
      </w:r>
      <w:r>
        <w:t xml:space="preserve">.</w:t>
      </w:r>
    </w:p>
    <w:p>
      <w:pPr>
        <w:pStyle w:val="Heading3"/>
      </w:pPr>
      <w:bookmarkStart w:id="25" w:name="Xa3f609402909c9b035ed6edef847ed820f70607"/>
      <w:r>
        <w:t xml:space="preserve">C2 — Modo paper envía órdenes reales al cerrar posiciones</w:t>
      </w:r>
      <w:bookmarkEnd w:id="25"/>
    </w:p>
    <w:p>
      <w:pPr>
        <w:pStyle w:val="FirstParagraph"/>
      </w:pPr>
      <w:r>
        <w:rPr>
          <w:rStyle w:val="VerbatimChar"/>
        </w:rPr>
        <w:t xml:space="preserve">ExecutionNode</w:t>
      </w:r>
      <w:r>
        <w:t xml:space="preserve"> </w:t>
      </w:r>
      <w:r>
        <w:t xml:space="preserve">filtra las</w:t>
      </w:r>
      <w:r>
        <w:t xml:space="preserve"> </w:t>
      </w:r>
      <w:r>
        <w:rPr>
          <w:i/>
        </w:rPr>
        <w:t xml:space="preserve">entradas</w:t>
      </w:r>
      <w:r>
        <w:t xml:space="preserve"> </w:t>
      </w:r>
      <w:r>
        <w:t xml:space="preserve">por</w:t>
      </w:r>
      <w:r>
        <w:t xml:space="preserve"> </w:t>
      </w:r>
      <w:r>
        <w:rPr>
          <w:rStyle w:val="VerbatimChar"/>
        </w:rPr>
        <w:t xml:space="preserve">_is_mandate_enabled()</w:t>
      </w:r>
      <w:r>
        <w:t xml:space="preserve"> </w:t>
      </w:r>
      <w:r>
        <w:t xml:space="preserve">(</w:t>
      </w:r>
      <w:r>
        <w:rPr>
          <w:rStyle w:val="VerbatimChar"/>
        </w:rPr>
        <w:t xml:space="preserve">execution_node.py:613</w:t>
      </w:r>
      <w:r>
        <w:t xml:space="preserve">), pero</w:t>
      </w:r>
      <w:r>
        <w:t xml:space="preserve"> </w:t>
      </w:r>
      <w:r>
        <w:rPr>
          <w:rStyle w:val="VerbatimChar"/>
        </w:rPr>
        <w:t xml:space="preserve">PositionMonitor._execute_close</w:t>
      </w:r>
      <w:r>
        <w:t xml:space="preserve"> </w:t>
      </w:r>
      <w:r>
        <w:t xml:space="preserve">(</w:t>
      </w:r>
      <w:r>
        <w:rPr>
          <w:rStyle w:val="VerbatimChar"/>
        </w:rPr>
        <w:t xml:space="preserve">position_monitor.py:319-324</w:t>
      </w:r>
      <w:r>
        <w:t xml:space="preserve">) y</w:t>
      </w:r>
      <w:r>
        <w:t xml:space="preserve"> </w:t>
      </w:r>
      <w:r>
        <w:rPr>
          <w:rStyle w:val="VerbatimChar"/>
        </w:rPr>
        <w:t xml:space="preserve">_try_replace_position</w:t>
      </w:r>
      <w:r>
        <w:t xml:space="preserve"> </w:t>
      </w:r>
      <w:r>
        <w:t xml:space="preserve">(</w:t>
      </w:r>
      <w:r>
        <w:rPr>
          <w:rStyle w:val="VerbatimChar"/>
        </w:rPr>
        <w:t xml:space="preserve">risk_agent.py:1039-1047</w:t>
      </w:r>
      <w:r>
        <w:t xml:space="preserve">) llaman al broker real siempre que</w:t>
      </w:r>
      <w:r>
        <w:t xml:space="preserve"> </w:t>
      </w:r>
      <w:r>
        <w:rPr>
          <w:rStyle w:val="VerbatimChar"/>
        </w:rPr>
        <w:t xml:space="preserve">self.broker is not None</w:t>
      </w:r>
      <w:r>
        <w:t xml:space="preserve"> </w:t>
      </w:r>
      <w:r>
        <w:t xml:space="preserve">— y</w:t>
      </w:r>
      <w:r>
        <w:t xml:space="preserve"> </w:t>
      </w:r>
      <w:r>
        <w:rPr>
          <w:rStyle w:val="VerbatimChar"/>
        </w:rPr>
        <w:t xml:space="preserve">main.py:423-432</w:t>
      </w:r>
      <w:r>
        <w:t xml:space="preserve"> </w:t>
      </w:r>
      <w:r>
        <w:t xml:space="preserve">construye</w:t>
      </w:r>
      <w:r>
        <w:t xml:space="preserve"> </w:t>
      </w:r>
      <w:r>
        <w:rPr>
          <w:rStyle w:val="VerbatimChar"/>
        </w:rPr>
        <w:t xml:space="preserve">BrokerClient</w:t>
      </w:r>
      <w:r>
        <w:t xml:space="preserve"> </w:t>
      </w:r>
      <w:r>
        <w:t xml:space="preserve">incondicionalmente (binance.us no tiene testnet; siempre es el API real). Consecuencias: un SL/TP simulado en paper envía un</w:t>
      </w:r>
      <w:r>
        <w:t xml:space="preserve"> </w:t>
      </w:r>
      <w:r>
        <w:rPr>
          <w:b/>
        </w:rPr>
        <w:t xml:space="preserve">market sell real</w:t>
      </w:r>
      <w:r>
        <w:t xml:space="preserve"> </w:t>
      </w:r>
      <w:r>
        <w:t xml:space="preserve">a binance.us (si la cuenta tiene ese cripto, vende activos reales — esta es exactamente la mecánica del incidente</w:t>
      </w:r>
      <w:r>
        <w:t xml:space="preserve"> </w:t>
      </w:r>
      <w:r>
        <w:rPr>
          <w:rStyle w:val="VerbatimChar"/>
        </w:rPr>
        <w:t xml:space="preserve">CLOSE_FAILED insufficient balance</w:t>
      </w:r>
      <w:r>
        <w:t xml:space="preserve"> </w:t>
      </w:r>
      <w:r>
        <w:t xml:space="preserve">del 10-11 de julio referenciado en</w:t>
      </w:r>
      <w:r>
        <w:t xml:space="preserve"> </w:t>
      </w:r>
      <w:r>
        <w:rPr>
          <w:rStyle w:val="VerbatimChar"/>
        </w:rPr>
        <w:t xml:space="preserve">config.yaml:85-96</w:t>
      </w:r>
      <w:r>
        <w:t xml:space="preserve">); y cuando la venta se rechaza, la posición queda atascada abierta para siempre, ocupando un slot de</w:t>
      </w:r>
      <w:r>
        <w:t xml:space="preserve"> </w:t>
      </w:r>
      <w:r>
        <w:rPr>
          <w:rStyle w:val="VerbatimChar"/>
        </w:rPr>
        <w:t xml:space="preserve">max_open_trades</w:t>
      </w:r>
      <w:r>
        <w:t xml:space="preserve"> </w:t>
      </w:r>
      <w:r>
        <w:t xml:space="preserve">e inflando la exposición del mandato.</w:t>
      </w:r>
    </w:p>
    <w:p>
      <w:pPr>
        <w:pStyle w:val="BodyText"/>
      </w:pPr>
      <w:r>
        <w:rPr>
          <w:b/>
        </w:rPr>
        <w:t xml:space="preserve">Corrección:</w:t>
      </w:r>
      <w:r>
        <w:t xml:space="preserve"> </w:t>
      </w:r>
      <w:r>
        <w:t xml:space="preserve">verificar</w:t>
      </w:r>
      <w:r>
        <w:t xml:space="preserve"> </w:t>
      </w:r>
      <w:r>
        <w:rPr>
          <w:rStyle w:val="VerbatimChar"/>
        </w:rPr>
        <w:t xml:space="preserve">_is_mandate_enabled(mode_override_path)</w:t>
      </w:r>
      <w:r>
        <w:t xml:space="preserve"> </w:t>
      </w:r>
      <w:r>
        <w:t xml:space="preserve">en</w:t>
      </w:r>
      <w:r>
        <w:t xml:space="preserve"> </w:t>
      </w:r>
      <w:r>
        <w:rPr>
          <w:rStyle w:val="VerbatimChar"/>
        </w:rPr>
        <w:t xml:space="preserve">_execute_close</w:t>
      </w:r>
      <w:r>
        <w:t xml:space="preserve"> </w:t>
      </w:r>
      <w:r>
        <w:t xml:space="preserve">y</w:t>
      </w:r>
      <w:r>
        <w:t xml:space="preserve"> </w:t>
      </w:r>
      <w:r>
        <w:rPr>
          <w:rStyle w:val="VerbatimChar"/>
        </w:rPr>
        <w:t xml:space="preserve">_try_replace_position</w:t>
      </w:r>
      <w:r>
        <w:t xml:space="preserve">; en paper, saltar la llamada al broker y cerrar solo en el repositorio (espejo del gate de entrada).</w:t>
      </w:r>
    </w:p>
    <w:p>
      <w:pPr>
        <w:pStyle w:val="Heading3"/>
      </w:pPr>
      <w:bookmarkStart w:id="26" w:name="Xa0210442179be2ff1c358ec42d4e656c09c6313"/>
      <w:r>
        <w:t xml:space="preserve">C3 — Entradas live en Alpaca casi nunca se persisten (posiciones huérfanas de dinero real)</w:t>
      </w:r>
      <w:bookmarkEnd w:id="26"/>
    </w:p>
    <w:p>
      <w:pPr>
        <w:pStyle w:val="FirstParagraph"/>
      </w:pPr>
      <w:r>
        <w:rPr>
          <w:rStyle w:val="VerbatimChar"/>
        </w:rPr>
        <w:t xml:space="preserve">alpaca_broker.create_market_order</w:t>
      </w:r>
      <w:r>
        <w:t xml:space="preserve"> </w:t>
      </w:r>
      <w:r>
        <w:t xml:space="preserve">devuelve</w:t>
      </w:r>
      <w:r>
        <w:t xml:space="preserve"> </w:t>
      </w:r>
      <w:r>
        <w:rPr>
          <w:rStyle w:val="VerbatimChar"/>
        </w:rPr>
        <w:t xml:space="preserve">status=str(order.status)</w:t>
      </w:r>
      <w:r>
        <w:t xml:space="preserve"> </w:t>
      </w:r>
      <w:r>
        <w:t xml:space="preserve">de la respuesta de</w:t>
      </w:r>
      <w:r>
        <w:t xml:space="preserve"> </w:t>
      </w:r>
      <w:r>
        <w:rPr>
          <w:i/>
        </w:rPr>
        <w:t xml:space="preserve">envío</w:t>
      </w:r>
      <w:r>
        <w:t xml:space="preserve"> </w:t>
      </w:r>
      <w:r>
        <w:t xml:space="preserve">(</w:t>
      </w:r>
      <w:r>
        <w:rPr>
          <w:rStyle w:val="VerbatimChar"/>
        </w:rPr>
        <w:t xml:space="preserve">alpaca_broker.py:307-318</w:t>
      </w:r>
      <w:r>
        <w:t xml:space="preserve">). Las órdenes de mercado de Alpaca vuelven</w:t>
      </w:r>
      <w:r>
        <w:t xml:space="preserve"> </w:t>
      </w:r>
      <w:r>
        <w:rPr>
          <w:rStyle w:val="VerbatimChar"/>
        </w:rPr>
        <w:t xml:space="preserve">accepted</w:t>
      </w:r>
      <w:r>
        <w:t xml:space="preserve">/</w:t>
      </w:r>
      <w:r>
        <w:rPr>
          <w:rStyle w:val="VerbatimChar"/>
        </w:rPr>
        <w:t xml:space="preserve">new</w:t>
      </w:r>
      <w:r>
        <w:t xml:space="preserve">/</w:t>
      </w:r>
      <w:r>
        <w:rPr>
          <w:rStyle w:val="VerbatimChar"/>
        </w:rPr>
        <w:t xml:space="preserve">pending_new</w:t>
      </w:r>
      <w:r>
        <w:t xml:space="preserve"> </w:t>
      </w:r>
      <w:r>
        <w:t xml:space="preserve">al enviarse — y como</w:t>
      </w:r>
      <w:r>
        <w:t xml:space="preserve"> </w:t>
      </w:r>
      <w:r>
        <w:rPr>
          <w:rStyle w:val="VerbatimChar"/>
        </w:rPr>
        <w:t xml:space="preserve">OrderStatus</w:t>
      </w:r>
      <w:r>
        <w:t xml:space="preserve"> </w:t>
      </w:r>
      <w:r>
        <w:t xml:space="preserve">es un enum,</w:t>
      </w:r>
      <w:r>
        <w:t xml:space="preserve"> </w:t>
      </w:r>
      <w:r>
        <w:rPr>
          <w:rStyle w:val="VerbatimChar"/>
        </w:rPr>
        <w:t xml:space="preserve">str()</w:t>
      </w:r>
      <w:r>
        <w:t xml:space="preserve"> </w:t>
      </w:r>
      <w:r>
        <w:t xml:space="preserve">puede dar</w:t>
      </w:r>
      <w:r>
        <w:t xml:space="preserve"> </w:t>
      </w:r>
      <w:r>
        <w:rPr>
          <w:rStyle w:val="VerbatimChar"/>
        </w:rPr>
        <w:t xml:space="preserve">"OrderStatus.ACCEPTED"</w:t>
      </w:r>
      <w:r>
        <w:t xml:space="preserve">.</w:t>
      </w:r>
      <w:r>
        <w:t xml:space="preserve"> </w:t>
      </w:r>
      <w:r>
        <w:rPr>
          <w:rStyle w:val="VerbatimChar"/>
        </w:rPr>
        <w:t xml:space="preserve">_classify_fill_status</w:t>
      </w:r>
      <w:r>
        <w:t xml:space="preserve"> </w:t>
      </w:r>
      <w:r>
        <w:t xml:space="preserve">(</w:t>
      </w:r>
      <w:r>
        <w:rPr>
          <w:rStyle w:val="VerbatimChar"/>
        </w:rPr>
        <w:t xml:space="preserve">execution_node.py:68-107</w:t>
      </w:r>
      <w:r>
        <w:t xml:space="preserve">) mapea todo eso a</w:t>
      </w:r>
      <w:r>
        <w:t xml:space="preserve"> </w:t>
      </w:r>
      <w:r>
        <w:rPr>
          <w:rStyle w:val="VerbatimChar"/>
        </w:rPr>
        <w:t xml:space="preserve">pending</w:t>
      </w:r>
      <w:r>
        <w:t xml:space="preserve">/</w:t>
      </w:r>
      <w:r>
        <w:rPr>
          <w:rStyle w:val="VerbatimChar"/>
        </w:rPr>
        <w:t xml:space="preserve">unknown</w:t>
      </w:r>
      <w:r>
        <w:t xml:space="preserve"> </w:t>
      </w:r>
      <w:r>
        <w:t xml:space="preserve">→</w:t>
      </w:r>
      <w:r>
        <w:t xml:space="preserve"> </w:t>
      </w:r>
      <w:r>
        <w:rPr>
          <w:rStyle w:val="VerbatimChar"/>
        </w:rPr>
        <w:t xml:space="preserve">execute_order</w:t>
      </w:r>
      <w:r>
        <w:t xml:space="preserve"> </w:t>
      </w:r>
      <w:r>
        <w:t xml:space="preserve">registra</w:t>
      </w:r>
      <w:r>
        <w:t xml:space="preserve"> </w:t>
      </w:r>
      <w:r>
        <w:rPr>
          <w:rStyle w:val="VerbatimChar"/>
        </w:rPr>
        <w:t xml:space="preserve">NOT_FILLED</w:t>
      </w:r>
      <w:r>
        <w:t xml:space="preserve"> </w:t>
      </w:r>
      <w:r>
        <w:t xml:space="preserve">y</w:t>
      </w:r>
      <w:r>
        <w:t xml:space="preserve"> </w:t>
      </w:r>
      <w:r>
        <w:rPr>
          <w:b/>
        </w:rPr>
        <w:t xml:space="preserve">no persiste la posición</w:t>
      </w:r>
      <w:r>
        <w:t xml:space="preserve"> </w:t>
      </w:r>
      <w:r>
        <w:t xml:space="preserve">(</w:t>
      </w:r>
      <w:r>
        <w:rPr>
          <w:rStyle w:val="VerbatimChar"/>
        </w:rPr>
        <w:t xml:space="preserve">execution_node.py:879-915</w:t>
      </w:r>
      <w:r>
        <w:t xml:space="preserve">). Pero la orden está viva en Alpaca y se llenará segundos después. Resultado en live: dinero real desplegado con cero tracking — sin SL/TP, sin exposición contada, sin mandato — y no existe poll de seguimiento ni reconciliación al arranque que lo detecte jamás.</w:t>
      </w:r>
    </w:p>
    <w:p>
      <w:pPr>
        <w:pStyle w:val="BodyText"/>
      </w:pPr>
      <w:r>
        <w:rPr>
          <w:b/>
        </w:rPr>
        <w:t xml:space="preserve">Corrección:</w:t>
      </w:r>
      <w:r>
        <w:t xml:space="preserve"> </w:t>
      </w:r>
      <w:r>
        <w:t xml:space="preserve">tras el envío, hacer poll de</w:t>
      </w:r>
      <w:r>
        <w:t xml:space="preserve"> </w:t>
      </w:r>
      <w:r>
        <w:rPr>
          <w:rStyle w:val="VerbatimChar"/>
        </w:rPr>
        <w:t xml:space="preserve">get_order_by_id</w:t>
      </w:r>
      <w:r>
        <w:t xml:space="preserve"> </w:t>
      </w:r>
      <w:r>
        <w:t xml:space="preserve">hasta estado terminal (con timeout corto), o persistir una posición</w:t>
      </w:r>
      <w:r>
        <w:t xml:space="preserve"> </w:t>
      </w:r>
      <w:r>
        <w:t xml:space="preserve">“</w:t>
      </w:r>
      <w:r>
        <w:t xml:space="preserve">pendiente</w:t>
      </w:r>
      <w:r>
        <w:t xml:space="preserve">”</w:t>
      </w:r>
      <w:r>
        <w:t xml:space="preserve"> </w:t>
      </w:r>
      <w:r>
        <w:t xml:space="preserve">y reconciliar en cada fast tick; normalizar el enum con</w:t>
      </w:r>
      <w:r>
        <w:t xml:space="preserve"> </w:t>
      </w:r>
      <w:r>
        <w:rPr>
          <w:rStyle w:val="VerbatimChar"/>
        </w:rPr>
        <w:t xml:space="preserve">order.status.value</w:t>
      </w:r>
      <w:r>
        <w:t xml:space="preserve">.</w:t>
      </w:r>
    </w:p>
    <w:p>
      <w:pPr>
        <w:pStyle w:val="Heading3"/>
      </w:pPr>
      <w:bookmarkStart w:id="27" w:name="X6af084271c94323bf6c54affa08bda5810e64f8"/>
      <w:r>
        <w:t xml:space="preserve">C4 — Se persiste el fill solicitado, no el real; el fee en activo base garantiza el bucle</w:t>
      </w:r>
      <w:r>
        <w:t xml:space="preserve"> </w:t>
      </w:r>
      <w:r>
        <w:rPr>
          <w:rStyle w:val="VerbatimChar"/>
        </w:rPr>
        <w:t xml:space="preserve">CLOSE_FAILED</w:t>
      </w:r>
      <w:bookmarkEnd w:id="27"/>
    </w:p>
    <w:p>
      <w:pPr>
        <w:pStyle w:val="FirstParagraph"/>
      </w:pPr>
      <w:r>
        <w:rPr>
          <w:rStyle w:val="VerbatimChar"/>
        </w:rPr>
        <w:t xml:space="preserve">_persist_filled_position</w:t>
      </w:r>
      <w:r>
        <w:t xml:space="preserve"> </w:t>
      </w:r>
      <w:r>
        <w:t xml:space="preserve">(</w:t>
      </w:r>
      <w:r>
        <w:rPr>
          <w:rStyle w:val="VerbatimChar"/>
        </w:rPr>
        <w:t xml:space="preserve">execution_node.py:224-241</w:t>
      </w:r>
      <w:r>
        <w:t xml:space="preserve">) guarda</w:t>
      </w:r>
      <w:r>
        <w:t xml:space="preserve"> </w:t>
      </w:r>
      <w:r>
        <w:rPr>
          <w:rStyle w:val="VerbatimChar"/>
        </w:rPr>
        <w:t xml:space="preserve">position_size</w:t>
      </w:r>
      <w:r>
        <w:t xml:space="preserve"> </w:t>
      </w:r>
      <w:r>
        <w:t xml:space="preserve">y</w:t>
      </w:r>
      <w:r>
        <w:t xml:space="preserve"> </w:t>
      </w:r>
      <w:r>
        <w:rPr>
          <w:rStyle w:val="VerbatimChar"/>
        </w:rPr>
        <w:t xml:space="preserve">entry_price</w:t>
      </w:r>
      <w:r>
        <w:t xml:space="preserve"> </w:t>
      </w:r>
      <w:r>
        <w:rPr>
          <w:i/>
        </w:rPr>
        <w:t xml:space="preserve">solicitados</w:t>
      </w:r>
      <w:r>
        <w:t xml:space="preserve"> </w:t>
      </w:r>
      <w:r>
        <w:t xml:space="preserve">(cantidad calculada y precio de la última vela cerrada), nunca</w:t>
      </w:r>
      <w:r>
        <w:t xml:space="preserve"> </w:t>
      </w:r>
      <w:r>
        <w:rPr>
          <w:rStyle w:val="VerbatimChar"/>
        </w:rPr>
        <w:t xml:space="preserve">broker_order["filled"]</w:t>
      </w:r>
      <w:r>
        <w:t xml:space="preserve">/</w:t>
      </w:r>
      <w:r>
        <w:rPr>
          <w:rStyle w:val="VerbatimChar"/>
        </w:rPr>
        <w:t xml:space="preserve">["average"]</w:t>
      </w:r>
      <w:r>
        <w:t xml:space="preserve">. Dos efectos que pierden dinero: (1)</w:t>
      </w:r>
      <w:r>
        <w:t xml:space="preserve"> </w:t>
      </w:r>
      <w:r>
        <w:rPr>
          <w:b/>
        </w:rPr>
        <w:t xml:space="preserve">binance descuenta el fee del activo base en compras</w:t>
      </w:r>
      <w:r>
        <w:t xml:space="preserve"> </w:t>
      </w:r>
      <w:r>
        <w:t xml:space="preserve">— comprás 0.00010 BTC y recibís ~0.0000999; el cierre luego intenta vender 0.00010 →</w:t>
      </w:r>
      <w:r>
        <w:t xml:space="preserve"> </w:t>
      </w:r>
      <w:r>
        <w:t xml:space="preserve">“</w:t>
      </w:r>
      <w:r>
        <w:t xml:space="preserve">insufficient balance</w:t>
      </w:r>
      <w:r>
        <w:t xml:space="preserve">”</w:t>
      </w:r>
      <w:r>
        <w:t xml:space="preserve"> </w:t>
      </w:r>
      <w:r>
        <w:t xml:space="preserve">→ bucle</w:t>
      </w:r>
      <w:r>
        <w:t xml:space="preserve"> </w:t>
      </w:r>
      <w:r>
        <w:rPr>
          <w:rStyle w:val="VerbatimChar"/>
        </w:rPr>
        <w:t xml:space="preserve">CLOSE_FAILED</w:t>
      </w:r>
      <w:r>
        <w:t xml:space="preserve"> </w:t>
      </w:r>
      <w:r>
        <w:t xml:space="preserve">permanente (coincide con el incidente en vivo); (2) el P&amp;L realizado se computa contra el precio de la señal, no el del fill, así que el slippage desaparece de toda la contabilidad (repo, dashboard, pérdida diaria del mandato, equity tracker). Además, los cierres se registran al precio del</w:t>
      </w:r>
      <w:r>
        <w:t xml:space="preserve"> </w:t>
      </w:r>
      <w:r>
        <w:rPr>
          <w:i/>
        </w:rPr>
        <w:t xml:space="preserve">poll</w:t>
      </w:r>
      <w:r>
        <w:t xml:space="preserve"> </w:t>
      </w:r>
      <w:r>
        <w:t xml:space="preserve">que disparó el chequeo, no al fill real del cierre (</w:t>
      </w:r>
      <w:r>
        <w:rPr>
          <w:rStyle w:val="VerbatimChar"/>
        </w:rPr>
        <w:t xml:space="preserve">position_monitor.py:362-375</w:t>
      </w:r>
      <w:r>
        <w:t xml:space="preserve">).</w:t>
      </w:r>
    </w:p>
    <w:p>
      <w:pPr>
        <w:pStyle w:val="BodyText"/>
      </w:pPr>
      <w:r>
        <w:rPr>
          <w:b/>
        </w:rPr>
        <w:t xml:space="preserve">Corrección:</w:t>
      </w:r>
      <w:r>
        <w:t xml:space="preserve"> </w:t>
      </w:r>
      <w:r>
        <w:t xml:space="preserve">persistir</w:t>
      </w:r>
      <w:r>
        <w:t xml:space="preserve"> </w:t>
      </w:r>
      <w:r>
        <w:rPr>
          <w:rStyle w:val="VerbatimChar"/>
        </w:rPr>
        <w:t xml:space="preserve">filled</w:t>
      </w:r>
      <w:r>
        <w:t xml:space="preserve">/</w:t>
      </w:r>
      <w:r>
        <w:rPr>
          <w:rStyle w:val="VerbatimChar"/>
        </w:rPr>
        <w:t xml:space="preserve">average</w:t>
      </w:r>
      <w:r>
        <w:t xml:space="preserve"> </w:t>
      </w:r>
      <w:r>
        <w:t xml:space="preserve">de la respuesta del broker; en cierres, vender</w:t>
      </w:r>
      <w:r>
        <w:t xml:space="preserve"> </w:t>
      </w:r>
      <w:r>
        <w:rPr>
          <w:rStyle w:val="VerbatimChar"/>
        </w:rPr>
        <w:t xml:space="preserve">min(pos.qty, balance_libre)</w:t>
      </w:r>
      <w:r>
        <w:t xml:space="preserve"> </w:t>
      </w:r>
      <w:r>
        <w:t xml:space="preserve">o</w:t>
      </w:r>
      <w:r>
        <w:t xml:space="preserve"> </w:t>
      </w:r>
      <w:r>
        <w:rPr>
          <w:rStyle w:val="VerbatimChar"/>
        </w:rPr>
        <w:t xml:space="preserve">qty × (1 − fee)</w:t>
      </w:r>
      <w:r>
        <w:t xml:space="preserve">; obtener el precio promedio real de la orden de cierre.</w:t>
      </w:r>
    </w:p>
    <w:p>
      <w:pPr>
        <w:pStyle w:val="Heading3"/>
      </w:pPr>
      <w:bookmarkStart w:id="28" w:name="Xf85b8d7a104d7cc832ac0a4ee53cbe117a54ec8"/>
      <w:r>
        <w:t xml:space="preserve">C5 — Balances, posiciones y auditoría expuestos sin autenticación en IP pública</w:t>
      </w:r>
      <w:bookmarkEnd w:id="28"/>
    </w:p>
    <w:p>
      <w:pPr>
        <w:pStyle w:val="FirstParagraph"/>
      </w:pPr>
      <w:r>
        <w:t xml:space="preserve">El propio docstring de</w:t>
      </w:r>
      <w:r>
        <w:t xml:space="preserve"> </w:t>
      </w:r>
      <w:r>
        <w:rPr>
          <w:rStyle w:val="VerbatimChar"/>
        </w:rPr>
        <w:t xml:space="preserve">src/api/server.py:11-25</w:t>
      </w:r>
      <w:r>
        <w:t xml:space="preserve"> </w:t>
      </w:r>
      <w:r>
        <w:t xml:space="preserve">declara</w:t>
      </w:r>
      <w:r>
        <w:t xml:space="preserve"> </w:t>
      </w:r>
      <w:r>
        <w:rPr>
          <w:rStyle w:val="VerbatimChar"/>
        </w:rPr>
        <w:t xml:space="preserve">GET /api/state</w:t>
      </w:r>
      <w:r>
        <w:t xml:space="preserve">,</w:t>
      </w:r>
      <w:r>
        <w:t xml:space="preserve"> </w:t>
      </w:r>
      <w:r>
        <w:rPr>
          <w:rStyle w:val="VerbatimChar"/>
        </w:rPr>
        <w:t xml:space="preserve">/api/positions</w:t>
      </w:r>
      <w:r>
        <w:t xml:space="preserve">,</w:t>
      </w:r>
      <w:r>
        <w:t xml:space="preserve"> </w:t>
      </w:r>
      <w:r>
        <w:rPr>
          <w:rStyle w:val="VerbatimChar"/>
        </w:rPr>
        <w:t xml:space="preserve">/api/audit</w:t>
      </w:r>
      <w:r>
        <w:t xml:space="preserve">,</w:t>
      </w:r>
      <w:r>
        <w:t xml:space="preserve"> </w:t>
      </w:r>
      <w:r>
        <w:rPr>
          <w:rStyle w:val="VerbatimChar"/>
        </w:rPr>
        <w:t xml:space="preserve">/api/signals</w:t>
      </w:r>
      <w:r>
        <w:t xml:space="preserve">,</w:t>
      </w:r>
      <w:r>
        <w:t xml:space="preserve"> </w:t>
      </w:r>
      <w:r>
        <w:rPr>
          <w:rStyle w:val="VerbatimChar"/>
        </w:rPr>
        <w:t xml:space="preserve">/api/stats</w:t>
      </w:r>
      <w:r>
        <w:t xml:space="preserve">,</w:t>
      </w:r>
      <w:r>
        <w:t xml:space="preserve"> </w:t>
      </w:r>
      <w:r>
        <w:rPr>
          <w:rStyle w:val="VerbatimChar"/>
        </w:rPr>
        <w:t xml:space="preserve">/api/equity</w:t>
      </w:r>
      <w:r>
        <w:t xml:space="preserve">,</w:t>
      </w:r>
      <w:r>
        <w:t xml:space="preserve"> </w:t>
      </w:r>
      <w:r>
        <w:rPr>
          <w:rStyle w:val="VerbatimChar"/>
        </w:rPr>
        <w:t xml:space="preserve">/api/allocation</w:t>
      </w:r>
      <w:r>
        <w:t xml:space="preserve">,</w:t>
      </w:r>
      <w:r>
        <w:t xml:space="preserve"> </w:t>
      </w:r>
      <w:r>
        <w:rPr>
          <w:rStyle w:val="VerbatimChar"/>
        </w:rPr>
        <w:t xml:space="preserve">/api/risk/*</w:t>
      </w:r>
      <w:r>
        <w:t xml:space="preserve">,</w:t>
      </w:r>
      <w:r>
        <w:t xml:space="preserve"> </w:t>
      </w:r>
      <w:r>
        <w:rPr>
          <w:rStyle w:val="VerbatimChar"/>
        </w:rPr>
        <w:t xml:space="preserve">/api/config</w:t>
      </w:r>
      <w:r>
        <w:t xml:space="preserve"> </w:t>
      </w:r>
      <w:r>
        <w:t xml:space="preserve">y</w:t>
      </w:r>
      <w:r>
        <w:t xml:space="preserve"> </w:t>
      </w:r>
      <w:r>
        <w:rPr>
          <w:rStyle w:val="VerbatimChar"/>
        </w:rPr>
        <w:t xml:space="preserve">/api/risk-config</w:t>
      </w:r>
      <w:r>
        <w:t xml:space="preserve"> </w:t>
      </w:r>
      <w:r>
        <w:t xml:space="preserve">como</w:t>
      </w:r>
      <w:r>
        <w:t xml:space="preserve"> </w:t>
      </w:r>
      <w:r>
        <w:rPr>
          <w:b/>
        </w:rPr>
        <w:t xml:space="preserve">“</w:t>
      </w:r>
      <w:r>
        <w:rPr>
          <w:b/>
        </w:rPr>
        <w:t xml:space="preserve">Public (no auth)</w:t>
      </w:r>
      <w:r>
        <w:rPr>
          <w:b/>
        </w:rPr>
        <w:t xml:space="preserve">”</w:t>
      </w:r>
      <w:r>
        <w:t xml:space="preserve"> </w:t>
      </w:r>
      <w:r>
        <w:t xml:space="preserve">— ninguna de esas rutas tiene</w:t>
      </w:r>
      <w:r>
        <w:t xml:space="preserve"> </w:t>
      </w:r>
      <w:r>
        <w:rPr>
          <w:rStyle w:val="VerbatimChar"/>
        </w:rPr>
        <w:t xml:space="preserve">Depends(auth.require_auth)</w:t>
      </w:r>
      <w:r>
        <w:t xml:space="preserve">.</w:t>
      </w:r>
      <w:r>
        <w:t xml:space="preserve"> </w:t>
      </w:r>
      <w:r>
        <w:rPr>
          <w:rStyle w:val="VerbatimChar"/>
        </w:rPr>
        <w:t xml:space="preserve">StateSnapshot</w:t>
      </w:r>
      <w:r>
        <w:t xml:space="preserve"> </w:t>
      </w:r>
      <w:r>
        <w:t xml:space="preserve">incluye</w:t>
      </w:r>
      <w:r>
        <w:t xml:space="preserve"> </w:t>
      </w:r>
      <w:r>
        <w:rPr>
          <w:rStyle w:val="VerbatimChar"/>
        </w:rPr>
        <w:t xml:space="preserve">binance_balance_usd</w:t>
      </w:r>
      <w:r>
        <w:t xml:space="preserve">/</w:t>
      </w:r>
      <w:r>
        <w:rPr>
          <w:rStyle w:val="VerbatimChar"/>
        </w:rPr>
        <w:t xml:space="preserve">alpaca_balance_usd</w:t>
      </w:r>
      <w:r>
        <w:t xml:space="preserve"> </w:t>
      </w:r>
      <w:r>
        <w:t xml:space="preserve">desde los brokers vivos, cada posición abierta (entrada, SL, TP, notional), P&amp;L y el ledger de auditoría completo.</w:t>
      </w:r>
      <w:r>
        <w:t xml:space="preserve"> </w:t>
      </w:r>
      <w:r>
        <w:rPr>
          <w:rStyle w:val="VerbatimChar"/>
        </w:rPr>
        <w:t xml:space="preserve">docker-compose.yml</w:t>
      </w:r>
      <w:r>
        <w:t xml:space="preserve"> </w:t>
      </w:r>
      <w:r>
        <w:t xml:space="preserve">publica el puerto directamente (</w:t>
      </w:r>
      <w:r>
        <w:rPr>
          <w:rStyle w:val="VerbatimChar"/>
        </w:rPr>
        <w:t xml:space="preserve">"8088:8080"</w:t>
      </w:r>
      <w:r>
        <w:t xml:space="preserve">) en la IP pública del VPS, por HTTP plano.</w:t>
      </w:r>
      <w:r>
        <w:t xml:space="preserve"> </w:t>
      </w:r>
      <w:r>
        <w:rPr>
          <w:b/>
        </w:rPr>
        <w:t xml:space="preserve">Cualquiera que conozca la IP puede leer todo el libro de trading en vivo.</w:t>
      </w:r>
    </w:p>
    <w:p>
      <w:pPr>
        <w:pStyle w:val="BodyText"/>
      </w:pPr>
      <w:r>
        <w:rPr>
          <w:b/>
        </w:rPr>
        <w:t xml:space="preserve">Corrección:</w:t>
      </w:r>
      <w:r>
        <w:t xml:space="preserve"> </w:t>
      </w:r>
      <w:r>
        <w:t xml:space="preserve">poner</w:t>
      </w:r>
      <w:r>
        <w:t xml:space="preserve"> </w:t>
      </w:r>
      <w:r>
        <w:rPr>
          <w:rStyle w:val="VerbatimChar"/>
        </w:rPr>
        <w:t xml:space="preserve">Depends(auth.require_auth)</w:t>
      </w:r>
      <w:r>
        <w:t xml:space="preserve"> </w:t>
      </w:r>
      <w:r>
        <w:t xml:space="preserve">en todos los endpoints de lectura que devuelvan datos de cuenta/posiciones/auditoría/config (dejar públicos solo</w:t>
      </w:r>
      <w:r>
        <w:t xml:space="preserve"> </w:t>
      </w:r>
      <w:r>
        <w:rPr>
          <w:rStyle w:val="VerbatimChar"/>
        </w:rPr>
        <w:t xml:space="preserve">/api/health</w:t>
      </w:r>
      <w:r>
        <w:t xml:space="preserve"> </w:t>
      </w:r>
      <w:r>
        <w:t xml:space="preserve">y</w:t>
      </w:r>
      <w:r>
        <w:t xml:space="preserve"> </w:t>
      </w:r>
      <w:r>
        <w:rPr>
          <w:rStyle w:val="VerbatimChar"/>
        </w:rPr>
        <w:t xml:space="preserve">/api/auth/login</w:t>
      </w:r>
      <w:r>
        <w:t xml:space="preserve">); terminar TLS en el proxy de Coolify y dejar de publicar el puerto 8088 crudo.</w:t>
      </w:r>
    </w:p>
    <w:p>
      <w:pPr>
        <w:pStyle w:val="Heading3"/>
      </w:pPr>
      <w:bookmarkStart w:id="29" w:name="Xed428ed38cf7db0aacb2db78191f8170d09443b"/>
      <w:r>
        <w:t xml:space="preserve">C6 —</w:t>
      </w:r>
      <w:r>
        <w:t xml:space="preserve"> </w:t>
      </w:r>
      <w:r>
        <w:rPr>
          <w:rStyle w:val="VerbatimChar"/>
        </w:rPr>
        <w:t xml:space="preserve">data_store/</w:t>
      </w:r>
      <w:r>
        <w:t xml:space="preserve"> </w:t>
      </w:r>
      <w:r>
        <w:t xml:space="preserve">no es volumen Docker: cada deploy borra posiciones abiertas y equity</w:t>
      </w:r>
      <w:bookmarkEnd w:id="29"/>
    </w:p>
    <w:p>
      <w:pPr>
        <w:pStyle w:val="FirstParagraph"/>
      </w:pPr>
      <w:r>
        <w:rPr>
          <w:rStyle w:val="VerbatimChar"/>
        </w:rPr>
        <w:t xml:space="preserve">docker-compose.yml:29</w:t>
      </w:r>
      <w:r>
        <w:t xml:space="preserve"> </w:t>
      </w:r>
      <w:r>
        <w:t xml:space="preserve">monta solo</w:t>
      </w:r>
      <w:r>
        <w:t xml:space="preserve"> </w:t>
      </w:r>
      <w:r>
        <w:rPr>
          <w:rStyle w:val="VerbatimChar"/>
        </w:rPr>
        <w:t xml:space="preserve">bot_audit:/app/audit</w:t>
      </w:r>
      <w:r>
        <w:t xml:space="preserve">. Pero</w:t>
      </w:r>
      <w:r>
        <w:t xml:space="preserve"> </w:t>
      </w:r>
      <w:r>
        <w:rPr>
          <w:rStyle w:val="VerbatimChar"/>
        </w:rPr>
        <w:t xml:space="preserve">data_store/positions.json</w:t>
      </w:r>
      <w:r>
        <w:t xml:space="preserve"> </w:t>
      </w:r>
      <w:r>
        <w:t xml:space="preserve">(¡posiciones abiertas!) y</w:t>
      </w:r>
      <w:r>
        <w:t xml:space="preserve"> </w:t>
      </w:r>
      <w:r>
        <w:rPr>
          <w:rStyle w:val="VerbatimChar"/>
        </w:rPr>
        <w:t xml:space="preserve">data_store/equity_state.json</w:t>
      </w:r>
      <w:r>
        <w:t xml:space="preserve"> </w:t>
      </w:r>
      <w:r>
        <w:t xml:space="preserve">no son regenerables. Cada redeploy de Coolify los destruye: en LIVE, los activos siguen en el exchange pero el bot arranca con cero posiciones — sin polling de SL/TP, exposición del mandato en 0, curva de equity reiniciada. El espejo</w:t>
      </w:r>
      <w:r>
        <w:t xml:space="preserve"> </w:t>
      </w:r>
      <w:r>
        <w:rPr>
          <w:rStyle w:val="VerbatimChar"/>
        </w:rPr>
        <w:t xml:space="preserve">audit/positions.json</w:t>
      </w:r>
      <w:r>
        <w:t xml:space="preserve"> </w:t>
      </w:r>
      <w:r>
        <w:t xml:space="preserve">sobrevive (está en el volumen) pero</w:t>
      </w:r>
      <w:r>
        <w:t xml:space="preserve"> </w:t>
      </w:r>
      <w:r>
        <w:rPr>
          <w:rStyle w:val="VerbatimChar"/>
        </w:rPr>
        <w:t xml:space="preserve">PositionRepository._load</w:t>
      </w:r>
      <w:r>
        <w:t xml:space="preserve"> </w:t>
      </w:r>
      <w:r>
        <w:t xml:space="preserve">(</w:t>
      </w:r>
      <w:r>
        <w:rPr>
          <w:rStyle w:val="VerbatimChar"/>
        </w:rPr>
        <w:t xml:space="preserve">positions.py:114</w:t>
      </w:r>
      <w:r>
        <w:t xml:space="preserve">)</w:t>
      </w:r>
      <w:r>
        <w:t xml:space="preserve"> </w:t>
      </w:r>
      <w:r>
        <w:rPr>
          <w:b/>
        </w:rPr>
        <w:t xml:space="preserve">nunca lo lee de vuelta</w:t>
      </w:r>
      <w:r>
        <w:t xml:space="preserve">.</w:t>
      </w:r>
    </w:p>
    <w:p>
      <w:pPr>
        <w:pStyle w:val="BodyText"/>
      </w:pPr>
      <w:r>
        <w:rPr>
          <w:b/>
        </w:rPr>
        <w:t xml:space="preserve">Corrección:</w:t>
      </w:r>
      <w:r>
        <w:t xml:space="preserve"> </w:t>
      </w:r>
      <w:r>
        <w:t xml:space="preserve">agregar un volumen</w:t>
      </w:r>
      <w:r>
        <w:t xml:space="preserve"> </w:t>
      </w:r>
      <w:r>
        <w:rPr>
          <w:rStyle w:val="VerbatimChar"/>
        </w:rPr>
        <w:t xml:space="preserve">bot_data:/app/data_store</w:t>
      </w:r>
      <w:r>
        <w:t xml:space="preserve"> </w:t>
      </w:r>
      <w:r>
        <w:rPr>
          <w:b/>
        </w:rPr>
        <w:t xml:space="preserve">o</w:t>
      </w:r>
      <w:r>
        <w:t xml:space="preserve"> </w:t>
      </w:r>
      <w:r>
        <w:t xml:space="preserve">mover positions.json/equity_state.json bajo</w:t>
      </w:r>
      <w:r>
        <w:t xml:space="preserve"> </w:t>
      </w:r>
      <w:r>
        <w:rPr>
          <w:rStyle w:val="VerbatimChar"/>
        </w:rPr>
        <w:t xml:space="preserve">audit/</w:t>
      </w:r>
      <w:r>
        <w:t xml:space="preserve">; además, hacer que</w:t>
      </w:r>
      <w:r>
        <w:t xml:space="preserve"> </w:t>
      </w:r>
      <w:r>
        <w:rPr>
          <w:rStyle w:val="VerbatimChar"/>
        </w:rPr>
        <w:t xml:space="preserve">_load()</w:t>
      </w:r>
      <w:r>
        <w:t xml:space="preserve"> </w:t>
      </w:r>
      <w:r>
        <w:t xml:space="preserve">caiga al espejo si el primario falta.</w:t>
      </w:r>
    </w:p>
    <w:p>
      <w:pPr>
        <w:pStyle w:val="Heading3"/>
      </w:pPr>
      <w:bookmarkStart w:id="30" w:name="Xf4ffb9c0aaa6133645cf3a3f38cf86735b96675"/>
      <w:r>
        <w:t xml:space="preserve">C7 —</w:t>
      </w:r>
      <w:r>
        <w:t xml:space="preserve"> </w:t>
      </w:r>
      <w:r>
        <w:rPr>
          <w:rStyle w:val="VerbatimChar"/>
        </w:rPr>
        <w:t xml:space="preserve">positions.json</w:t>
      </w:r>
      <w:r>
        <w:t xml:space="preserve"> </w:t>
      </w:r>
      <w:r>
        <w:t xml:space="preserve">corrupto = amnesia total silenciosa + sobrescritura de la evidencia</w:t>
      </w:r>
      <w:bookmarkEnd w:id="30"/>
    </w:p>
    <w:p>
      <w:pPr>
        <w:pStyle w:val="FirstParagraph"/>
      </w:pPr>
      <w:r>
        <w:rPr>
          <w:rStyle w:val="VerbatimChar"/>
        </w:rPr>
        <w:t xml:space="preserve">_load()</w:t>
      </w:r>
      <w:r>
        <w:t xml:space="preserve"> </w:t>
      </w:r>
      <w:r>
        <w:t xml:space="preserve">(</w:t>
      </w:r>
      <w:r>
        <w:rPr>
          <w:rStyle w:val="VerbatimChar"/>
        </w:rPr>
        <w:t xml:space="preserve">positions.py:114-121</w:t>
      </w:r>
      <w:r>
        <w:t xml:space="preserve">) atrapa cualquier error de parseo, imprime una línea y continúa con</w:t>
      </w:r>
      <w:r>
        <w:t xml:space="preserve"> </w:t>
      </w:r>
      <w:r>
        <w:rPr>
          <w:rStyle w:val="VerbatimChar"/>
        </w:rPr>
        <w:t xml:space="preserve">positions=[]</w:t>
      </w:r>
      <w:r>
        <w:t xml:space="preserve">. El siguiente</w:t>
      </w:r>
      <w:r>
        <w:t xml:space="preserve"> </w:t>
      </w:r>
      <w:r>
        <w:rPr>
          <w:rStyle w:val="VerbatimChar"/>
        </w:rPr>
        <w:t xml:space="preserve">_save()</w:t>
      </w:r>
      <w:r>
        <w:t xml:space="preserve"> </w:t>
      </w:r>
      <w:r>
        <w:rPr>
          <w:b/>
        </w:rPr>
        <w:t xml:space="preserve">sobreescribe el archivo corrupto</w:t>
      </w:r>
      <w:r>
        <w:t xml:space="preserve"> </w:t>
      </w:r>
      <w:r>
        <w:t xml:space="preserve">con una lista vacía — la evidencia y el estado desaparecen, y las posiciones live quedan como fantasmas sin protección. Sin</w:t>
      </w:r>
      <w:r>
        <w:t xml:space="preserve"> </w:t>
      </w:r>
      <w:r>
        <w:rPr>
          <w:rStyle w:val="VerbatimChar"/>
        </w:rPr>
        <w:t xml:space="preserve">.bak</w:t>
      </w:r>
      <w:r>
        <w:t xml:space="preserve">, sin cuarentena, sin SYSTEM_ERROR/Telegram.</w:t>
      </w:r>
    </w:p>
    <w:p>
      <w:pPr>
        <w:pStyle w:val="BodyText"/>
      </w:pPr>
      <w:r>
        <w:rPr>
          <w:b/>
        </w:rPr>
        <w:t xml:space="preserve">Corrección:</w:t>
      </w:r>
      <w:r>
        <w:t xml:space="preserve"> </w:t>
      </w:r>
      <w:r>
        <w:t xml:space="preserve">ante fallo de parseo, renombrar a</w:t>
      </w:r>
      <w:r>
        <w:t xml:space="preserve"> </w:t>
      </w:r>
      <w:r>
        <w:rPr>
          <w:rStyle w:val="VerbatimChar"/>
        </w:rPr>
        <w:t xml:space="preserve">positions.json.corrupt.&lt;ts&gt;</w:t>
      </w:r>
      <w:r>
        <w:t xml:space="preserve">, intentar el espejo como fallback, emitir SYSTEM_ERROR y (en live) rechazar nuevas entradas hasta confirmación del operador.</w:t>
      </w:r>
    </w:p>
    <w:p>
      <w:pPr>
        <w:pStyle w:val="Heading3"/>
      </w:pPr>
      <w:bookmarkStart w:id="31" w:name="Xecccdeed4f6e9cd8e577b89964d2ca2e51acf61"/>
      <w:r>
        <w:t xml:space="preserve">C8 — Race dashboard↔bot: las posiciones cerradas manualmente</w:t>
      </w:r>
      <w:r>
        <w:t xml:space="preserve"> </w:t>
      </w:r>
      <w:r>
        <w:t xml:space="preserve">“</w:t>
      </w:r>
      <w:r>
        <w:t xml:space="preserve">resucitan</w:t>
      </w:r>
      <w:r>
        <w:t xml:space="preserve">”</w:t>
      </w:r>
      <w:bookmarkEnd w:id="31"/>
    </w:p>
    <w:p>
      <w:pPr>
        <w:pStyle w:val="FirstParagraph"/>
      </w:pPr>
      <w:r>
        <w:t xml:space="preserve">El API corre en el mismo proceso, pero</w:t>
      </w:r>
      <w:r>
        <w:t xml:space="preserve"> </w:t>
      </w:r>
      <w:r>
        <w:rPr>
          <w:rStyle w:val="VerbatimChar"/>
        </w:rPr>
        <w:t xml:space="preserve">close_position</w:t>
      </w:r>
      <w:r>
        <w:t xml:space="preserve">/</w:t>
      </w:r>
      <w:r>
        <w:rPr>
          <w:rStyle w:val="VerbatimChar"/>
        </w:rPr>
        <w:t xml:space="preserve">close_all_positions</w:t>
      </w:r>
      <w:r>
        <w:t xml:space="preserve"> </w:t>
      </w:r>
      <w:r>
        <w:t xml:space="preserve">(</w:t>
      </w:r>
      <w:r>
        <w:rPr>
          <w:rStyle w:val="VerbatimChar"/>
        </w:rPr>
        <w:t xml:space="preserve">src/api/state.py:839-923</w:t>
      </w:r>
      <w:r>
        <w:t xml:space="preserve">) construyen su</w:t>
      </w:r>
      <w:r>
        <w:t xml:space="preserve"> </w:t>
      </w:r>
      <w:r>
        <w:rPr>
          <w:b/>
        </w:rPr>
        <w:t xml:space="preserve">propio</w:t>
      </w:r>
      <w:r>
        <w:t xml:space="preserve"> </w:t>
      </w:r>
      <w:r>
        <w:rPr>
          <w:rStyle w:val="VerbatimChar"/>
        </w:rPr>
        <w:t xml:space="preserve">PositionRepository</w:t>
      </w:r>
      <w:r>
        <w:t xml:space="preserve"> </w:t>
      </w:r>
      <w:r>
        <w:t xml:space="preserve">desde disco, mutan y guardan. El repo en memoria del bot (cargado una vez en</w:t>
      </w:r>
      <w:r>
        <w:t xml:space="preserve"> </w:t>
      </w:r>
      <w:r>
        <w:rPr>
          <w:rStyle w:val="VerbatimChar"/>
        </w:rPr>
        <w:t xml:space="preserve">main.py:556</w:t>
      </w:r>
      <w:r>
        <w:t xml:space="preserve">) nunca relee el archivo; su siguiente</w:t>
      </w:r>
      <w:r>
        <w:t xml:space="preserve"> </w:t>
      </w:r>
      <w:r>
        <w:rPr>
          <w:rStyle w:val="VerbatimChar"/>
        </w:rPr>
        <w:t xml:space="preserve">_save()</w:t>
      </w:r>
      <w:r>
        <w:t xml:space="preserve"> </w:t>
      </w:r>
      <w:r>
        <w:t xml:space="preserve">(cualquier apertura/cierre del scheduler) escribe su lista vieja —</w:t>
      </w:r>
      <w:r>
        <w:t xml:space="preserve"> </w:t>
      </w:r>
      <w:r>
        <w:rPr>
          <w:b/>
        </w:rPr>
        <w:t xml:space="preserve">resucitando la posición que el operador acababa de cerrar</w:t>
      </w:r>
      <w:r>
        <w:t xml:space="preserve">. Ambos hilos además comparten el mismo path temporal</w:t>
      </w:r>
      <w:r>
        <w:t xml:space="preserve"> </w:t>
      </w:r>
      <w:r>
        <w:rPr>
          <w:rStyle w:val="VerbatimChar"/>
        </w:rPr>
        <w:t xml:space="preserve">positions.tmp</w:t>
      </w:r>
      <w:r>
        <w:t xml:space="preserve"> </w:t>
      </w:r>
      <w:r>
        <w:t xml:space="preserve">(</w:t>
      </w:r>
      <w:r>
        <w:rPr>
          <w:rStyle w:val="VerbatimChar"/>
        </w:rPr>
        <w:t xml:space="preserve">positions.py:126</w:t>
      </w:r>
      <w:r>
        <w:t xml:space="preserve">), y no existe un solo</w:t>
      </w:r>
      <w:r>
        <w:t xml:space="preserve"> </w:t>
      </w:r>
      <w:r>
        <w:rPr>
          <w:rStyle w:val="VerbatimChar"/>
        </w:rPr>
        <w:t xml:space="preserve">threading.Lock</w:t>
      </w:r>
      <w:r>
        <w:t xml:space="preserve"> </w:t>
      </w:r>
      <w:r>
        <w:t xml:space="preserve">en todo el codebase (grep verificado). Adicionalmente, en ese mismo flujo un</w:t>
      </w:r>
      <w:r>
        <w:t xml:space="preserve"> </w:t>
      </w:r>
      <w:r>
        <w:rPr>
          <w:rStyle w:val="VerbatimChar"/>
        </w:rPr>
        <w:t xml:space="preserve">cancel_oco_order</w:t>
      </w:r>
      <w:r>
        <w:t xml:space="preserve"> </w:t>
      </w:r>
      <w:r>
        <w:t xml:space="preserve">fallido se traga con</w:t>
      </w:r>
      <w:r>
        <w:t xml:space="preserve"> </w:t>
      </w:r>
      <w:r>
        <w:rPr>
          <w:rStyle w:val="VerbatimChar"/>
        </w:rPr>
        <w:t xml:space="preserve">except Exception: pass</w:t>
      </w:r>
      <w:r>
        <w:t xml:space="preserve"> </w:t>
      </w:r>
      <w:r>
        <w:t xml:space="preserve">(</w:t>
      </w:r>
      <w:r>
        <w:rPr>
          <w:rStyle w:val="VerbatimChar"/>
        </w:rPr>
        <w:t xml:space="preserve">state.py:851-857</w:t>
      </w:r>
      <w:r>
        <w:t xml:space="preserve">) y la posición se marca cerrada igual — dejando una orden OCO</w:t>
      </w:r>
      <w:r>
        <w:t xml:space="preserve"> </w:t>
      </w:r>
      <w:r>
        <w:rPr>
          <w:b/>
        </w:rPr>
        <w:t xml:space="preserve">viva en binance.us sin tracking</w:t>
      </w:r>
      <w:r>
        <w:t xml:space="preserve">.</w:t>
      </w:r>
    </w:p>
    <w:p>
      <w:pPr>
        <w:pStyle w:val="BodyText"/>
      </w:pPr>
      <w:r>
        <w:rPr>
          <w:b/>
        </w:rPr>
        <w:t xml:space="preserve">Corrección:</w:t>
      </w:r>
      <w:r>
        <w:t xml:space="preserve"> </w:t>
      </w:r>
      <w:r>
        <w:t xml:space="preserve">compartir una única instancia del repo protegida con</w:t>
      </w:r>
      <w:r>
        <w:t xml:space="preserve"> </w:t>
      </w:r>
      <w:r>
        <w:rPr>
          <w:rStyle w:val="VerbatimChar"/>
        </w:rPr>
        <w:t xml:space="preserve">threading.Lock</w:t>
      </w:r>
      <w:r>
        <w:t xml:space="preserve"> </w:t>
      </w:r>
      <w:r>
        <w:t xml:space="preserve">(registrarla en el API como se hace con</w:t>
      </w:r>
      <w:r>
        <w:t xml:space="preserve"> </w:t>
      </w:r>
      <w:r>
        <w:rPr>
          <w:rStyle w:val="VerbatimChar"/>
        </w:rPr>
        <w:t xml:space="preserve">set_brokers()</w:t>
      </w:r>
      <w:r>
        <w:t xml:space="preserve">); ante fallo de cancelación OCO, rechazar el cierre o auditar</w:t>
      </w:r>
      <w:r>
        <w:t xml:space="preserve"> </w:t>
      </w:r>
      <w:r>
        <w:rPr>
          <w:rStyle w:val="VerbatimChar"/>
        </w:rPr>
        <w:t xml:space="preserve">OCO_CANCEL_FAILED</w:t>
      </w:r>
      <w:r>
        <w:t xml:space="preserve"> </w:t>
      </w:r>
      <w:r>
        <w:t xml:space="preserve">+ SYSTEM_ERROR.</w:t>
      </w:r>
    </w:p>
    <w:p>
      <w:r>
        <w:pict>
          <v:rect style="width:0;height:1.5pt" o:hralign="center" o:hrstd="t" o:hr="t"/>
        </w:pict>
      </w:r>
    </w:p>
    <w:p>
      <w:pPr>
        <w:pStyle w:val="Heading2"/>
      </w:pPr>
      <w:bookmarkStart w:id="32" w:name="hallazgos-altos"/>
      <w:r>
        <w:t xml:space="preserve">4. Hallazgos ALTOS</w:t>
      </w:r>
      <w:bookmarkEnd w:id="32"/>
    </w:p>
    <w:p>
      <w:pPr>
        <w:pStyle w:val="Heading3"/>
      </w:pPr>
      <w:bookmarkStart w:id="33" w:name="X0329accf4d9ef2145e9383193d73baf7343001f"/>
      <w:r>
        <w:t xml:space="preserve">A1 — Drawdown kill switch: defectuoso en tres frentes</w:t>
      </w:r>
      <w:bookmarkEnd w:id="33"/>
    </w:p>
    <w:p>
      <w:pPr>
        <w:pStyle w:val="FirstParagraph"/>
      </w:pPr>
      <w:r>
        <w:rPr>
          <w:rStyle w:val="VerbatimChar"/>
        </w:rPr>
        <w:t xml:space="preserve">main.py:1045-1049</w:t>
      </w:r>
      <w:r>
        <w:t xml:space="preserve"> </w:t>
      </w:r>
      <w:r>
        <w:t xml:space="preserve">computa</w:t>
      </w:r>
      <w:r>
        <w:t xml:space="preserve"> </w:t>
      </w:r>
      <w:r>
        <w:rPr>
          <w:rStyle w:val="VerbatimChar"/>
        </w:rPr>
        <w:t xml:space="preserve">current_equity</w:t>
      </w:r>
      <w:r>
        <w:t xml:space="preserve"> </w:t>
      </w:r>
      <w:r>
        <w:t xml:space="preserve">con</w:t>
      </w:r>
      <w:r>
        <w:t xml:space="preserve"> </w:t>
      </w:r>
      <w:r>
        <w:rPr>
          <w:rStyle w:val="VerbatimChar"/>
        </w:rPr>
        <w:t xml:space="preserve">prices.get(pos.asset, 0.0)</w:t>
      </w:r>
      <w:r>
        <w:t xml:space="preserve"> </w:t>
      </w:r>
      <w:r>
        <w:t xml:space="preserve">— un precio faltante (un fallo transitorio de yfinance) valúa la posición como</w:t>
      </w:r>
      <w:r>
        <w:t xml:space="preserve"> </w:t>
      </w:r>
      <w:r>
        <w:rPr>
          <w:b/>
        </w:rPr>
        <w:t xml:space="preserve">pérdida del 100%</w:t>
      </w:r>
      <w:r>
        <w:t xml:space="preserve">, hunde el</w:t>
      </w:r>
      <w:r>
        <w:t xml:space="preserve"> </w:t>
      </w:r>
      <w:r>
        <w:t xml:space="preserve">“</w:t>
      </w:r>
      <w:r>
        <w:t xml:space="preserve">equity</w:t>
      </w:r>
      <w:r>
        <w:t xml:space="preserve">”</w:t>
      </w:r>
      <w:r>
        <w:t xml:space="preserve"> </w:t>
      </w:r>
      <w:r>
        <w:t xml:space="preserve">y dispara el kill switch, bloqueando entradas nuevas por 24h completas (el cooldown no se resetea aunque los precios se recuperen —</w:t>
      </w:r>
      <w:r>
        <w:t xml:space="preserve"> </w:t>
      </w:r>
      <w:r>
        <w:rPr>
          <w:rStyle w:val="VerbatimChar"/>
        </w:rPr>
        <w:t xml:space="preserve">kelly_drawdown.py:184-192</w:t>
      </w:r>
      <w:r>
        <w:t xml:space="preserve">). Además: (a) el</w:t>
      </w:r>
      <w:r>
        <w:t xml:space="preserve"> </w:t>
      </w:r>
      <w:r>
        <w:t xml:space="preserve">“</w:t>
      </w:r>
      <w:r>
        <w:t xml:space="preserve">equity</w:t>
      </w:r>
      <w:r>
        <w:t xml:space="preserve">”</w:t>
      </w:r>
      <w:r>
        <w:t xml:space="preserve"> </w:t>
      </w:r>
      <w:r>
        <w:t xml:space="preserve">es</w:t>
      </w:r>
      <w:r>
        <w:t xml:space="preserve"> </w:t>
      </w:r>
      <w:r>
        <w:rPr>
          <w:b/>
        </w:rPr>
        <w:t xml:space="preserve">P&amp;L acumulado, no equity de cuenta</w:t>
      </w:r>
      <w:r>
        <w:t xml:space="preserve"> </w:t>
      </w:r>
      <w:r>
        <w:t xml:space="preserve">— un pico de $0.50 de ganancia seguido de una pérdida de $0.10 es un</w:t>
      </w:r>
      <w:r>
        <w:t xml:space="preserve"> </w:t>
      </w:r>
      <w:r>
        <w:t xml:space="preserve">“</w:t>
      </w:r>
      <w:r>
        <w:t xml:space="preserve">drawdown del 20%</w:t>
      </w:r>
      <w:r>
        <w:t xml:space="preserve">”</w:t>
      </w:r>
      <w:r>
        <w:t xml:space="preserve"> </w:t>
      </w:r>
      <w:r>
        <w:t xml:space="preserve">(gatillo de pelo); (b) el estado del switch es solo en memoria —</w:t>
      </w:r>
      <w:r>
        <w:t xml:space="preserve"> </w:t>
      </w:r>
      <w:r>
        <w:rPr>
          <w:b/>
        </w:rPr>
        <w:t xml:space="preserve">un restart (incluido</w:t>
      </w:r>
      <w:r>
        <w:rPr>
          <w:b/>
        </w:rPr>
        <w:t xml:space="preserve"> </w:t>
      </w:r>
      <w:r>
        <w:rPr>
          <w:rStyle w:val="VerbatimChar"/>
          <w:b/>
        </w:rPr>
        <w:t xml:space="preserve">POST /api/restart</w:t>
      </w:r>
      <w:r>
        <w:rPr>
          <w:b/>
        </w:rPr>
        <w:t xml:space="preserve"> </w:t>
      </w:r>
      <w:r>
        <w:rPr>
          <w:b/>
        </w:rPr>
        <w:t xml:space="preserve">del dashboard) borra silenciosamente un kill switch activo</w:t>
      </w:r>
      <w:r>
        <w:t xml:space="preserve">.</w:t>
      </w:r>
    </w:p>
    <w:p>
      <w:pPr>
        <w:pStyle w:val="BodyText"/>
      </w:pPr>
      <w:r>
        <w:rPr>
          <w:b/>
        </w:rPr>
        <w:t xml:space="preserve">Corrección:</w:t>
      </w:r>
      <w:r>
        <w:t xml:space="preserve"> </w:t>
      </w:r>
      <w:r>
        <w:t xml:space="preserve">saltar posiciones sin precio; usar</w:t>
      </w:r>
      <w:r>
        <w:t xml:space="preserve"> </w:t>
      </w:r>
      <w:r>
        <w:rPr>
          <w:rStyle w:val="VerbatimChar"/>
        </w:rPr>
        <w:t xml:space="preserve">equity_tracker.latest().total_equity</w:t>
      </w:r>
      <w:r>
        <w:t xml:space="preserve"> </w:t>
      </w:r>
      <w:r>
        <w:t xml:space="preserve">(balance inicial + realizado + no realizado) como base; persistir el estado junto a</w:t>
      </w:r>
      <w:r>
        <w:t xml:space="preserve"> </w:t>
      </w:r>
      <w:r>
        <w:rPr>
          <w:rStyle w:val="VerbatimChar"/>
        </w:rPr>
        <w:t xml:space="preserve">equity_state.json</w:t>
      </w:r>
      <w:r>
        <w:t xml:space="preserve">.</w:t>
      </w:r>
    </w:p>
    <w:p>
      <w:pPr>
        <w:pStyle w:val="Heading3"/>
      </w:pPr>
      <w:bookmarkStart w:id="34" w:name="Xe15c70c1bdf74f745f0038a0fab01d12d0c2d80"/>
      <w:r>
        <w:t xml:space="preserve">A2 — El auto-ajuste a</w:t>
      </w:r>
      <w:r>
        <w:t xml:space="preserve"> </w:t>
      </w:r>
      <w:r>
        <w:rPr>
          <w:rStyle w:val="VerbatimChar"/>
        </w:rPr>
        <w:t xml:space="preserve">min_order_usd</w:t>
      </w:r>
      <w:r>
        <w:t xml:space="preserve"> </w:t>
      </w:r>
      <w:r>
        <w:t xml:space="preserve">multiplica el riesgo real 2–5×</w:t>
      </w:r>
      <w:bookmarkEnd w:id="34"/>
    </w:p>
    <w:p>
      <w:pPr>
        <w:pStyle w:val="FirstParagraph"/>
      </w:pPr>
      <w:r>
        <w:rPr>
          <w:rStyle w:val="VerbatimChar"/>
        </w:rPr>
        <w:t xml:space="preserve">risk_agent.py:333-358</w:t>
      </w:r>
      <w:r>
        <w:t xml:space="preserve">: cuando el notional calculado queda bajo $10, la cantidad se infla hasta $10 y el riesgo efectivo pasa a ser</w:t>
      </w:r>
      <w:r>
        <w:t xml:space="preserve"> </w:t>
      </w:r>
      <w:r>
        <w:rPr>
          <w:rStyle w:val="VerbatimChar"/>
        </w:rPr>
        <w:t xml:space="preserve">min_order_usd × stop_distance/entry</w:t>
      </w:r>
      <w:r>
        <w:t xml:space="preserve">. Con la cuenta de $20 (riesgo previsto 1% = $0.20) y stops de 2×ATR del 4-10% (normal en cripto), el riesgo efectivo es</w:t>
      </w:r>
      <w:r>
        <w:t xml:space="preserve"> </w:t>
      </w:r>
      <w:r>
        <w:rPr>
          <w:b/>
        </w:rPr>
        <w:t xml:space="preserve">$0.40–$1.00 = 2–5% de la cuenta por trade</w:t>
      </w:r>
      <w:r>
        <w:t xml:space="preserve">; 5 posiciones infladas simultáneas pueden arriesgar ~25% mientras el operador cree que es 5%. El evento</w:t>
      </w:r>
      <w:r>
        <w:t xml:space="preserve"> </w:t>
      </w:r>
      <w:r>
        <w:rPr>
          <w:rStyle w:val="VerbatimChar"/>
        </w:rPr>
        <w:t xml:space="preserve">CAP_AUTO_ADJUSTED</w:t>
      </w:r>
      <w:r>
        <w:t xml:space="preserve"> </w:t>
      </w:r>
      <w:r>
        <w:t xml:space="preserve">lo registra, pero nada lo limita.</w:t>
      </w:r>
    </w:p>
    <w:p>
      <w:pPr>
        <w:pStyle w:val="BodyText"/>
      </w:pPr>
      <w:r>
        <w:rPr>
          <w:b/>
        </w:rPr>
        <w:t xml:space="preserve">Corrección:</w:t>
      </w:r>
      <w:r>
        <w:t xml:space="preserve"> </w:t>
      </w:r>
      <w:r>
        <w:t xml:space="preserve">tras el ajuste, rechazar si el riesgo efectivo supera p. ej. 2× el previsto.</w:t>
      </w:r>
    </w:p>
    <w:p>
      <w:pPr>
        <w:pStyle w:val="Heading3"/>
      </w:pPr>
      <w:bookmarkStart w:id="35" w:name="Xe84582969719e43e9994b83172efcf7c5226a5f"/>
      <w:r>
        <w:t xml:space="preserve">A3 — Sin manejo de lot-size/min-notional para órdenes en binance.us</w:t>
      </w:r>
      <w:bookmarkEnd w:id="35"/>
    </w:p>
    <w:p>
      <w:pPr>
        <w:pStyle w:val="FirstParagraph"/>
      </w:pPr>
      <w:r>
        <w:rPr>
          <w:rStyle w:val="VerbatimChar"/>
        </w:rPr>
        <w:t xml:space="preserve">broker.py:88-100</w:t>
      </w:r>
      <w:r>
        <w:t xml:space="preserve"> </w:t>
      </w:r>
      <w:r>
        <w:t xml:space="preserve">pasa la cantidad cruda;</w:t>
      </w:r>
      <w:r>
        <w:t xml:space="preserve"> </w:t>
      </w:r>
      <w:r>
        <w:rPr>
          <w:rStyle w:val="VerbatimChar"/>
        </w:rPr>
        <w:t xml:space="preserve">risk_agent.py:399</w:t>
      </w:r>
      <w:r>
        <w:t xml:space="preserve"> </w:t>
      </w:r>
      <w:r>
        <w:t xml:space="preserve">solo redondea a 8 decimales. Dimensionar exactamente en $10.00 (el estado estable del config: 50% de $20) implica que cualquier truncado por step-size deja el notional bajo el MIN_NOTIONAL de $10 → rechazo del exchange. El path de OCO sí usa</w:t>
      </w:r>
      <w:r>
        <w:t xml:space="preserve"> </w:t>
      </w:r>
      <w:r>
        <w:rPr>
          <w:rStyle w:val="VerbatimChar"/>
        </w:rPr>
        <w:t xml:space="preserve">amount_to_precision</w:t>
      </w:r>
      <w:r>
        <w:t xml:space="preserve"> </w:t>
      </w:r>
      <w:r>
        <w:t xml:space="preserve">(</w:t>
      </w:r>
      <w:r>
        <w:rPr>
          <w:rStyle w:val="VerbatimChar"/>
        </w:rPr>
        <w:t xml:space="preserve">broker.py:181</w:t>
      </w:r>
      <w:r>
        <w:t xml:space="preserve">); el de entrada no.</w:t>
      </w:r>
    </w:p>
    <w:p>
      <w:pPr>
        <w:pStyle w:val="BodyText"/>
      </w:pPr>
      <w:r>
        <w:rPr>
          <w:b/>
        </w:rPr>
        <w:t xml:space="preserve">Corrección:</w:t>
      </w:r>
      <w:r>
        <w:t xml:space="preserve"> </w:t>
      </w:r>
      <w:r>
        <w:t xml:space="preserve">dimensionar en</w:t>
      </w:r>
      <w:r>
        <w:t xml:space="preserve"> </w:t>
      </w:r>
      <w:r>
        <w:rPr>
          <w:rStyle w:val="VerbatimChar"/>
        </w:rPr>
        <w:t xml:space="preserve">max(min_order_usd, min_notional_exchange) × 1.05</w:t>
      </w:r>
      <w:r>
        <w:t xml:space="preserve">; cuantizar con</w:t>
      </w:r>
      <w:r>
        <w:t xml:space="preserve"> </w:t>
      </w:r>
      <w:r>
        <w:rPr>
          <w:rStyle w:val="VerbatimChar"/>
        </w:rPr>
        <w:t xml:space="preserve">exchange.amount_to_precision</w:t>
      </w:r>
      <w:r>
        <w:t xml:space="preserve"> </w:t>
      </w:r>
      <w:r>
        <w:t xml:space="preserve">al momento del sizing y re-verificar el notional.</w:t>
      </w:r>
    </w:p>
    <w:p>
      <w:pPr>
        <w:pStyle w:val="Heading3"/>
      </w:pPr>
      <w:bookmarkStart w:id="36" w:name="Xa03deb5765846c99abb2ccea762cf085359d822"/>
      <w:r>
        <w:t xml:space="preserve">A4 — Acciones dimensionadas con el balance de binance; balance simulado de $100 activo por defecto</w:t>
      </w:r>
      <w:bookmarkEnd w:id="36"/>
    </w:p>
    <w:p>
      <w:pPr>
        <w:pStyle w:val="FirstParagraph"/>
      </w:pPr>
      <w:r>
        <w:rPr>
          <w:rStyle w:val="VerbatimChar"/>
        </w:rPr>
        <w:t xml:space="preserve">RiskManagerAgent.get_account_balance</w:t>
      </w:r>
      <w:r>
        <w:t xml:space="preserve"> </w:t>
      </w:r>
      <w:r>
        <w:t xml:space="preserve">(</w:t>
      </w:r>
      <w:r>
        <w:rPr>
          <w:rStyle w:val="VerbatimChar"/>
        </w:rPr>
        <w:t xml:space="preserve">risk_agent.py:132-151</w:t>
      </w:r>
      <w:r>
        <w:t xml:space="preserve">) solo llama</w:t>
      </w:r>
      <w:r>
        <w:t xml:space="preserve"> </w:t>
      </w:r>
      <w:r>
        <w:rPr>
          <w:rStyle w:val="VerbatimChar"/>
        </w:rPr>
        <w:t xml:space="preserve">broker.get_usdt_balance()</w:t>
      </w:r>
      <w:r>
        <w:t xml:space="preserve"> </w:t>
      </w:r>
      <w:r>
        <w:t xml:space="preserve">(cripto): un trade de SPY se dimensiona con el balance de binance.us, no con el cash de Alpaca. Y</w:t>
      </w:r>
      <w:r>
        <w:t xml:space="preserve"> </w:t>
      </w:r>
      <w:r>
        <w:rPr>
          <w:rStyle w:val="VerbatimChar"/>
        </w:rPr>
        <w:t xml:space="preserve">GUARICO_ALLOW_SIMULATED_BALANCE</w:t>
      </w:r>
      <w:r>
        <w:t xml:space="preserve"> </w:t>
      </w:r>
      <w:r>
        <w:t xml:space="preserve">por defecto es</w:t>
      </w:r>
      <w:r>
        <w:t xml:space="preserve"> </w:t>
      </w:r>
      <w:r>
        <w:rPr>
          <w:rStyle w:val="VerbatimChar"/>
        </w:rPr>
        <w:t xml:space="preserve">"1"</w:t>
      </w:r>
      <w:r>
        <w:t xml:space="preserve">: en</w:t>
      </w:r>
      <w:r>
        <w:t xml:space="preserve"> </w:t>
      </w:r>
      <w:r>
        <w:rPr>
          <w:b/>
        </w:rPr>
        <w:t xml:space="preserve">live</w:t>
      </w:r>
      <w:r>
        <w:t xml:space="preserve">, un fallo transitorio al consultar el balance dimensiona trades contra $100 imaginarios, con solo un</w:t>
      </w:r>
      <w:r>
        <w:t xml:space="preserve"> </w:t>
      </w:r>
      <w:r>
        <w:rPr>
          <w:rStyle w:val="VerbatimChar"/>
        </w:rPr>
        <w:t xml:space="preserve">print</w:t>
      </w:r>
      <w:r>
        <w:t xml:space="preserve"> </w:t>
      </w:r>
      <w:r>
        <w:t xml:space="preserve">como aviso.</w:t>
      </w:r>
    </w:p>
    <w:p>
      <w:pPr>
        <w:pStyle w:val="BodyText"/>
      </w:pPr>
      <w:r>
        <w:rPr>
          <w:b/>
        </w:rPr>
        <w:t xml:space="preserve">Corrección:</w:t>
      </w:r>
      <w:r>
        <w:t xml:space="preserve"> </w:t>
      </w:r>
      <w:r>
        <w:t xml:space="preserve">lookup de balance por clase de activo (pasar</w:t>
      </w:r>
      <w:r>
        <w:t xml:space="preserve"> </w:t>
      </w:r>
      <w:r>
        <w:rPr>
          <w:rStyle w:val="VerbatimChar"/>
        </w:rPr>
        <w:t xml:space="preserve">alpaca_broker</w:t>
      </w:r>
      <w:r>
        <w:t xml:space="preserve">); default del fallback simulado en OFF cuando el mandato está habilitado, con evento de auditoría + SYSTEM_ERROR.</w:t>
      </w:r>
    </w:p>
    <w:p>
      <w:pPr>
        <w:pStyle w:val="Heading3"/>
      </w:pPr>
      <w:bookmarkStart w:id="37" w:name="Xf1d2b09420f38fd240c10ffa0843798625760e5"/>
      <w:r>
        <w:t xml:space="preserve">A5 — Scheduler mono-hilo: el ciclo horario suspende la protección SL/TP</w:t>
      </w:r>
      <w:bookmarkEnd w:id="37"/>
    </w:p>
    <w:p>
      <w:pPr>
        <w:pStyle w:val="FirstParagraph"/>
      </w:pPr>
      <w:r>
        <w:t xml:space="preserve">Ambos jobs corren secuencialmente en un solo hilo (</w:t>
      </w:r>
      <w:r>
        <w:rPr>
          <w:rStyle w:val="VerbatimChar"/>
        </w:rPr>
        <w:t xml:space="preserve">scheduler.py:216-221</w:t>
      </w:r>
      <w:r>
        <w:t xml:space="preserve">,</w:t>
      </w:r>
      <w:r>
        <w:t xml:space="preserve"> </w:t>
      </w:r>
      <w:r>
        <w:rPr>
          <w:rStyle w:val="VerbatimChar"/>
        </w:rPr>
        <w:t xml:space="preserve">main.py:1173</w:t>
      </w:r>
      <w:r>
        <w:t xml:space="preserve">). El ciclo horario hace 15 descargas de yfinance con hasta 3 reintentos,</w:t>
      </w:r>
      <w:r>
        <w:t xml:space="preserve"> </w:t>
      </w:r>
      <w:r>
        <w:rPr>
          <w:b/>
        </w:rPr>
        <w:t xml:space="preserve">más llamadas de red por hipótesis</w:t>
      </w:r>
      <w:r>
        <w:t xml:space="preserve"> </w:t>
      </w:r>
      <w:r>
        <w:t xml:space="preserve">dentro de los gates de riesgo (</w:t>
      </w:r>
      <w:r>
        <w:rPr>
          <w:rStyle w:val="VerbatimChar"/>
        </w:rPr>
        <w:t xml:space="preserve">_check_portfolio_correlation</w:t>
      </w:r>
      <w:r>
        <w:t xml:space="preserve"> </w:t>
      </w:r>
      <w:r>
        <w:t xml:space="preserve">y</w:t>
      </w:r>
      <w:r>
        <w:t xml:space="preserve"> </w:t>
      </w:r>
      <w:r>
        <w:rPr>
          <w:rStyle w:val="VerbatimChar"/>
        </w:rPr>
        <w:t xml:space="preserve">_check_portfolio_tail_risk</w:t>
      </w:r>
      <w:r>
        <w:t xml:space="preserve"> </w:t>
      </w:r>
      <w:r>
        <w:t xml:space="preserve">golpean yfinance por cada candidato —</w:t>
      </w:r>
      <w:r>
        <w:t xml:space="preserve"> </w:t>
      </w:r>
      <w:r>
        <w:rPr>
          <w:rStyle w:val="VerbatimChar"/>
        </w:rPr>
        <w:t xml:space="preserve">risk_agent.py:761-837</w:t>
      </w:r>
      <w:r>
        <w:t xml:space="preserve">). Un ciclo lento (10-20 min con Yahoo limitando) impide que</w:t>
      </w:r>
      <w:r>
        <w:t xml:space="preserve"> </w:t>
      </w:r>
      <w:r>
        <w:rPr>
          <w:rStyle w:val="VerbatimChar"/>
        </w:rPr>
        <w:t xml:space="preserve">fast_monitor_tick</w:t>
      </w:r>
      <w:r>
        <w:t xml:space="preserve"> </w:t>
      </w:r>
      <w:r>
        <w:t xml:space="preserve">corra — la protección SL/TP se suspende exactamente cuando el bot está ocupado, sumado al gap inherente de 2 minutos (sin OCO nativo, que está apagado por defecto, una caída rápida solo está limitada por la suerte).</w:t>
      </w:r>
    </w:p>
    <w:p>
      <w:pPr>
        <w:pStyle w:val="BodyText"/>
      </w:pPr>
      <w:r>
        <w:rPr>
          <w:b/>
        </w:rPr>
        <w:t xml:space="preserve">Corrección:</w:t>
      </w:r>
      <w:r>
        <w:t xml:space="preserve"> </w:t>
      </w:r>
      <w:r>
        <w:t xml:space="preserve">correr</w:t>
      </w:r>
      <w:r>
        <w:t xml:space="preserve"> </w:t>
      </w:r>
      <w:r>
        <w:rPr>
          <w:rStyle w:val="VerbatimChar"/>
        </w:rPr>
        <w:t xml:space="preserve">fast_monitor_tick</w:t>
      </w:r>
      <w:r>
        <w:t xml:space="preserve"> </w:t>
      </w:r>
      <w:r>
        <w:t xml:space="preserve">en su propio hilo/timer (con el lock de C8); cachear los datos de correlación/CVaR una vez por ciclo, no por hipótesis; considerar habilitar OCO nativo tras endurecerlo (M5).</w:t>
      </w:r>
    </w:p>
    <w:p>
      <w:pPr>
        <w:pStyle w:val="Heading3"/>
      </w:pPr>
      <w:bookmarkStart w:id="38" w:name="X8c7f2a758d95d8ee49d34546e8979c80c92eb7c"/>
      <w:r>
        <w:t xml:space="preserve">A6 — El fast tick queda ciego en silencio si yfinance falla</w:t>
      </w:r>
      <w:bookmarkEnd w:id="38"/>
    </w:p>
    <w:p>
      <w:pPr>
        <w:pStyle w:val="FirstParagraph"/>
      </w:pPr>
      <w:r>
        <w:rPr>
          <w:rStyle w:val="VerbatimChar"/>
        </w:rPr>
        <w:t xml:space="preserve">_fetch_prices_for_open_positions</w:t>
      </w:r>
      <w:r>
        <w:t xml:space="preserve"> </w:t>
      </w:r>
      <w:r>
        <w:t xml:space="preserve">(</w:t>
      </w:r>
      <w:r>
        <w:rPr>
          <w:rStyle w:val="VerbatimChar"/>
        </w:rPr>
        <w:t xml:space="preserve">main.py:173-195</w:t>
      </w:r>
      <w:r>
        <w:t xml:space="preserve">) traga cada error por activo con</w:t>
      </w:r>
      <w:r>
        <w:t xml:space="preserve"> </w:t>
      </w:r>
      <w:r>
        <w:rPr>
          <w:rStyle w:val="VerbatimChar"/>
        </w:rPr>
        <w:t xml:space="preserve">except Exception: continue</w:t>
      </w:r>
      <w:r>
        <w:t xml:space="preserve">;</w:t>
      </w:r>
      <w:r>
        <w:t xml:space="preserve"> </w:t>
      </w:r>
      <w:r>
        <w:rPr>
          <w:rStyle w:val="VerbatimChar"/>
        </w:rPr>
        <w:t xml:space="preserve">fast_monitor_tick</w:t>
      </w:r>
      <w:r>
        <w:t xml:space="preserve"> </w:t>
      </w:r>
      <w:r>
        <w:t xml:space="preserve">(</w:t>
      </w:r>
      <w:r>
        <w:rPr>
          <w:rStyle w:val="VerbatimChar"/>
        </w:rPr>
        <w:t xml:space="preserve">main.py:902-907</w:t>
      </w:r>
      <w:r>
        <w:t xml:space="preserve">) hace</w:t>
      </w:r>
      <w:r>
        <w:t xml:space="preserve"> </w:t>
      </w:r>
      <w:r>
        <w:rPr>
          <w:rStyle w:val="VerbatimChar"/>
        </w:rPr>
        <w:t xml:space="preserve">if not prices: return</w:t>
      </w:r>
      <w:r>
        <w:t xml:space="preserve"> </w:t>
      </w:r>
      <w:r>
        <w:t xml:space="preserve">—</w:t>
      </w:r>
      <w:r>
        <w:t xml:space="preserve"> </w:t>
      </w:r>
      <w:r>
        <w:rPr>
          <w:b/>
        </w:rPr>
        <w:t xml:space="preserve">sin log, sin evento de auditoría, sin SYSTEM_ERROR, sin Telegram</w:t>
      </w:r>
      <w:r>
        <w:t xml:space="preserve">. Si Yahoo bloquea la IP del VPS (problema conocido y documentado en</w:t>
      </w:r>
      <w:r>
        <w:t xml:space="preserve"> </w:t>
      </w:r>
      <w:r>
        <w:rPr>
          <w:rStyle w:val="VerbatimChar"/>
        </w:rPr>
        <w:t xml:space="preserve">yf_safe.py</w:t>
      </w:r>
      <w:r>
        <w:t xml:space="preserve">), las posiciones en modo polling quedan desprotegidas indefinidamente y nadie se entera. El ciclo horario sí alerta ante fallo total de feed; el fast tick —el que protege el dinero— no.</w:t>
      </w:r>
    </w:p>
    <w:p>
      <w:pPr>
        <w:pStyle w:val="BodyText"/>
      </w:pPr>
      <w:r>
        <w:rPr>
          <w:b/>
        </w:rPr>
        <w:t xml:space="preserve">Corrección:</w:t>
      </w:r>
      <w:r>
        <w:t xml:space="preserve"> </w:t>
      </w:r>
      <w:r>
        <w:t xml:space="preserve">contar ticks consecutivos sin precios con posiciones abiertas; a partir de N (p. ej. 3), auditar</w:t>
      </w:r>
      <w:r>
        <w:t xml:space="preserve"> </w:t>
      </w:r>
      <w:r>
        <w:rPr>
          <w:rStyle w:val="VerbatimChar"/>
        </w:rPr>
        <w:t xml:space="preserve">FAST_MONITOR_BLIND</w:t>
      </w:r>
      <w:r>
        <w:t xml:space="preserve"> </w:t>
      </w:r>
      <w:r>
        <w:t xml:space="preserve">y publicar SYSTEM_ERROR.</w:t>
      </w:r>
    </w:p>
    <w:p>
      <w:pPr>
        <w:pStyle w:val="Heading3"/>
      </w:pPr>
      <w:bookmarkStart w:id="39" w:name="Xff5e272312e14115d6ed839fada437611daa153"/>
      <w:r>
        <w:t xml:space="preserve">A7 — SL/TP se dispara con precios de Yahoo, pero se ejecuta en binance/Alpaca</w:t>
      </w:r>
      <w:bookmarkEnd w:id="39"/>
    </w:p>
    <w:p>
      <w:pPr>
        <w:pStyle w:val="FirstParagraph"/>
      </w:pPr>
      <w:r>
        <w:t xml:space="preserve">El BTC-USD de Yahoo es un índice compuesto, no el libro de binance.us; las cotizaciones de acciones pueden venir retrasadas. Un stop</w:t>
      </w:r>
      <w:r>
        <w:t xml:space="preserve"> </w:t>
      </w:r>
      <w:r>
        <w:t xml:space="preserve">“</w:t>
      </w:r>
      <w:r>
        <w:t xml:space="preserve">cruzado</w:t>
      </w:r>
      <w:r>
        <w:t xml:space="preserve">”</w:t>
      </w:r>
      <w:r>
        <w:t xml:space="preserve"> </w:t>
      </w:r>
      <w:r>
        <w:t xml:space="preserve">según Yahoo dispara una orden de mercado en un libro que puede estar a decenas de bps; a la inversa, un cruce real en binance puede no verse. Además</w:t>
      </w:r>
      <w:r>
        <w:t xml:space="preserve"> </w:t>
      </w:r>
      <w:r>
        <w:rPr>
          <w:rStyle w:val="VerbatimChar"/>
        </w:rPr>
        <w:t xml:space="preserve">_fetch_prices_for_open_positions</w:t>
      </w:r>
      <w:r>
        <w:t xml:space="preserve"> </w:t>
      </w:r>
      <w:r>
        <w:t xml:space="preserve">usa</w:t>
      </w:r>
      <w:r>
        <w:t xml:space="preserve"> </w:t>
      </w:r>
      <w:r>
        <w:rPr>
          <w:rStyle w:val="VerbatimChar"/>
        </w:rPr>
        <w:t xml:space="preserve">interval="1d"</w:t>
      </w:r>
      <w:r>
        <w:t xml:space="preserve"> </w:t>
      </w:r>
      <w:r>
        <w:t xml:space="preserve">— el cierre de la última vela diaria como precio</w:t>
      </w:r>
      <w:r>
        <w:t xml:space="preserve"> </w:t>
      </w:r>
      <w:r>
        <w:t xml:space="preserve">“</w:t>
      </w:r>
      <w:r>
        <w:t xml:space="preserve">en vivo</w:t>
      </w:r>
      <w:r>
        <w:t xml:space="preserve">”</w:t>
      </w:r>
      <w:r>
        <w:t xml:space="preserve"> </w:t>
      </w:r>
      <w:r>
        <w:t xml:space="preserve">(main.py:173-195), recomputando un set completo de indicadores por activo por tick solo para leer un close.</w:t>
      </w:r>
    </w:p>
    <w:p>
      <w:pPr>
        <w:pStyle w:val="BodyText"/>
      </w:pPr>
      <w:r>
        <w:rPr>
          <w:b/>
        </w:rPr>
        <w:t xml:space="preserve">Corrección:</w:t>
      </w:r>
      <w:r>
        <w:t xml:space="preserve"> </w:t>
      </w:r>
      <w:r>
        <w:t xml:space="preserve">usar precios del broker para la comparación SL/TP (</w:t>
      </w:r>
      <w:r>
        <w:rPr>
          <w:rStyle w:val="VerbatimChar"/>
        </w:rPr>
        <w:t xml:space="preserve">fetch_ticker</w:t>
      </w:r>
      <w:r>
        <w:t xml:space="preserve"> </w:t>
      </w:r>
      <w:r>
        <w:t xml:space="preserve">de ccxt para cripto, último trade de Alpaca para acciones); reservar yfinance para históricos/indicadores.</w:t>
      </w:r>
    </w:p>
    <w:p>
      <w:pPr>
        <w:pStyle w:val="Heading3"/>
      </w:pPr>
      <w:bookmarkStart w:id="40" w:name="X9596cb367280cb03867ef55ab7ca862eb93dea1"/>
      <w:r>
        <w:t xml:space="preserve">A8 —</w:t>
      </w:r>
      <w:r>
        <w:t xml:space="preserve"> </w:t>
      </w:r>
      <w:r>
        <w:rPr>
          <w:rStyle w:val="VerbatimChar"/>
        </w:rPr>
        <w:t xml:space="preserve">audit.jsonl</w:t>
      </w:r>
      <w:r>
        <w:t xml:space="preserve"> </w:t>
      </w:r>
      <w:r>
        <w:t xml:space="preserve">crece sin límite y se relee completo cada segundo</w:t>
      </w:r>
      <w:bookmarkEnd w:id="40"/>
    </w:p>
    <w:p>
      <w:pPr>
        <w:pStyle w:val="FirstParagraph"/>
      </w:pPr>
      <w:r>
        <w:t xml:space="preserve">Sin rotación en ningún lado.</w:t>
      </w:r>
      <w:r>
        <w:t xml:space="preserve"> </w:t>
      </w:r>
      <w:r>
        <w:rPr>
          <w:rStyle w:val="VerbatimChar"/>
        </w:rPr>
        <w:t xml:space="preserve">EQUITY_UPDATE</w:t>
      </w:r>
      <w:r>
        <w:t xml:space="preserve"> </w:t>
      </w:r>
      <w:r>
        <w:t xml:space="preserve">se apendiza cada 2 min (~720/día) más todos los eventos de ciclo.</w:t>
      </w:r>
      <w:r>
        <w:t xml:space="preserve"> </w:t>
      </w:r>
      <w:r>
        <w:rPr>
          <w:rStyle w:val="VerbatimChar"/>
        </w:rPr>
        <w:t xml:space="preserve">_audit_tail_loop</w:t>
      </w:r>
      <w:r>
        <w:t xml:space="preserve"> </w:t>
      </w:r>
      <w:r>
        <w:t xml:space="preserve">(</w:t>
      </w:r>
      <w:r>
        <w:rPr>
          <w:rStyle w:val="VerbatimChar"/>
        </w:rPr>
        <w:t xml:space="preserve">server.py:277-297</w:t>
      </w:r>
      <w:r>
        <w:t xml:space="preserve">)</w:t>
      </w:r>
      <w:r>
        <w:t xml:space="preserve"> </w:t>
      </w:r>
      <w:r>
        <w:rPr>
          <w:b/>
        </w:rPr>
        <w:t xml:space="preserve">re-parsea el archivo entero cada 1s</w:t>
      </w:r>
      <w:r>
        <w:t xml:space="preserve">, y</w:t>
      </w:r>
      <w:r>
        <w:t xml:space="preserve"> </w:t>
      </w:r>
      <w:r>
        <w:rPr>
          <w:rStyle w:val="VerbatimChar"/>
        </w:rPr>
        <w:t xml:space="preserve">read_since()</w:t>
      </w:r>
      <w:r>
        <w:t xml:space="preserve"> </w:t>
      </w:r>
      <w:r>
        <w:t xml:space="preserve">en el fast tick también lo lee completo cada 2 min. Costo lineal creciente para siempre, dentro de un contenedor de 1 CPU que además ejecuta trading.</w:t>
      </w:r>
    </w:p>
    <w:p>
      <w:pPr>
        <w:pStyle w:val="BodyText"/>
      </w:pPr>
      <w:r>
        <w:rPr>
          <w:b/>
        </w:rPr>
        <w:t xml:space="preserve">Corrección:</w:t>
      </w:r>
      <w:r>
        <w:t xml:space="preserve"> </w:t>
      </w:r>
      <w:r>
        <w:t xml:space="preserve">rotación mensual (</w:t>
      </w:r>
      <w:r>
        <w:rPr>
          <w:rStyle w:val="VerbatimChar"/>
        </w:rPr>
        <w:t xml:space="preserve">audit-YYYY-MM.jsonl</w:t>
      </w:r>
      <w:r>
        <w:t xml:space="preserve">); tail con offset de archivo (leer solo bytes nuevos); no escribir</w:t>
      </w:r>
      <w:r>
        <w:t xml:space="preserve"> </w:t>
      </w:r>
      <w:r>
        <w:rPr>
          <w:rStyle w:val="VerbatimChar"/>
        </w:rPr>
        <w:t xml:space="preserve">EQUITY_UPDATE</w:t>
      </w:r>
      <w:r>
        <w:t xml:space="preserve"> </w:t>
      </w:r>
      <w:r>
        <w:t xml:space="preserve">al ledger en cada tick (ya está en</w:t>
      </w:r>
      <w:r>
        <w:t xml:space="preserve"> </w:t>
      </w:r>
      <w:r>
        <w:rPr>
          <w:rStyle w:val="VerbatimChar"/>
        </w:rPr>
        <w:t xml:space="preserve">equity_state.json</w:t>
      </w:r>
      <w:r>
        <w:t xml:space="preserve">).</w:t>
      </w:r>
    </w:p>
    <w:p>
      <w:pPr>
        <w:pStyle w:val="Heading3"/>
      </w:pPr>
      <w:bookmarkStart w:id="41" w:name="X74e07e8c6e9746c91c8053ada663756e44aeac8"/>
      <w:r>
        <w:t xml:space="preserve">A9 — Autenticación: CORS</w:t>
      </w:r>
      <w:r>
        <w:t xml:space="preserve"> </w:t>
      </w:r>
      <w:r>
        <w:rPr>
          <w:rStyle w:val="VerbatimChar"/>
        </w:rPr>
        <w:t xml:space="preserve">*</w:t>
      </w:r>
      <w:r>
        <w:t xml:space="preserve">, token derivado del password, comparación no timing-safe, sin rate limit</w:t>
      </w:r>
      <w:bookmarkEnd w:id="41"/>
    </w:p>
    <w:p>
      <w:pPr>
        <w:numPr>
          <w:ilvl w:val="0"/>
          <w:numId w:val="1003"/>
        </w:numPr>
        <w:pStyle w:val="Compact"/>
      </w:pPr>
      <w:r>
        <w:rPr>
          <w:rStyle w:val="VerbatimChar"/>
        </w:rPr>
        <w:t xml:space="preserve">server.py:169-178</w:t>
      </w:r>
      <w:r>
        <w:t xml:space="preserve">:</w:t>
      </w:r>
      <w:r>
        <w:t xml:space="preserve"> </w:t>
      </w:r>
      <w:r>
        <w:rPr>
          <w:rStyle w:val="VerbatimChar"/>
        </w:rPr>
        <w:t xml:space="preserve">DASHBOARD_CORS_ORIGINS</w:t>
      </w:r>
      <w:r>
        <w:t xml:space="preserve"> </w:t>
      </w:r>
      <w:r>
        <w:t xml:space="preserve">por defecto</w:t>
      </w:r>
      <w:r>
        <w:t xml:space="preserve"> </w:t>
      </w:r>
      <w:r>
        <w:rPr>
          <w:rStyle w:val="VerbatimChar"/>
        </w:rPr>
        <w:t xml:space="preserve">*</w:t>
      </w:r>
      <w:r>
        <w:t xml:space="preserve"> </w:t>
      </w:r>
      <w:r>
        <w:t xml:space="preserve">con</w:t>
      </w:r>
      <w:r>
        <w:t xml:space="preserve"> </w:t>
      </w:r>
      <w:r>
        <w:rPr>
          <w:rStyle w:val="VerbatimChar"/>
        </w:rPr>
        <w:t xml:space="preserve">allow_credentials=True</w:t>
      </w:r>
      <w:r>
        <w:t xml:space="preserve"> </w:t>
      </w:r>
      <w:r>
        <w:t xml:space="preserve">— nada en el repo lo configura. (b)</w:t>
      </w:r>
      <w:r>
        <w:t xml:space="preserve"> </w:t>
      </w:r>
      <w:r>
        <w:rPr>
          <w:rStyle w:val="VerbatimChar"/>
        </w:rPr>
        <w:t xml:space="preserve">auth.py:89-97</w:t>
      </w:r>
      <w:r>
        <w:t xml:space="preserve">: los tokens son</w:t>
      </w:r>
      <w:r>
        <w:t xml:space="preserve"> </w:t>
      </w:r>
      <w:r>
        <w:rPr>
          <w:rStyle w:val="VerbatimChar"/>
        </w:rPr>
        <w:t xml:space="preserve">HMAC-SHA256(DASHBOARD_PASSWORD, timestamp)</w:t>
      </w:r>
      <w:r>
        <w:t xml:space="preserve"> </w:t>
      </w:r>
      <w:r>
        <w:t xml:space="preserve">—</w:t>
      </w:r>
      <w:r>
        <w:t xml:space="preserve"> </w:t>
      </w:r>
      <w:r>
        <w:rPr>
          <w:b/>
        </w:rPr>
        <w:t xml:space="preserve">la clave HMAC es el password humano</w:t>
      </w:r>
      <w:r>
        <w:t xml:space="preserve">: si es débil, los tokens se forjan offline; no hay revocación ni rotación separada. (c)</w:t>
      </w:r>
      <w:r>
        <w:t xml:space="preserve"> </w:t>
      </w:r>
      <w:r>
        <w:rPr>
          <w:rStyle w:val="VerbatimChar"/>
        </w:rPr>
        <w:t xml:space="preserve">auth.py:92</w:t>
      </w:r>
      <w:r>
        <w:t xml:space="preserve">: el login compara con</w:t>
      </w:r>
      <w:r>
        <w:t xml:space="preserve"> </w:t>
      </w:r>
      <w:r>
        <w:rPr>
          <w:rStyle w:val="VerbatimChar"/>
        </w:rPr>
        <w:t xml:space="preserve">!=</w:t>
      </w:r>
      <w:r>
        <w:t xml:space="preserve"> </w:t>
      </w:r>
      <w:r>
        <w:t xml:space="preserve">plano (el chequeo de firma sí usa</w:t>
      </w:r>
      <w:r>
        <w:t xml:space="preserve"> </w:t>
      </w:r>
      <w:r>
        <w:rPr>
          <w:rStyle w:val="VerbatimChar"/>
        </w:rPr>
        <w:t xml:space="preserve">hmac.compare_digest</w:t>
      </w:r>
      <w:r>
        <w:t xml:space="preserve"> </w:t>
      </w:r>
      <w:r>
        <w:t xml:space="preserve">— línea 124). (d) Sin rate limiting en</w:t>
      </w:r>
      <w:r>
        <w:t xml:space="preserve"> </w:t>
      </w:r>
      <w:r>
        <w:rPr>
          <w:rStyle w:val="VerbatimChar"/>
        </w:rPr>
        <w:t xml:space="preserve">/api/auth/login</w:t>
      </w:r>
      <w:r>
        <w:t xml:space="preserve">: fuerza bruta ilimitada.</w:t>
      </w:r>
    </w:p>
    <w:p>
      <w:pPr>
        <w:pStyle w:val="FirstParagraph"/>
      </w:pPr>
      <w:r>
        <w:rPr>
          <w:b/>
        </w:rPr>
        <w:t xml:space="preserve">Corrección:</w:t>
      </w:r>
      <w:r>
        <w:t xml:space="preserve"> </w:t>
      </w:r>
      <w:r>
        <w:t xml:space="preserve">origen CORS exacto del dashboard; secreto de firma independiente de alta entropía;</w:t>
      </w:r>
      <w:r>
        <w:t xml:space="preserve"> </w:t>
      </w:r>
      <w:r>
        <w:rPr>
          <w:rStyle w:val="VerbatimChar"/>
        </w:rPr>
        <w:t xml:space="preserve">hmac.compare_digest</w:t>
      </w:r>
      <w:r>
        <w:t xml:space="preserve"> </w:t>
      </w:r>
      <w:r>
        <w:t xml:space="preserve">en el login; throttling/lockout de intentos.</w:t>
      </w:r>
    </w:p>
    <w:p>
      <w:pPr>
        <w:pStyle w:val="Heading3"/>
      </w:pPr>
      <w:bookmarkStart w:id="42" w:name="Xf02ffe7fabe46ea84a09a80cc10c2808fe94807"/>
      <w:r>
        <w:t xml:space="preserve">A10 — API en HTTP plano con un solo token compartido que permite acciones destructivas</w:t>
      </w:r>
      <w:bookmarkEnd w:id="42"/>
    </w:p>
    <w:p>
      <w:pPr>
        <w:pStyle w:val="FirstParagraph"/>
      </w:pPr>
      <w:r>
        <w:t xml:space="preserve">El token viaja en claro (compose publica 8088 sin TLS) y con 12h de vida gatilla</w:t>
      </w:r>
      <w:r>
        <w:t xml:space="preserve"> </w:t>
      </w:r>
      <w:r>
        <w:rPr>
          <w:rStyle w:val="VerbatimChar"/>
        </w:rPr>
        <w:t xml:space="preserve">POST /api/restart</w:t>
      </w:r>
      <w:r>
        <w:t xml:space="preserve"> </w:t>
      </w:r>
      <w:r>
        <w:t xml:space="preserve">(reiniciable en bucle = DoS que además borra el drawdown kill switch, ver A1), el toggle PAPER→LIVE y</w:t>
      </w:r>
      <w:r>
        <w:t xml:space="preserve"> </w:t>
      </w:r>
      <w:r>
        <w:rPr>
          <w:rStyle w:val="VerbatimChar"/>
        </w:rPr>
        <w:t xml:space="preserve">close-all</w:t>
      </w:r>
      <w:r>
        <w:t xml:space="preserve">. El token también vive en</w:t>
      </w:r>
      <w:r>
        <w:t xml:space="preserve"> </w:t>
      </w:r>
      <w:r>
        <w:rPr>
          <w:rStyle w:val="VerbatimChar"/>
        </w:rPr>
        <w:t xml:space="preserve">localStorage</w:t>
      </w:r>
      <w:r>
        <w:t xml:space="preserve"> </w:t>
      </w:r>
      <w:r>
        <w:t xml:space="preserve">(exfiltrable por XSS) y se pasa por query string en el WebSocket (queda en logs de proxies).</w:t>
      </w:r>
    </w:p>
    <w:p>
      <w:pPr>
        <w:pStyle w:val="BodyText"/>
      </w:pPr>
      <w:r>
        <w:rPr>
          <w:b/>
        </w:rPr>
        <w:t xml:space="preserve">Corrección:</w:t>
      </w:r>
      <w:r>
        <w:t xml:space="preserve"> </w:t>
      </w:r>
      <w:r>
        <w:t xml:space="preserve">TLS vía Traefik de Coolify con hostname; cooldown y alerta en</w:t>
      </w:r>
      <w:r>
        <w:t xml:space="preserve"> </w:t>
      </w:r>
      <w:r>
        <w:rPr>
          <w:rStyle w:val="VerbatimChar"/>
        </w:rPr>
        <w:t xml:space="preserve">/api/restart</w:t>
      </w:r>
      <w:r>
        <w:t xml:space="preserve">; considerar cookie</w:t>
      </w:r>
      <w:r>
        <w:t xml:space="preserve"> </w:t>
      </w:r>
      <w:r>
        <w:rPr>
          <w:rStyle w:val="VerbatimChar"/>
        </w:rPr>
        <w:t xml:space="preserve">HttpOnly</w:t>
      </w:r>
      <w:r>
        <w:t xml:space="preserve"> </w:t>
      </w:r>
      <w:r>
        <w:t xml:space="preserve">y ticket efímero para el WS.</w:t>
      </w:r>
    </w:p>
    <w:p>
      <w:pPr>
        <w:pStyle w:val="Heading3"/>
      </w:pPr>
      <w:bookmarkStart w:id="43" w:name="X7897db51caaa04484249eb473f259792a8afa0d"/>
      <w:r>
        <w:t xml:space="preserve">A11 — Sanidad general del OCO nativo sin verificar</w:t>
      </w:r>
      <w:bookmarkEnd w:id="43"/>
    </w:p>
    <w:p>
      <w:pPr>
        <w:pStyle w:val="FirstParagraph"/>
      </w:pPr>
      <w:r>
        <w:t xml:space="preserve">El path completo de OCO se autodeclara no probado contra el API real (</w:t>
      </w:r>
      <w:r>
        <w:rPr>
          <w:rStyle w:val="VerbatimChar"/>
        </w:rPr>
        <w:t xml:space="preserve">broker.py:126-133</w:t>
      </w:r>
      <w:r>
        <w:t xml:space="preserve">). Antes de habilitar</w:t>
      </w:r>
      <w:r>
        <w:t xml:space="preserve"> </w:t>
      </w:r>
      <w:r>
        <w:rPr>
          <w:rStyle w:val="VerbatimChar"/>
        </w:rPr>
        <w:t xml:space="preserve">use_native_crypto_stops</w:t>
      </w:r>
      <w:r>
        <w:t xml:space="preserve"> </w:t>
      </w:r>
      <w:r>
        <w:t xml:space="preserve">(recomendado por A5/A7), hay que probarlo y cerrar los edge cases de M5.</w:t>
      </w:r>
    </w:p>
    <w:p>
      <w:r>
        <w:pict>
          <v:rect style="width:0;height:1.5pt" o:hralign="center" o:hrstd="t" o:hr="t"/>
        </w:pict>
      </w:r>
    </w:p>
    <w:p>
      <w:pPr>
        <w:pStyle w:val="Heading2"/>
      </w:pPr>
      <w:bookmarkStart w:id="44" w:name="hallazgos-medios"/>
      <w:r>
        <w:t xml:space="preserve">5. Hallazgos MEDIOS</w:t>
      </w:r>
      <w:bookmarkEnd w:id="44"/>
    </w:p>
    <w:p>
      <w:pPr>
        <w:pStyle w:val="Heading3"/>
      </w:pPr>
      <w:bookmarkStart w:id="45" w:name="m1-el-debate-multi-agente-es-casi-vacuo"/>
      <w:r>
        <w:t xml:space="preserve">M1 — El</w:t>
      </w:r>
      <w:r>
        <w:t xml:space="preserve"> </w:t>
      </w:r>
      <w:r>
        <w:t xml:space="preserve">“</w:t>
      </w:r>
      <w:r>
        <w:t xml:space="preserve">debate</w:t>
      </w:r>
      <w:r>
        <w:t xml:space="preserve">”</w:t>
      </w:r>
      <w:r>
        <w:t xml:space="preserve"> </w:t>
      </w:r>
      <w:r>
        <w:t xml:space="preserve">multi-agente es casi vacuo</w:t>
      </w:r>
      <w:bookmarkEnd w:id="45"/>
    </w:p>
    <w:p>
      <w:pPr>
        <w:pStyle w:val="FirstParagraph"/>
      </w:pPr>
      <w:r>
        <w:rPr>
          <w:rStyle w:val="VerbatimChar"/>
        </w:rPr>
        <w:t xml:space="preserve">researchers.py:192-209</w:t>
      </w:r>
      <w:r>
        <w:t xml:space="preserve">: con entradas neutras,</w:t>
      </w:r>
      <w:r>
        <w:t xml:space="preserve"> </w:t>
      </w:r>
      <w:r>
        <w:rPr>
          <w:rStyle w:val="VerbatimChar"/>
        </w:rPr>
        <w:t xml:space="preserve">final = 0.4·bull + 0.4·(100−bear) − 0.2·risk</w:t>
      </w:r>
      <w:r>
        <w:t xml:space="preserve"> </w:t>
      </w:r>
      <w:r>
        <w:t xml:space="preserve">cae en 40-44 — exactamente el umbral 40 de los setups técnicos, así que</w:t>
      </w:r>
      <w:r>
        <w:t xml:space="preserve"> </w:t>
      </w:r>
      <w:r>
        <w:rPr>
          <w:b/>
        </w:rPr>
        <w:t xml:space="preserve">toda hipótesis de Bollinger/S-R/Estocástico pasa por construcción</w:t>
      </w:r>
      <w:r>
        <w:t xml:space="preserve">; las de RSI dan 52-56 contra umbral 50 — también pasan siempre. La única discriminación real: contra-momentum en MACD/EMA, penalización por volatilidad ATR&gt;3%, y el veto ≥80 del RiskTeam (ya redundante con el gate Sprint 46M). Sesgo notable: los cruces alcistas de MACD</w:t>
      </w:r>
      <w:r>
        <w:t xml:space="preserve"> </w:t>
      </w:r>
      <w:r>
        <w:rPr>
          <w:b/>
        </w:rPr>
        <w:t xml:space="preserve">bajo la línea cero</w:t>
      </w:r>
      <w:r>
        <w:t xml:space="preserve"> </w:t>
      </w:r>
      <w:r>
        <w:t xml:space="preserve">(la entrada temprana estándar) se rechazan sistemáticamente. Recalibrar las líneas base para que lo neutro quede bajo el umbral, o reconocerlo como capa de logging.</w:t>
      </w:r>
    </w:p>
    <w:p>
      <w:pPr>
        <w:pStyle w:val="Heading3"/>
      </w:pPr>
      <w:bookmarkStart w:id="46" w:name="X34c54375702f2e34a33fe7e42025acf82d9b44c"/>
      <w:r>
        <w:t xml:space="preserve">M2 — Fees inconsistentes y profit-take ciego a fees</w:t>
      </w:r>
      <w:bookmarkEnd w:id="46"/>
    </w:p>
    <w:p>
      <w:pPr>
        <w:pStyle w:val="FirstParagraph"/>
      </w:pPr>
      <w:r>
        <w:t xml:space="preserve">Solo los cierres vía</w:t>
      </w:r>
      <w:r>
        <w:t xml:space="preserve"> </w:t>
      </w:r>
      <w:r>
        <w:rPr>
          <w:rStyle w:val="VerbatimChar"/>
        </w:rPr>
        <w:t xml:space="preserve">PositionMonitor</w:t>
      </w:r>
      <w:r>
        <w:t xml:space="preserve"> </w:t>
      </w:r>
      <w:r>
        <w:t xml:space="preserve">cobran fee (</w:t>
      </w:r>
      <w:r>
        <w:rPr>
          <w:rStyle w:val="VerbatimChar"/>
        </w:rPr>
        <w:t xml:space="preserve">position_monitor.py:374-375</w:t>
      </w:r>
      <w:r>
        <w:t xml:space="preserve">); el cierre por reemplazo (</w:t>
      </w:r>
      <w:r>
        <w:rPr>
          <w:rStyle w:val="VerbatimChar"/>
        </w:rPr>
        <w:t xml:space="preserve">risk_agent.py:1068-1072</w:t>
      </w:r>
      <w:r>
        <w:t xml:space="preserve">) y el manual del API (</w:t>
      </w:r>
      <w:r>
        <w:rPr>
          <w:rStyle w:val="VerbatimChar"/>
        </w:rPr>
        <w:t xml:space="preserve">state.py:865</w:t>
      </w:r>
      <w:r>
        <w:t xml:space="preserve">) registran P&amp;L bruto.</w:t>
      </w:r>
      <w:r>
        <w:t xml:space="preserve"> </w:t>
      </w:r>
      <w:r>
        <w:rPr>
          <w:rStyle w:val="VerbatimChar"/>
        </w:rPr>
        <w:t xml:space="preserve">min_profit_to_protect</w:t>
      </w:r>
      <w:r>
        <w:t xml:space="preserve"> </w:t>
      </w:r>
      <w:r>
        <w:t xml:space="preserve">por defecto es</w:t>
      </w:r>
      <w:r>
        <w:t xml:space="preserve"> </w:t>
      </w:r>
      <w:r>
        <w:rPr>
          <w:b/>
        </w:rPr>
        <w:t xml:space="preserve">0.0</w:t>
      </w:r>
      <w:r>
        <w:t xml:space="preserve"> </w:t>
      </w:r>
      <w:r>
        <w:t xml:space="preserve">(</w:t>
      </w:r>
      <w:r>
        <w:rPr>
          <w:rStyle w:val="VerbatimChar"/>
        </w:rPr>
        <w:t xml:space="preserve">config.yaml:63</w:t>
      </w:r>
      <w:r>
        <w:t xml:space="preserve">): una ganancia bruta de $0.01 en una posición de $10 se cierra pagando $0.02 de fees — pérdida neta. Y si la cuenta paga el tier estándar de binance.us (posiblemente 0.6% taker, 6× el</w:t>
      </w:r>
      <w:r>
        <w:t xml:space="preserve"> </w:t>
      </w:r>
      <w:r>
        <w:rPr>
          <w:rStyle w:val="VerbatimChar"/>
        </w:rPr>
        <w:t xml:space="preserve">crypto_taker_fee_pct: 0.001</w:t>
      </w:r>
      <w:r>
        <w:t xml:space="preserve"> </w:t>
      </w:r>
      <w:r>
        <w:t xml:space="preserve">configurado), el round-trip es $0.12 y el TP debe superar 1.2% solo para empatar.</w:t>
      </w:r>
      <w:r>
        <w:t xml:space="preserve"> </w:t>
      </w:r>
      <w:r>
        <w:rPr>
          <w:b/>
        </w:rPr>
        <w:t xml:space="preserve">Verificar el tier real de fees de la cuenta.</w:t>
      </w:r>
      <w:r>
        <w:t xml:space="preserve"> </w:t>
      </w:r>
      <w:r>
        <w:t xml:space="preserve">El fee de entrada tampoco está en el sizing ni en el mandato.</w:t>
      </w:r>
    </w:p>
    <w:p>
      <w:pPr>
        <w:pStyle w:val="Heading3"/>
      </w:pPr>
      <w:bookmarkStart w:id="47" w:name="m3-divergencia-paperlive"/>
      <w:r>
        <w:t xml:space="preserve">M3 — Divergencia paper/live</w:t>
      </w:r>
      <w:bookmarkEnd w:id="47"/>
    </w:p>
    <w:p>
      <w:pPr>
        <w:pStyle w:val="FirstParagraph"/>
      </w:pPr>
      <w:r>
        <w:t xml:space="preserve">El mandato está deshabilitado en paper (</w:t>
      </w:r>
      <w:r>
        <w:rPr>
          <w:rStyle w:val="VerbatimChar"/>
        </w:rPr>
        <w:t xml:space="preserve">config.yaml:124</w:t>
      </w:r>
      <w:r>
        <w:t xml:space="preserve">) — los resultados de paper nunca ven los caps que restringirán live. Los fills de paper son siempre completos, al precio de la señal, sin slippage ni fee de entrada ni mínimos del exchange — optimistas por construcción. Y los</w:t>
      </w:r>
      <w:r>
        <w:t xml:space="preserve"> </w:t>
      </w:r>
      <w:r>
        <w:rPr>
          <w:b/>
        </w:rPr>
        <w:t xml:space="preserve">shorts de acciones</w:t>
      </w:r>
      <w:r>
        <w:t xml:space="preserve"> </w:t>
      </w:r>
      <w:r>
        <w:t xml:space="preserve">pasan todos los gates y simulan bien en paper, pero Alpaca los rechaza con órdenes fraccionales/notional → path de fallo garantizado en live (solo los shorts cripto se bloquearon en Sprint 46M).</w:t>
      </w:r>
    </w:p>
    <w:p>
      <w:pPr>
        <w:pStyle w:val="Heading3"/>
      </w:pPr>
      <w:bookmarkStart w:id="48" w:name="Xe8f3fd40da867b7b9deffa9e0a33f7523c0d429"/>
      <w:r>
        <w:t xml:space="preserve">M4 — Staleness y resample penalizan a las acciones</w:t>
      </w:r>
      <w:bookmarkEnd w:id="48"/>
    </w:p>
    <w:p>
      <w:pPr>
        <w:pStyle w:val="FirstParagraph"/>
      </w:pPr>
      <w:r>
        <w:t xml:space="preserve">El umbral de staleness de 3× el intervalo (</w:t>
      </w:r>
      <w:r>
        <w:rPr>
          <w:rStyle w:val="VerbatimChar"/>
        </w:rPr>
        <w:t xml:space="preserve">market_analyst.py:365-382</w:t>
      </w:r>
      <w:r>
        <w:t xml:space="preserve">) hace que SPY/QQQ/GLD/USO fallen validación cada noche/fin de semana → feeds descartados y componente</w:t>
      </w:r>
      <w:r>
        <w:t xml:space="preserve"> </w:t>
      </w:r>
      <w:r>
        <w:rPr>
          <w:rStyle w:val="VerbatimChar"/>
        </w:rPr>
        <w:t xml:space="preserve">DEGRADED</w:t>
      </w:r>
      <w:r>
        <w:t xml:space="preserve"> </w:t>
      </w:r>
      <w:r>
        <w:t xml:space="preserve">(ruido de alertas, señales 4h indisponibles gran parte del día). El chequeo de completitud del resample a 4h espera 4 barras fuente (</w:t>
      </w:r>
      <w:r>
        <w:rPr>
          <w:rStyle w:val="VerbatimChar"/>
        </w:rPr>
        <w:t xml:space="preserve">market_analyst.py:196-208</w:t>
      </w:r>
      <w:r>
        <w:t xml:space="preserve">), pero las barras de 60m de acciones empiezan 9:30 → el bucket matutino completo (3 barras) se descarta como</w:t>
      </w:r>
      <w:r>
        <w:t xml:space="preserve"> </w:t>
      </w:r>
      <w:r>
        <w:t xml:space="preserve">“</w:t>
      </w:r>
      <w:r>
        <w:t xml:space="preserve">en progreso</w:t>
      </w:r>
      <w:r>
        <w:t xml:space="preserve">”</w:t>
      </w:r>
      <w:r>
        <w:t xml:space="preserve"> </w:t>
      </w:r>
      <w:r>
        <w:t xml:space="preserve">— las señales 4h de acciones llegan con hasta un bucket de retraso.</w:t>
      </w:r>
    </w:p>
    <w:p>
      <w:pPr>
        <w:pStyle w:val="Heading3"/>
      </w:pPr>
      <w:bookmarkStart w:id="49" w:name="m5-edge-cases-del-oco-nativo"/>
      <w:r>
        <w:t xml:space="preserve">M5 — Edge cases del OCO nativo</w:t>
      </w:r>
      <w:bookmarkEnd w:id="49"/>
    </w:p>
    <w:p>
      <w:pPr>
        <w:pStyle w:val="FirstParagraph"/>
      </w:pPr>
      <w:r>
        <w:rPr>
          <w:rStyle w:val="VerbatimChar"/>
        </w:rPr>
        <w:t xml:space="preserve">_reconcile_native_oco</w:t>
      </w:r>
      <w:r>
        <w:t xml:space="preserve"> </w:t>
      </w:r>
      <w:r>
        <w:t xml:space="preserve">(</w:t>
      </w:r>
      <w:r>
        <w:rPr>
          <w:rStyle w:val="VerbatimChar"/>
        </w:rPr>
        <w:t xml:space="preserve">position_monitor.py:132-196</w:t>
      </w:r>
      <w:r>
        <w:t xml:space="preserve">):</w:t>
      </w:r>
      <w:r>
        <w:t xml:space="preserve"> </w:t>
      </w:r>
      <w:r>
        <w:rPr>
          <w:rStyle w:val="VerbatimChar"/>
        </w:rPr>
        <w:t xml:space="preserve">ALL_DONE</w:t>
      </w:r>
      <w:r>
        <w:t xml:space="preserve"> </w:t>
      </w:r>
      <w:r>
        <w:t xml:space="preserve">también es el estado terminal tras una</w:t>
      </w:r>
      <w:r>
        <w:t xml:space="preserve"> </w:t>
      </w:r>
      <w:r>
        <w:rPr>
          <w:b/>
        </w:rPr>
        <w:t xml:space="preserve">cancelación</w:t>
      </w:r>
      <w:r>
        <w:t xml:space="preserve"> </w:t>
      </w:r>
      <w:r>
        <w:t xml:space="preserve">(p. ej. manual en el exchange) — el bot registraría un cierre a precios de TP/SL que nunca se ejecutaron; el fallback de precio desconocido registra el cierre</w:t>
      </w:r>
      <w:r>
        <w:t xml:space="preserve"> </w:t>
      </w:r>
      <w:r>
        <w:rPr>
          <w:b/>
        </w:rPr>
        <w:t xml:space="preserve">al take-profit</w:t>
      </w:r>
      <w:r>
        <w:t xml:space="preserve"> </w:t>
      </w:r>
      <w:r>
        <w:t xml:space="preserve">(ganancia fantasma). El stop es un STOP_LOSS_LIMIT con buffer de solo 0.5% (</w:t>
      </w:r>
      <w:r>
        <w:rPr>
          <w:rStyle w:val="VerbatimChar"/>
        </w:rPr>
        <w:t xml:space="preserve">broker.py:151,177</w:t>
      </w:r>
      <w:r>
        <w:t xml:space="preserve">) — en un gap puede dispararse y quedar sin llenar, y el bot nunca cae a un cierre de mercado para una posición</w:t>
      </w:r>
      <w:r>
        <w:t xml:space="preserve"> </w:t>
      </w:r>
      <w:r>
        <w:rPr>
          <w:rStyle w:val="VerbatimChar"/>
        </w:rPr>
        <w:t xml:space="preserve">native_oco</w:t>
      </w:r>
      <w:r>
        <w:t xml:space="preserve"> </w:t>
      </w:r>
      <w:r>
        <w:t xml:space="preserve">varada.</w:t>
      </w:r>
    </w:p>
    <w:p>
      <w:pPr>
        <w:pStyle w:val="Heading3"/>
      </w:pPr>
      <w:bookmarkStart w:id="50" w:name="Xace4e101e20c5dfaf2b674ab630096ce144da3c"/>
      <w:r>
        <w:t xml:space="preserve">M6 —</w:t>
      </w:r>
      <w:r>
        <w:t xml:space="preserve"> </w:t>
      </w:r>
      <w:r>
        <w:rPr>
          <w:rStyle w:val="VerbatimChar"/>
        </w:rPr>
        <w:t xml:space="preserve">main.py</w:t>
      </w:r>
      <w:r>
        <w:t xml:space="preserve"> </w:t>
      </w:r>
      <w:r>
        <w:t xml:space="preserve">es un god-file con los paths más críticos sin tests</w:t>
      </w:r>
      <w:bookmarkEnd w:id="50"/>
    </w:p>
    <w:p>
      <w:pPr>
        <w:pStyle w:val="FirstParagraph"/>
      </w:pPr>
      <w:r>
        <w:rPr>
          <w:rStyle w:val="VerbatimChar"/>
        </w:rPr>
        <w:t xml:space="preserve">main()</w:t>
      </w:r>
      <w:r>
        <w:t xml:space="preserve"> </w:t>
      </w:r>
      <w:r>
        <w:t xml:space="preserve">tiene ~950 líneas (260-1205): carga de config + overrides, construcción de brokers, wiring de seguridad, arranque del API y los dos jobs definidos como closures que capturan ~15 variables locales —</w:t>
      </w:r>
      <w:r>
        <w:t xml:space="preserve"> </w:t>
      </w:r>
      <w:r>
        <w:rPr>
          <w:b/>
        </w:rPr>
        <w:t xml:space="preserve">intesteable en aislamiento</w:t>
      </w:r>
      <w:r>
        <w:t xml:space="preserve">. Ni uno de los 39 archivos de test cubre</w:t>
      </w:r>
      <w:r>
        <w:t xml:space="preserve"> </w:t>
      </w:r>
      <w:r>
        <w:rPr>
          <w:rStyle w:val="VerbatimChar"/>
        </w:rPr>
        <w:t xml:space="preserve">fast_monitor_tick</w:t>
      </w:r>
      <w:r>
        <w:t xml:space="preserve"> </w:t>
      </w:r>
      <w:r>
        <w:t xml:space="preserve">o</w:t>
      </w:r>
      <w:r>
        <w:t xml:space="preserve"> </w:t>
      </w:r>
      <w:r>
        <w:rPr>
          <w:rStyle w:val="VerbatimChar"/>
        </w:rPr>
        <w:t xml:space="preserve">job_with_monitor</w:t>
      </w:r>
      <w:r>
        <w:t xml:space="preserve">, los dos paths más críticos para el dinero. Extraer</w:t>
      </w:r>
      <w:r>
        <w:t xml:space="preserve"> </w:t>
      </w:r>
      <w:r>
        <w:rPr>
          <w:rStyle w:val="VerbatimChar"/>
        </w:rPr>
        <w:t xml:space="preserve">load_effective_config()</w:t>
      </w:r>
      <w:r>
        <w:t xml:space="preserve">,</w:t>
      </w:r>
      <w:r>
        <w:t xml:space="preserve"> </w:t>
      </w:r>
      <w:r>
        <w:rPr>
          <w:rStyle w:val="VerbatimChar"/>
        </w:rPr>
        <w:t xml:space="preserve">build_brokers()</w:t>
      </w:r>
      <w:r>
        <w:t xml:space="preserve">,</w:t>
      </w:r>
      <w:r>
        <w:t xml:space="preserve"> </w:t>
      </w:r>
      <w:r>
        <w:rPr>
          <w:rStyle w:val="VerbatimChar"/>
        </w:rPr>
        <w:t xml:space="preserve">build_registry()</w:t>
      </w:r>
      <w:r>
        <w:t xml:space="preserve"> </w:t>
      </w:r>
      <w:r>
        <w:t xml:space="preserve">y una clase</w:t>
      </w:r>
      <w:r>
        <w:t xml:space="preserve"> </w:t>
      </w:r>
      <w:r>
        <w:rPr>
          <w:rStyle w:val="VerbatimChar"/>
        </w:rPr>
        <w:t xml:space="preserve">BotRuntime</w:t>
      </w:r>
      <w:r>
        <w:t xml:space="preserve"> </w:t>
      </w:r>
      <w:r>
        <w:t xml:space="preserve">con métodos testeables.</w:t>
      </w:r>
    </w:p>
    <w:p>
      <w:pPr>
        <w:pStyle w:val="Heading3"/>
      </w:pPr>
      <w:bookmarkStart w:id="51" w:name="Xe9d1430bbd3bd333306051a0afe1dbf096addff"/>
      <w:r>
        <w:t xml:space="preserve">M7 —</w:t>
      </w:r>
      <w:r>
        <w:t xml:space="preserve"> </w:t>
      </w:r>
      <w:r>
        <w:rPr>
          <w:rStyle w:val="VerbatimChar"/>
        </w:rPr>
        <w:t xml:space="preserve">dashboard.py</w:t>
      </w:r>
      <w:r>
        <w:t xml:space="preserve"> </w:t>
      </w:r>
      <w:r>
        <w:t xml:space="preserve">(163 KB, 4.043 líneas) es código muerto con cola de dependencias</w:t>
      </w:r>
      <w:bookmarkEnd w:id="51"/>
    </w:p>
    <w:p>
      <w:pPr>
        <w:pStyle w:val="FirstParagraph"/>
      </w:pPr>
      <w:r>
        <w:t xml:space="preserve">Confirmado muerto: compose solo corre el bot y el dashboard Next.js. Su borrado libera también</w:t>
      </w:r>
      <w:r>
        <w:t xml:space="preserve"> </w:t>
      </w:r>
      <w:r>
        <w:rPr>
          <w:rStyle w:val="VerbatimChar"/>
        </w:rPr>
        <w:t xml:space="preserve">streamlit</w:t>
      </w:r>
      <w:r>
        <w:t xml:space="preserve">,</w:t>
      </w:r>
      <w:r>
        <w:t xml:space="preserve"> </w:t>
      </w:r>
      <w:r>
        <w:rPr>
          <w:rStyle w:val="VerbatimChar"/>
        </w:rPr>
        <w:t xml:space="preserve">streamlit-autorefresh</w:t>
      </w:r>
      <w:r>
        <w:t xml:space="preserve"> </w:t>
      </w:r>
      <w:r>
        <w:t xml:space="preserve">y</w:t>
      </w:r>
      <w:r>
        <w:t xml:space="preserve"> </w:t>
      </w:r>
      <w:r>
        <w:rPr>
          <w:rStyle w:val="VerbatimChar"/>
        </w:rPr>
        <w:t xml:space="preserve">plotly</w:t>
      </w:r>
      <w:r>
        <w:t xml:space="preserve"> </w:t>
      </w:r>
      <w:r>
        <w:t xml:space="preserve">de ambos requirements (con su stack transitivo: ~150-200 MB de peso de imagen y superficie de ataque en la imagen del</w:t>
      </w:r>
      <w:r>
        <w:t xml:space="preserve"> </w:t>
      </w:r>
      <w:r>
        <w:rPr>
          <w:i/>
        </w:rPr>
        <w:t xml:space="preserve">bot</w:t>
      </w:r>
      <w:r>
        <w:t xml:space="preserve">), más</w:t>
      </w:r>
      <w:r>
        <w:t xml:space="preserve"> </w:t>
      </w:r>
      <w:r>
        <w:rPr>
          <w:rStyle w:val="VerbatimChar"/>
        </w:rPr>
        <w:t xml:space="preserve">.streamlit/</w:t>
      </w:r>
      <w:r>
        <w:t xml:space="preserve"> </w:t>
      </w:r>
      <w:r>
        <w:t xml:space="preserve">y los 14 tests con error de</w:t>
      </w:r>
      <w:r>
        <w:t xml:space="preserve"> </w:t>
      </w:r>
      <w:r>
        <w:rPr>
          <w:rStyle w:val="VerbatimChar"/>
        </w:rPr>
        <w:t xml:space="preserve">test_dashboard_fmt.py</w:t>
      </w:r>
      <w:r>
        <w:t xml:space="preserve">.</w:t>
      </w:r>
    </w:p>
    <w:p>
      <w:pPr>
        <w:pStyle w:val="Heading3"/>
      </w:pPr>
      <w:bookmarkStart w:id="52" w:name="m8-optimize_on_start-está-roto"/>
      <w:r>
        <w:t xml:space="preserve">M8 —</w:t>
      </w:r>
      <w:r>
        <w:t xml:space="preserve"> </w:t>
      </w:r>
      <w:r>
        <w:rPr>
          <w:rStyle w:val="VerbatimChar"/>
        </w:rPr>
        <w:t xml:space="preserve">optimize_on_start</w:t>
      </w:r>
      <w:r>
        <w:t xml:space="preserve"> </w:t>
      </w:r>
      <w:r>
        <w:t xml:space="preserve">está roto</w:t>
      </w:r>
      <w:bookmarkEnd w:id="52"/>
    </w:p>
    <w:p>
      <w:pPr>
        <w:pStyle w:val="FirstParagraph"/>
      </w:pPr>
      <w:r>
        <w:rPr>
          <w:rStyle w:val="VerbatimChar"/>
        </w:rPr>
        <w:t xml:space="preserve">main.py:731</w:t>
      </w:r>
      <w:r>
        <w:t xml:space="preserve">:</w:t>
      </w:r>
      <w:r>
        <w:t xml:space="preserve"> </w:t>
      </w:r>
      <w:r>
        <w:rPr>
          <w:rStyle w:val="VerbatimChar"/>
        </w:rPr>
        <w:t xml:space="preserve">from test_hyperopt import create_dummy_data</w:t>
      </w:r>
      <w:r>
        <w:t xml:space="preserve"> </w:t>
      </w:r>
      <w:r>
        <w:t xml:space="preserve">— el módulo vive en</w:t>
      </w:r>
      <w:r>
        <w:t xml:space="preserve"> </w:t>
      </w:r>
      <w:r>
        <w:rPr>
          <w:rStyle w:val="VerbatimChar"/>
        </w:rPr>
        <w:t xml:space="preserve">tests/</w:t>
      </w:r>
      <w:r>
        <w:t xml:space="preserve">, no en la raíz →</w:t>
      </w:r>
      <w:r>
        <w:t xml:space="preserve"> </w:t>
      </w:r>
      <w:r>
        <w:rPr>
          <w:rStyle w:val="VerbatimChar"/>
        </w:rPr>
        <w:t xml:space="preserve">ImportError</w:t>
      </w:r>
      <w:r>
        <w:t xml:space="preserve"> </w:t>
      </w:r>
      <w:r>
        <w:t xml:space="preserve">siempre, tragado por el</w:t>
      </w:r>
      <w:r>
        <w:t xml:space="preserve"> </w:t>
      </w:r>
      <w:r>
        <w:rPr>
          <w:rStyle w:val="VerbatimChar"/>
        </w:rPr>
        <w:t xml:space="preserve">except Exception</w:t>
      </w:r>
      <w:r>
        <w:t xml:space="preserve"> </w:t>
      </w:r>
      <w:r>
        <w:t xml:space="preserve">de la línea 742. Arreglar el import o borrar el bloque (la re-optimización por época del EpochScheduler cubre el caso).</w:t>
      </w:r>
    </w:p>
    <w:p>
      <w:pPr>
        <w:pStyle w:val="Heading3"/>
      </w:pPr>
      <w:bookmarkStart w:id="53" w:name="Xc6558c8d0d2747f8c9e7001d0439e402c07519a"/>
      <w:r>
        <w:t xml:space="preserve">M9 — EventBus: órdenes reales dentro de un callback que traga excepciones</w:t>
      </w:r>
      <w:bookmarkEnd w:id="53"/>
    </w:p>
    <w:p>
      <w:pPr>
        <w:pStyle w:val="FirstParagraph"/>
      </w:pPr>
      <w:r>
        <w:t xml:space="preserve">La ejecución real ocurre dentro de</w:t>
      </w:r>
      <w:r>
        <w:t xml:space="preserve"> </w:t>
      </w:r>
      <w:r>
        <w:rPr>
          <w:rStyle w:val="VerbatimChar"/>
        </w:rPr>
        <w:t xml:space="preserve">EventBus.publish</w:t>
      </w:r>
      <w:r>
        <w:t xml:space="preserve"> </w:t>
      </w:r>
      <w:r>
        <w:t xml:space="preserve">(paso llamado, irónicamente,</w:t>
      </w:r>
      <w:r>
        <w:t xml:space="preserve"> </w:t>
      </w:r>
      <w:r>
        <w:rPr>
          <w:rStyle w:val="VerbatimChar"/>
        </w:rPr>
        <w:t xml:space="preserve">simulate_execution</w:t>
      </w:r>
      <w:r>
        <w:t xml:space="preserve">): desde el fix Sprint 43 H5,</w:t>
      </w:r>
      <w:r>
        <w:t xml:space="preserve"> </w:t>
      </w:r>
      <w:r>
        <w:rPr>
          <w:rStyle w:val="VerbatimChar"/>
        </w:rPr>
        <w:t xml:space="preserve">publish</w:t>
      </w:r>
      <w:r>
        <w:t xml:space="preserve"> </w:t>
      </w:r>
      <w:r>
        <w:t xml:space="preserve">atrapa</w:t>
      </w:r>
      <w:r>
        <w:t xml:space="preserve"> </w:t>
      </w:r>
      <w:r>
        <w:rPr>
          <w:b/>
        </w:rPr>
        <w:t xml:space="preserve">todas</w:t>
      </w:r>
      <w:r>
        <w:t xml:space="preserve"> </w:t>
      </w:r>
      <w:r>
        <w:t xml:space="preserve">las excepciones de suscriptores (</w:t>
      </w:r>
      <w:r>
        <w:rPr>
          <w:rStyle w:val="VerbatimChar"/>
        </w:rPr>
        <w:t xml:space="preserve">event_bus.py:36-52</w:t>
      </w:r>
      <w:r>
        <w:t xml:space="preserve">) — un crash inesperado colocando una orden live se degrada a un</w:t>
      </w:r>
      <w:r>
        <w:t xml:space="preserve"> </w:t>
      </w:r>
      <w:r>
        <w:rPr>
          <w:rStyle w:val="VerbatimChar"/>
        </w:rPr>
        <w:t xml:space="preserve">print</w:t>
      </w:r>
      <w:r>
        <w:t xml:space="preserve"> </w:t>
      </w:r>
      <w:r>
        <w:t xml:space="preserve">y el paso</w:t>
      </w:r>
      <w:r>
        <w:t xml:space="preserve"> </w:t>
      </w:r>
      <w:r>
        <w:t xml:space="preserve">“</w:t>
      </w:r>
      <w:r>
        <w:t xml:space="preserve">tiene éxito</w:t>
      </w:r>
      <w:r>
        <w:t xml:space="preserve">”</w:t>
      </w:r>
      <w:r>
        <w:t xml:space="preserve">. Además</w:t>
      </w:r>
      <w:r>
        <w:t xml:space="preserve"> </w:t>
      </w:r>
      <w:r>
        <w:rPr>
          <w:rStyle w:val="VerbatimChar"/>
        </w:rPr>
        <w:t xml:space="preserve">last_errors</w:t>
      </w:r>
      <w:r>
        <w:t xml:space="preserve"> </w:t>
      </w:r>
      <w:r>
        <w:t xml:space="preserve">crece sin límite (fuga lenta en un daemon de semanas) y el path genérico de error del scheduler (</w:t>
      </w:r>
      <w:r>
        <w:rPr>
          <w:rStyle w:val="VerbatimChar"/>
        </w:rPr>
        <w:t xml:space="preserve">scheduler.py:182-185</w:t>
      </w:r>
      <w:r>
        <w:t xml:space="preserve">) no publica SYSTEM_ERROR (sin alerta Telegram ante crash de un agente). Un paso del workflow que retorna</w:t>
      </w:r>
      <w:r>
        <w:t xml:space="preserve"> </w:t>
      </w:r>
      <w:r>
        <w:rPr>
          <w:rStyle w:val="VerbatimChar"/>
        </w:rPr>
        <w:t xml:space="preserve">None</w:t>
      </w:r>
      <w:r>
        <w:t xml:space="preserve"> </w:t>
      </w:r>
      <w:r>
        <w:t xml:space="preserve">igualmente satisface</w:t>
      </w:r>
      <w:r>
        <w:t xml:space="preserve"> </w:t>
      </w:r>
      <w:r>
        <w:rPr>
          <w:rStyle w:val="VerbatimChar"/>
        </w:rPr>
        <w:t xml:space="preserve">depends_on</w:t>
      </w:r>
      <w:r>
        <w:t xml:space="preserve"> </w:t>
      </w:r>
      <w:r>
        <w:t xml:space="preserve">(</w:t>
      </w:r>
      <w:r>
        <w:rPr>
          <w:rStyle w:val="VerbatimChar"/>
        </w:rPr>
        <w:t xml:space="preserve">engine.py:42</w:t>
      </w:r>
      <w:r>
        <w:t xml:space="preserve">) — los pasos siguientes corren con datos faltantes.</w:t>
      </w:r>
    </w:p>
    <w:p>
      <w:pPr>
        <w:pStyle w:val="Heading3"/>
      </w:pPr>
      <w:bookmarkStart w:id="54" w:name="X2faf64799c94e262b34c92938ca71d1c60c72a3"/>
      <w:r>
        <w:t xml:space="preserve">M10 — El espejo</w:t>
      </w:r>
      <w:r>
        <w:t xml:space="preserve"> </w:t>
      </w:r>
      <w:r>
        <w:rPr>
          <w:rStyle w:val="VerbatimChar"/>
        </w:rPr>
        <w:t xml:space="preserve">audit/positions.json</w:t>
      </w:r>
      <w:r>
        <w:t xml:space="preserve"> </w:t>
      </w:r>
      <w:r>
        <w:t xml:space="preserve">no es atómico y además nada lo consume</w:t>
      </w:r>
      <w:bookmarkEnd w:id="54"/>
    </w:p>
    <w:p>
      <w:pPr>
        <w:pStyle w:val="FirstParagraph"/>
      </w:pPr>
      <w:r>
        <w:t xml:space="preserve">Se escribe con</w:t>
      </w:r>
      <w:r>
        <w:t xml:space="preserve"> </w:t>
      </w:r>
      <w:r>
        <w:rPr>
          <w:rStyle w:val="VerbatimChar"/>
        </w:rPr>
        <w:t xml:space="preserve">write_text</w:t>
      </w:r>
      <w:r>
        <w:t xml:space="preserve"> </w:t>
      </w:r>
      <w:r>
        <w:t xml:space="preserve">directo (</w:t>
      </w:r>
      <w:r>
        <w:rPr>
          <w:rStyle w:val="VerbatimChar"/>
        </w:rPr>
        <w:t xml:space="preserve">positions.py:136</w:t>
      </w:r>
      <w:r>
        <w:t xml:space="preserve">) — un lector puede ver un archivo cortado. Y en la arquitectura actual</w:t>
      </w:r>
      <w:r>
        <w:t xml:space="preserve"> </w:t>
      </w:r>
      <w:r>
        <w:rPr>
          <w:b/>
        </w:rPr>
        <w:t xml:space="preserve">nada lo lee</w:t>
      </w:r>
      <w:r>
        <w:t xml:space="preserve">: el dashboard Next.js solo usa el API HTTP, y el contenedor del dashboard ni monta el volumen</w:t>
      </w:r>
      <w:r>
        <w:t xml:space="preserve"> </w:t>
      </w:r>
      <w:r>
        <w:rPr>
          <w:rStyle w:val="VerbatimChar"/>
        </w:rPr>
        <w:t xml:space="preserve">bot_audit</w:t>
      </w:r>
      <w:r>
        <w:t xml:space="preserve">. Borrarlo, o promoverlo a mecanismo real de durabilidad (ver C6).</w:t>
      </w:r>
    </w:p>
    <w:p>
      <w:pPr>
        <w:pStyle w:val="Heading3"/>
      </w:pPr>
      <w:bookmarkStart w:id="55" w:name="X365c2234bddfe10be242d690de6f738f482db03"/>
      <w:r>
        <w:t xml:space="preserve">M11 — Observabilidad: sin rotación de logs, healthcheck de mentira, Telegram como único canal</w:t>
      </w:r>
      <w:bookmarkEnd w:id="55"/>
    </w:p>
    <w:p>
      <w:pPr>
        <w:pStyle w:val="FirstParagraph"/>
      </w:pPr>
      <w:r>
        <w:t xml:space="preserve">Ningún servicio configura</w:t>
      </w:r>
      <w:r>
        <w:t xml:space="preserve"> </w:t>
      </w:r>
      <w:r>
        <w:rPr>
          <w:rStyle w:val="VerbatimChar"/>
        </w:rPr>
        <w:t xml:space="preserve">logging:</w:t>
      </w:r>
      <w:r>
        <w:t xml:space="preserve"> </w:t>
      </w:r>
      <w:r>
        <w:t xml:space="preserve">en compose (los logs crecen sin límite según el default del host). El healthcheck del bot es</w:t>
      </w:r>
      <w:r>
        <w:t xml:space="preserve"> </w:t>
      </w:r>
      <w:r>
        <w:rPr>
          <w:rStyle w:val="VerbatimChar"/>
        </w:rPr>
        <w:t xml:space="preserve">pgrep</w:t>
      </w:r>
      <w:r>
        <w:t xml:space="preserve"> </w:t>
      </w:r>
      <w:r>
        <w:t xml:space="preserve">— pasa aunque el bot esté colgado; un</w:t>
      </w:r>
      <w:r>
        <w:t xml:space="preserve"> </w:t>
      </w:r>
      <w:r>
        <w:rPr>
          <w:rStyle w:val="VerbatimChar"/>
        </w:rPr>
        <w:t xml:space="preserve">/health</w:t>
      </w:r>
      <w:r>
        <w:t xml:space="preserve"> </w:t>
      </w:r>
      <w:r>
        <w:t xml:space="preserve">que verifique</w:t>
      </w:r>
      <w:r>
        <w:t xml:space="preserve"> </w:t>
      </w:r>
      <w:r>
        <w:t xml:space="preserve">“</w:t>
      </w:r>
      <w:r>
        <w:t xml:space="preserve">último ciclo &lt; 2× intervalo, auditoría escribible</w:t>
      </w:r>
      <w:r>
        <w:t xml:space="preserve">”</w:t>
      </w:r>
      <w:r>
        <w:t xml:space="preserve"> </w:t>
      </w:r>
      <w:r>
        <w:t xml:space="preserve">detectaría fallos reales. Si Telegram cae, toda la alertería desaparece en silencio:</w:t>
      </w:r>
      <w:r>
        <w:t xml:space="preserve"> </w:t>
      </w:r>
      <w:r>
        <w:rPr>
          <w:rStyle w:val="VerbatimChar"/>
        </w:rPr>
        <w:t xml:space="preserve">send_telegram_message</w:t>
      </w:r>
      <w:r>
        <w:t xml:space="preserve"> </w:t>
      </w:r>
      <w:r>
        <w:t xml:space="preserve">(</w:t>
      </w:r>
      <w:r>
        <w:rPr>
          <w:rStyle w:val="VerbatimChar"/>
        </w:rPr>
        <w:t xml:space="preserve">notification_agent.py:100-124</w:t>
      </w:r>
      <w:r>
        <w:t xml:space="preserve">) hace 1 intento, sin retry, sin cola, sin meta-alerta. Considerar un dead-man’s switch (ping a healthchecks.io por ciclo).</w:t>
      </w:r>
    </w:p>
    <w:p>
      <w:pPr>
        <w:pStyle w:val="Heading3"/>
      </w:pPr>
      <w:bookmarkStart w:id="56" w:name="X610258ba652bc63f3bd4aa72524a32fb6702efa"/>
      <w:r>
        <w:t xml:space="preserve">M12 — Zona horaria y horario de mercado ignorados</w:t>
      </w:r>
      <w:bookmarkEnd w:id="56"/>
    </w:p>
    <w:p>
      <w:pPr>
        <w:pStyle w:val="FirstParagraph"/>
      </w:pPr>
      <w:r>
        <w:t xml:space="preserve">Contenedores en UTC sin</w:t>
      </w:r>
      <w:r>
        <w:t xml:space="preserve"> </w:t>
      </w:r>
      <w:r>
        <w:rPr>
          <w:rStyle w:val="VerbatimChar"/>
        </w:rPr>
        <w:t xml:space="preserve">TZ</w:t>
      </w:r>
      <w:r>
        <w:t xml:space="preserve">; nada limita la generación de señales de acciones por sesión de mercado. Las órdenes de Alpaca son</w:t>
      </w:r>
      <w:r>
        <w:t xml:space="preserve"> </w:t>
      </w:r>
      <w:r>
        <w:rPr>
          <w:rStyle w:val="VerbatimChar"/>
        </w:rPr>
        <w:t xml:space="preserve">TimeInForce.DAY</w:t>
      </w:r>
      <w:r>
        <w:t xml:space="preserve"> </w:t>
      </w:r>
      <w:r>
        <w:t xml:space="preserve">(</w:t>
      </w:r>
      <w:r>
        <w:rPr>
          <w:rStyle w:val="VerbatimChar"/>
        </w:rPr>
        <w:t xml:space="preserve">alpaca_broker.py:283-291</w:t>
      </w:r>
      <w:r>
        <w:t xml:space="preserve">) — enviadas fuera de horario quedan encoladas al open y se llenan a un precio potencialmente lejano de la señal. Los timestamps de</w:t>
      </w:r>
      <w:r>
        <w:t xml:space="preserve"> </w:t>
      </w:r>
      <w:r>
        <w:rPr>
          <w:rStyle w:val="VerbatimChar"/>
        </w:rPr>
        <w:t xml:space="preserve">audit.jsonl</w:t>
      </w:r>
      <w:r>
        <w:t xml:space="preserve"> </w:t>
      </w:r>
      <w:r>
        <w:t xml:space="preserve">son naive, sin offset. Gatear entradas de acciones con</w:t>
      </w:r>
      <w:r>
        <w:t xml:space="preserve"> </w:t>
      </w:r>
      <w:r>
        <w:rPr>
          <w:rStyle w:val="VerbatimChar"/>
        </w:rPr>
        <w:t xml:space="preserve">GET /v2/clock</w:t>
      </w:r>
      <w:r>
        <w:t xml:space="preserve"> </w:t>
      </w:r>
      <w:r>
        <w:t xml:space="preserve">de Alpaca.</w:t>
      </w:r>
    </w:p>
    <w:p>
      <w:pPr>
        <w:pStyle w:val="Heading3"/>
      </w:pPr>
      <w:bookmarkStart w:id="57" w:name="X33841addc21498ec38a59b5290426a5b2864ef7"/>
      <w:r>
        <w:t xml:space="preserve">M13 — Dashboard: build sin gates y token expuesto</w:t>
      </w:r>
      <w:bookmarkEnd w:id="57"/>
    </w:p>
    <w:p>
      <w:pPr>
        <w:pStyle w:val="FirstParagraph"/>
      </w:pPr>
      <w:r>
        <w:rPr>
          <w:rStyle w:val="VerbatimChar"/>
        </w:rPr>
        <w:t xml:space="preserve">next.config.mjs:12-21</w:t>
      </w:r>
      <w:r>
        <w:t xml:space="preserve"> </w:t>
      </w:r>
      <w:r>
        <w:t xml:space="preserve">tiene</w:t>
      </w:r>
      <w:r>
        <w:t xml:space="preserve"> </w:t>
      </w:r>
      <w:r>
        <w:rPr>
          <w:rStyle w:val="VerbatimChar"/>
        </w:rPr>
        <w:t xml:space="preserve">ignoreDuringBuilds: true</w:t>
      </w:r>
      <w:r>
        <w:t xml:space="preserve"> </w:t>
      </w:r>
      <w:r>
        <w:t xml:space="preserve">e</w:t>
      </w:r>
      <w:r>
        <w:t xml:space="preserve"> </w:t>
      </w:r>
      <w:r>
        <w:rPr>
          <w:rStyle w:val="VerbatimChar"/>
        </w:rPr>
        <w:t xml:space="preserve">ignoreBuildErrors: true</w:t>
      </w:r>
      <w:r>
        <w:t xml:space="preserve"> </w:t>
      </w:r>
      <w:r>
        <w:t xml:space="preserve">— errores de tipo/lint se despliegan en silencio (Coolify reconstruye en cada push). Token en</w:t>
      </w:r>
      <w:r>
        <w:t xml:space="preserve"> </w:t>
      </w:r>
      <w:r>
        <w:rPr>
          <w:rStyle w:val="VerbatimChar"/>
        </w:rPr>
        <w:t xml:space="preserve">localStorage</w:t>
      </w:r>
      <w:r>
        <w:t xml:space="preserve"> </w:t>
      </w:r>
      <w:r>
        <w:t xml:space="preserve">(M anterior/A10) y</w:t>
      </w:r>
      <w:r>
        <w:t xml:space="preserve"> </w:t>
      </w:r>
      <w:r>
        <w:rPr>
          <w:rStyle w:val="VerbatimChar"/>
        </w:rPr>
        <w:t xml:space="preserve">NEXT_PUBLIC_API_URL</w:t>
      </w:r>
      <w:r>
        <w:t xml:space="preserve"> </w:t>
      </w:r>
      <w:r>
        <w:t xml:space="preserve">por defecto apunta al puerto</w:t>
      </w:r>
      <w:r>
        <w:t xml:space="preserve"> </w:t>
      </w:r>
      <w:r>
        <w:rPr>
          <w:b/>
        </w:rPr>
        <w:t xml:space="preserve">8080</w:t>
      </w:r>
      <w:r>
        <w:t xml:space="preserve"> </w:t>
      </w:r>
      <w:r>
        <w:t xml:space="preserve">cuando el bot se publica en</w:t>
      </w:r>
      <w:r>
        <w:t xml:space="preserve"> </w:t>
      </w:r>
      <w:r>
        <w:rPr>
          <w:b/>
        </w:rPr>
        <w:t xml:space="preserve">8088</w:t>
      </w:r>
      <w:r>
        <w:t xml:space="preserve"> </w:t>
      </w:r>
      <w:r>
        <w:t xml:space="preserve">(</w:t>
      </w:r>
      <w:r>
        <w:rPr>
          <w:rStyle w:val="VerbatimChar"/>
        </w:rPr>
        <w:t xml:space="preserve">docker-compose.yml:24</w:t>
      </w:r>
      <w:r>
        <w:t xml:space="preserve"> </w:t>
      </w:r>
      <w:r>
        <w:t xml:space="preserve">vs</w:t>
      </w:r>
      <w:r>
        <w:t xml:space="preserve"> </w:t>
      </w:r>
      <w:r>
        <w:rPr>
          <w:rStyle w:val="VerbatimChar"/>
        </w:rPr>
        <w:t xml:space="preserve">:63</w:t>
      </w:r>
      <w:r>
        <w:t xml:space="preserve">) — un</w:t>
      </w:r>
      <w:r>
        <w:t xml:space="preserve"> </w:t>
      </w:r>
      <w:r>
        <w:rPr>
          <w:rStyle w:val="VerbatimChar"/>
        </w:rPr>
        <w:t xml:space="preserve">docker compose up</w:t>
      </w:r>
      <w:r>
        <w:t xml:space="preserve"> </w:t>
      </w:r>
      <w:r>
        <w:t xml:space="preserve">local da un dashboard apuntando a Traefik.</w:t>
      </w:r>
    </w:p>
    <w:p>
      <w:pPr>
        <w:pStyle w:val="Heading3"/>
      </w:pPr>
      <w:bookmarkStart w:id="58" w:name="m14-pickle.load-en-artefactos-de-ml"/>
      <w:r>
        <w:t xml:space="preserve">M14 —</w:t>
      </w:r>
      <w:r>
        <w:t xml:space="preserve"> </w:t>
      </w:r>
      <w:r>
        <w:rPr>
          <w:rStyle w:val="VerbatimChar"/>
        </w:rPr>
        <w:t xml:space="preserve">pickle.load</w:t>
      </w:r>
      <w:r>
        <w:t xml:space="preserve"> </w:t>
      </w:r>
      <w:r>
        <w:t xml:space="preserve">en artefactos de ML</w:t>
      </w:r>
      <w:bookmarkEnd w:id="58"/>
    </w:p>
    <w:p>
      <w:pPr>
        <w:pStyle w:val="FirstParagraph"/>
      </w:pPr>
      <w:r>
        <w:rPr>
          <w:rStyle w:val="VerbatimChar"/>
        </w:rPr>
        <w:t xml:space="preserve">src/ml/pipeline.py:216</w:t>
      </w:r>
      <w:r>
        <w:t xml:space="preserve">. Hoy el artefacto es local y generado por el bot (riesgo contenido), pero si un modelo se comparte o alguien gana escritura al path, es ejecución arbitraria de código. Migrar a</w:t>
      </w:r>
      <w:r>
        <w:t xml:space="preserve"> </w:t>
      </w:r>
      <w:r>
        <w:rPr>
          <w:rStyle w:val="VerbatimChar"/>
        </w:rPr>
        <w:t xml:space="preserve">skops</w:t>
      </w:r>
      <w:r>
        <w:t xml:space="preserve">/ONNX o proteger con verificación de integridad.</w:t>
      </w:r>
    </w:p>
    <w:p>
      <w:pPr>
        <w:pStyle w:val="Heading3"/>
      </w:pPr>
      <w:bookmarkStart w:id="59" w:name="X75e3ff50e779f935de7156bc4c6802620f63df2"/>
      <w:r>
        <w:t xml:space="preserve">M15 — La política de allocation + mínimo de $10 bloquea estructuralmente la diversificación</w:t>
      </w:r>
      <w:bookmarkEnd w:id="59"/>
    </w:p>
    <w:p>
      <w:pPr>
        <w:pStyle w:val="FirstParagraph"/>
      </w:pPr>
      <w:r>
        <w:t xml:space="preserve">Con cada posición forzada a ~$10 en una cuenta de $20-100,</w:t>
      </w:r>
      <w:r>
        <w:t xml:space="preserve"> </w:t>
      </w:r>
      <w:r>
        <w:rPr>
          <w:rStyle w:val="VerbatimChar"/>
        </w:rPr>
        <w:t xml:space="preserve">check_trade_against_policy</w:t>
      </w:r>
      <w:r>
        <w:t xml:space="preserve"> </w:t>
      </w:r>
      <w:r>
        <w:t xml:space="preserve">(</w:t>
      </w:r>
      <w:r>
        <w:rPr>
          <w:rStyle w:val="VerbatimChar"/>
        </w:rPr>
        <w:t xml:space="preserve">asset_allocation.py:212-254</w:t>
      </w:r>
      <w:r>
        <w:t xml:space="preserve">) hace los pesos grumosos: una segunda posición cripto es</w:t>
      </w:r>
      <w:r>
        <w:t xml:space="preserve"> </w:t>
      </w:r>
      <w:r>
        <w:t xml:space="preserve">“</w:t>
      </w:r>
      <w:r>
        <w:t xml:space="preserve">100% &gt; cap 50%</w:t>
      </w:r>
      <w:r>
        <w:t xml:space="preserve">”</w:t>
      </w:r>
      <w:r>
        <w:t xml:space="preserve"> </w:t>
      </w:r>
      <w:r>
        <w:t xml:space="preserve">hasta que haya ≥$20 en otras clases; GLD/USO (cap 20%) son</w:t>
      </w:r>
      <w:r>
        <w:t xml:space="preserve"> </w:t>
      </w:r>
      <w:r>
        <w:rPr>
          <w:b/>
        </w:rPr>
        <w:t xml:space="preserve">imposibles hasta tener ≥5 posiciones abiertas</w:t>
      </w:r>
      <w:r>
        <w:t xml:space="preserve">. El comportamiento</w:t>
      </w:r>
      <w:r>
        <w:t xml:space="preserve"> </w:t>
      </w:r>
      <w:r>
        <w:t xml:space="preserve">“</w:t>
      </w:r>
      <w:r>
        <w:t xml:space="preserve">diversificado</w:t>
      </w:r>
      <w:r>
        <w:t xml:space="preserve">”</w:t>
      </w:r>
      <w:r>
        <w:t xml:space="preserve"> </w:t>
      </w:r>
      <w:r>
        <w:t xml:space="preserve">configurado no puede materializarse a este tamaño de cuenta.</w:t>
      </w:r>
    </w:p>
    <w:p>
      <w:pPr>
        <w:pStyle w:val="Heading3"/>
      </w:pPr>
      <w:bookmarkStart w:id="60" w:name="X9f82b63c5b50dfb9427557ea9861852b4d13821"/>
      <w:r>
        <w:t xml:space="preserve">M16 — Profit-take inteligente con señales viejas</w:t>
      </w:r>
      <w:bookmarkEnd w:id="60"/>
    </w:p>
    <w:p>
      <w:pPr>
        <w:pStyle w:val="FirstParagraph"/>
      </w:pPr>
      <w:r>
        <w:rPr>
          <w:rStyle w:val="VerbatimChar"/>
        </w:rPr>
        <w:t xml:space="preserve">main.py:919-931</w:t>
      </w:r>
      <w:r>
        <w:t xml:space="preserve"> </w:t>
      </w:r>
      <w:r>
        <w:t xml:space="preserve">alimenta</w:t>
      </w:r>
      <w:r>
        <w:t xml:space="preserve"> </w:t>
      </w:r>
      <w:r>
        <w:rPr>
          <w:rStyle w:val="VerbatimChar"/>
        </w:rPr>
        <w:t xml:space="preserve">check_with_signals</w:t>
      </w:r>
      <w:r>
        <w:t xml:space="preserve"> </w:t>
      </w:r>
      <w:r>
        <w:t xml:space="preserve">con hipótesis de hasta 1h de antigüedad del audit log contra precios frescos — la reversión puede estar ya invalidada.</w:t>
      </w:r>
    </w:p>
    <w:p>
      <w:r>
        <w:pict>
          <v:rect style="width:0;height:1.5pt" o:hralign="center" o:hrstd="t" o:hr="t"/>
        </w:pict>
      </w:r>
    </w:p>
    <w:p>
      <w:pPr>
        <w:pStyle w:val="Heading2"/>
      </w:pPr>
      <w:bookmarkStart w:id="61" w:name="hallazgos-bajos"/>
      <w:r>
        <w:t xml:space="preserve">6. Hallazgos BAJOS</w:t>
      </w:r>
      <w:bookmarkEnd w:id="61"/>
    </w:p>
    <w:p>
      <w:pPr>
        <w:numPr>
          <w:ilvl w:val="0"/>
          <w:numId w:val="1004"/>
        </w:numPr>
        <w:pStyle w:val="Compact"/>
      </w:pPr>
      <w:r>
        <w:rPr>
          <w:b/>
        </w:rPr>
        <w:t xml:space="preserve">B1</w:t>
      </w:r>
      <w:r>
        <w:t xml:space="preserve"> </w:t>
      </w:r>
      <w:r>
        <w:t xml:space="preserve">— El TP no tiene piso mientras el stop sí (</w:t>
      </w:r>
      <w:r>
        <w:rPr>
          <w:rStyle w:val="VerbatimChar"/>
        </w:rPr>
        <w:t xml:space="preserve">risk_agent.py:301-302</w:t>
      </w:r>
      <w:r>
        <w:t xml:space="preserve">): ATR≈0 →</w:t>
      </w:r>
      <w:r>
        <w:t xml:space="preserve"> </w:t>
      </w:r>
      <w:r>
        <w:rPr>
          <w:rStyle w:val="VerbatimChar"/>
        </w:rPr>
        <w:t xml:space="preserve">take_profit == entry</w:t>
      </w:r>
      <w:r>
        <w:t xml:space="preserve"> </w:t>
      </w:r>
      <w:r>
        <w:t xml:space="preserve">→ cierre instantáneo, puro churn de fees.</w:t>
      </w:r>
    </w:p>
    <w:p>
      <w:pPr>
        <w:numPr>
          <w:ilvl w:val="0"/>
          <w:numId w:val="1004"/>
        </w:numPr>
        <w:pStyle w:val="Compact"/>
      </w:pPr>
      <w:r>
        <w:rPr>
          <w:b/>
        </w:rPr>
        <w:t xml:space="preserve">B2</w:t>
      </w:r>
      <w:r>
        <w:t xml:space="preserve"> </w:t>
      </w:r>
      <w:r>
        <w:t xml:space="preserve">— Números mágicos fuera de config:</w:t>
      </w:r>
      <w:r>
        <w:t xml:space="preserve"> </w:t>
      </w:r>
      <w:r>
        <w:rPr>
          <w:rStyle w:val="VerbatimChar"/>
        </w:rPr>
        <w:t xml:space="preserve">signal_min_strength=0.6</w:t>
      </w:r>
      <w:r>
        <w:t xml:space="preserve"> </w:t>
      </w:r>
      <w:r>
        <w:t xml:space="preserve">(main.py:930), lookback 3600s, floors de $10/$100,</w:t>
      </w:r>
      <w:r>
        <w:t xml:space="preserve"> </w:t>
      </w:r>
      <w:r>
        <w:rPr>
          <w:rStyle w:val="VerbatimChar"/>
        </w:rPr>
        <w:t xml:space="preserve">entry_price * 0.005</w:t>
      </w:r>
      <w:r>
        <w:t xml:space="preserve">, caps del strategy_agent, TTLs de caché.</w:t>
      </w:r>
    </w:p>
    <w:p>
      <w:pPr>
        <w:numPr>
          <w:ilvl w:val="0"/>
          <w:numId w:val="1004"/>
        </w:numPr>
        <w:pStyle w:val="Compact"/>
      </w:pPr>
      <w:r>
        <w:rPr>
          <w:b/>
        </w:rPr>
        <w:t xml:space="preserve">B3</w:t>
      </w:r>
      <w:r>
        <w:t xml:space="preserve"> </w:t>
      </w:r>
      <w:r>
        <w:t xml:space="preserve">— ~45 warnings de pyflakes: imports sin usar en ~25 módulos, import duplicado en</w:t>
      </w:r>
      <w:r>
        <w:t xml:space="preserve"> </w:t>
      </w:r>
      <w:r>
        <w:rPr>
          <w:rStyle w:val="VerbatimChar"/>
        </w:rPr>
        <w:t xml:space="preserve">market_analyst.py</w:t>
      </w:r>
      <w:r>
        <w:t xml:space="preserve">,</w:t>
      </w:r>
      <w:r>
        <w:t xml:space="preserve"> </w:t>
      </w:r>
      <w:r>
        <w:rPr>
          <w:rStyle w:val="VerbatimChar"/>
        </w:rPr>
        <w:t xml:space="preserve">historical.py</w:t>
      </w:r>
      <w:r>
        <w:t xml:space="preserve"> </w:t>
      </w:r>
      <w:r>
        <w:t xml:space="preserve">con nombre indefinido</w:t>
      </w:r>
      <w:r>
        <w:t xml:space="preserve"> </w:t>
      </w:r>
      <w:r>
        <w:rPr>
          <w:rStyle w:val="VerbatimChar"/>
        </w:rPr>
        <w:t xml:space="preserve">pd</w:t>
      </w:r>
      <w:r>
        <w:t xml:space="preserve"> </w:t>
      </w:r>
      <w:r>
        <w:t xml:space="preserve">(módulo autodeclarado</w:t>
      </w:r>
      <w:r>
        <w:t xml:space="preserve"> </w:t>
      </w:r>
      <w:r>
        <w:t xml:space="preserve">“</w:t>
      </w:r>
      <w:r>
        <w:t xml:space="preserve">deprecated AND BROKEN</w:t>
      </w:r>
      <w:r>
        <w:t xml:space="preserve">”</w:t>
      </w:r>
      <w:r>
        <w:t xml:space="preserve"> </w:t>
      </w:r>
      <w:r>
        <w:t xml:space="preserve">— borrar).</w:t>
      </w:r>
      <w:r>
        <w:t xml:space="preserve"> </w:t>
      </w:r>
      <w:r>
        <w:rPr>
          <w:rStyle w:val="VerbatimChar"/>
        </w:rPr>
        <w:t xml:space="preserve">src/strategy/</w:t>
      </w:r>
      <w:r>
        <w:t xml:space="preserve"> </w:t>
      </w:r>
      <w:r>
        <w:t xml:space="preserve">(5 módulos) solo lo importan los tests — mover o borrar. Basura trackeada:</w:t>
      </w:r>
      <w:r>
        <w:t xml:space="preserve"> </w:t>
      </w:r>
      <w:r>
        <w:rPr>
          <w:rStyle w:val="VerbatimChar"/>
        </w:rPr>
        <w:t xml:space="preserve">capability_matrix*.html</w:t>
      </w:r>
      <w:r>
        <w:t xml:space="preserve">,</w:t>
      </w:r>
      <w:r>
        <w:t xml:space="preserve"> </w:t>
      </w:r>
      <w:r>
        <w:rPr>
          <w:rStyle w:val="VerbatimChar"/>
        </w:rPr>
        <w:t xml:space="preserve">.analysis/*.png</w:t>
      </w:r>
      <w:r>
        <w:t xml:space="preserve">,</w:t>
      </w:r>
      <w:r>
        <w:t xml:space="preserve"> </w:t>
      </w:r>
      <w:r>
        <w:rPr>
          <w:rStyle w:val="VerbatimChar"/>
        </w:rPr>
        <w:t xml:space="preserve">graphify-out/</w:t>
      </w:r>
      <w:r>
        <w:t xml:space="preserve"> </w:t>
      </w:r>
      <w:r>
        <w:t xml:space="preserve">(un vault de Obsidian entero), los</w:t>
      </w:r>
      <w:r>
        <w:t xml:space="preserve"> </w:t>
      </w:r>
      <w:r>
        <w:rPr>
          <w:rStyle w:val="VerbatimChar"/>
        </w:rPr>
        <w:t xml:space="preserve">.docx</w:t>
      </w:r>
      <w:r>
        <w:t xml:space="preserve"> </w:t>
      </w:r>
      <w:r>
        <w:t xml:space="preserve">de auditorías previas.</w:t>
      </w:r>
    </w:p>
    <w:p>
      <w:pPr>
        <w:numPr>
          <w:ilvl w:val="0"/>
          <w:numId w:val="1004"/>
        </w:numPr>
        <w:pStyle w:val="Compact"/>
      </w:pPr>
      <w:r>
        <w:rPr>
          <w:b/>
        </w:rPr>
        <w:t xml:space="preserve">B4</w:t>
      </w:r>
      <w:r>
        <w:t xml:space="preserve"> </w:t>
      </w:r>
      <w:r>
        <w:t xml:space="preserve">—</w:t>
      </w:r>
      <w:r>
        <w:t xml:space="preserve"> </w:t>
      </w:r>
      <w:r>
        <w:rPr>
          <w:rStyle w:val="VerbatimChar"/>
        </w:rPr>
        <w:t xml:space="preserve">EquityTracker</w:t>
      </w:r>
      <w:r>
        <w:t xml:space="preserve"> </w:t>
      </w:r>
      <w:r>
        <w:t xml:space="preserve">no re-sincroniza depósitos/retiros; su drawdown/delta deriva de la realidad con el tiempo.</w:t>
      </w:r>
    </w:p>
    <w:p>
      <w:pPr>
        <w:numPr>
          <w:ilvl w:val="0"/>
          <w:numId w:val="1004"/>
        </w:numPr>
        <w:pStyle w:val="Compact"/>
      </w:pPr>
      <w:r>
        <w:rPr>
          <w:b/>
        </w:rPr>
        <w:t xml:space="preserve">B5</w:t>
      </w:r>
      <w:r>
        <w:t xml:space="preserve"> </w:t>
      </w:r>
      <w:r>
        <w:t xml:space="preserve">— ETH-USD y SOL-USD figuran en</w:t>
      </w:r>
      <w:r>
        <w:t xml:space="preserve"> </w:t>
      </w:r>
      <w:r>
        <w:rPr>
          <w:rStyle w:val="VerbatimChar"/>
        </w:rPr>
        <w:t xml:space="preserve">config.yaml</w:t>
      </w:r>
      <w:r>
        <w:t xml:space="preserve"> </w:t>
      </w:r>
      <w:r>
        <w:t xml:space="preserve">como cripto operable, pero ninguna estrategia genera señales para ellos (solo BTC-USD está en el workflow); el mapa de sectores del RiskTeam tampoco los conoce.</w:t>
      </w:r>
    </w:p>
    <w:p>
      <w:pPr>
        <w:numPr>
          <w:ilvl w:val="0"/>
          <w:numId w:val="1004"/>
        </w:numPr>
        <w:pStyle w:val="Compact"/>
      </w:pPr>
      <w:r>
        <w:rPr>
          <w:b/>
        </w:rPr>
        <w:t xml:space="preserve">B6</w:t>
      </w:r>
      <w:r>
        <w:t xml:space="preserve"> </w:t>
      </w:r>
      <w:r>
        <w:t xml:space="preserve">— Sin CI: la suite (13 s) nunca corre automáticamente; el test stale del Dockerfile y los 14 errores de Streamlit lo habrían delatado. Un workflow de GitHub Actions con unittest +</w:t>
      </w:r>
      <w:r>
        <w:t xml:space="preserve"> </w:t>
      </w:r>
      <w:r>
        <w:rPr>
          <w:rStyle w:val="VerbatimChar"/>
        </w:rPr>
        <w:t xml:space="preserve">npm run build</w:t>
      </w:r>
      <w:r>
        <w:t xml:space="preserve"> </w:t>
      </w:r>
      <w:r>
        <w:t xml:space="preserve">basta.</w:t>
      </w:r>
    </w:p>
    <w:p>
      <w:pPr>
        <w:numPr>
          <w:ilvl w:val="0"/>
          <w:numId w:val="1004"/>
        </w:numPr>
        <w:pStyle w:val="Compact"/>
      </w:pPr>
      <w:r>
        <w:rPr>
          <w:b/>
        </w:rPr>
        <w:t xml:space="preserve">B7</w:t>
      </w:r>
      <w:r>
        <w:t xml:space="preserve"> </w:t>
      </w:r>
      <w:r>
        <w:t xml:space="preserve">— Sin estrategia de backup del volumen</w:t>
      </w:r>
      <w:r>
        <w:t xml:space="preserve"> </w:t>
      </w:r>
      <w:r>
        <w:rPr>
          <w:rStyle w:val="VerbatimChar"/>
        </w:rPr>
        <w:t xml:space="preserve">bot_audit</w:t>
      </w:r>
      <w:r>
        <w:t xml:space="preserve"> </w:t>
      </w:r>
      <w:r>
        <w:t xml:space="preserve">— el registro forense de un sistema con dinero real.</w:t>
      </w:r>
    </w:p>
    <w:p>
      <w:pPr>
        <w:numPr>
          <w:ilvl w:val="0"/>
          <w:numId w:val="1004"/>
        </w:numPr>
        <w:pStyle w:val="Compact"/>
      </w:pPr>
      <w:r>
        <w:rPr>
          <w:b/>
        </w:rPr>
        <w:t xml:space="preserve">B8</w:t>
      </w:r>
      <w:r>
        <w:t xml:space="preserve"> </w:t>
      </w:r>
      <w:r>
        <w:t xml:space="preserve">— Las escrituras JSON usan tmp+</w:t>
      </w:r>
      <w:r>
        <w:rPr>
          <w:rStyle w:val="VerbatimChar"/>
        </w:rPr>
        <w:t xml:space="preserve">replace()</w:t>
      </w:r>
      <w:r>
        <w:t xml:space="preserve"> </w:t>
      </w:r>
      <w:r>
        <w:t xml:space="preserve">pero sin</w:t>
      </w:r>
      <w:r>
        <w:t xml:space="preserve"> </w:t>
      </w:r>
      <w:r>
        <w:rPr>
          <w:rStyle w:val="VerbatimChar"/>
        </w:rPr>
        <w:t xml:space="preserve">fsync</w:t>
      </w:r>
      <w:r>
        <w:t xml:space="preserve"> </w:t>
      </w:r>
      <w:r>
        <w:t xml:space="preserve">(solo el audit ledger lo hace) — ante corte de energía puede persistir el rename antes que los datos.</w:t>
      </w:r>
    </w:p>
    <w:p>
      <w:pPr>
        <w:numPr>
          <w:ilvl w:val="0"/>
          <w:numId w:val="1004"/>
        </w:numPr>
        <w:pStyle w:val="Compact"/>
      </w:pPr>
      <w:r>
        <w:rPr>
          <w:b/>
        </w:rPr>
        <w:t xml:space="preserve">B9</w:t>
      </w:r>
      <w:r>
        <w:t xml:space="preserve"> </w:t>
      </w:r>
      <w:r>
        <w:t xml:space="preserve">— Logging por</w:t>
      </w:r>
      <w:r>
        <w:t xml:space="preserve"> </w:t>
      </w:r>
      <w:r>
        <w:rPr>
          <w:rStyle w:val="VerbatimChar"/>
        </w:rPr>
        <w:t xml:space="preserve">print</w:t>
      </w:r>
      <w:r>
        <w:t xml:space="preserve"> </w:t>
      </w:r>
      <w:r>
        <w:t xml:space="preserve">en el core (197 llamadas): sin niveles ni timestamps; migrar a</w:t>
      </w:r>
      <w:r>
        <w:t xml:space="preserve"> </w:t>
      </w:r>
      <w:r>
        <w:rPr>
          <w:rStyle w:val="VerbatimChar"/>
        </w:rPr>
        <w:t xml:space="preserve">logging</w:t>
      </w:r>
      <w:r>
        <w:t xml:space="preserve"> </w:t>
      </w:r>
      <w:r>
        <w:t xml:space="preserve">por módulo.</w:t>
      </w:r>
    </w:p>
    <w:p>
      <w:pPr>
        <w:numPr>
          <w:ilvl w:val="0"/>
          <w:numId w:val="1004"/>
        </w:numPr>
        <w:pStyle w:val="Compact"/>
      </w:pPr>
      <w:r>
        <w:rPr>
          <w:b/>
        </w:rPr>
        <w:t xml:space="preserve">B10</w:t>
      </w:r>
      <w:r>
        <w:t xml:space="preserve"> </w:t>
      </w:r>
      <w:r>
        <w:t xml:space="preserve">— La economía del reemplazo de posiciones compara dos heurísticas de rangos distintos contra un umbral único (0.20), registra cierres a precios diarios de yfinance y sin fees (el freno de 1 reemplazo/ciclo acota el daño).</w:t>
      </w:r>
    </w:p>
    <w:p>
      <w:r>
        <w:pict>
          <v:rect style="width:0;height:1.5pt" o:hralign="center" o:hrstd="t" o:hr="t"/>
        </w:pict>
      </w:r>
    </w:p>
    <w:p>
      <w:pPr>
        <w:pStyle w:val="Heading2"/>
      </w:pPr>
      <w:bookmarkStart w:id="62" w:name="fortalezas-verificadas"/>
      <w:r>
        <w:t xml:space="preserve">7. Fortalezas verificadas</w:t>
      </w:r>
      <w:bookmarkEnd w:id="62"/>
    </w:p>
    <w:p>
      <w:pPr>
        <w:numPr>
          <w:ilvl w:val="0"/>
          <w:numId w:val="1005"/>
        </w:numPr>
        <w:pStyle w:val="Compact"/>
      </w:pPr>
      <w:r>
        <w:rPr>
          <w:b/>
        </w:rPr>
        <w:t xml:space="preserve">Cero secretos en el repo y en la historia de git</w:t>
      </w:r>
      <w:r>
        <w:t xml:space="preserve"> </w:t>
      </w:r>
      <w:r>
        <w:t xml:space="preserve">(verificado con</w:t>
      </w:r>
      <w:r>
        <w:t xml:space="preserve"> </w:t>
      </w:r>
      <w:r>
        <w:rPr>
          <w:rStyle w:val="VerbatimChar"/>
        </w:rPr>
        <w:t xml:space="preserve">git ls-files</w:t>
      </w:r>
      <w:r>
        <w:t xml:space="preserve"> </w:t>
      </w:r>
      <w:r>
        <w:t xml:space="preserve">y scan de historia): todo por variables de entorno;</w:t>
      </w:r>
      <w:r>
        <w:t xml:space="preserve"> </w:t>
      </w:r>
      <w:r>
        <w:rPr>
          <w:rStyle w:val="VerbatimChar"/>
        </w:rPr>
        <w:t xml:space="preserve">.env.example</w:t>
      </w:r>
      <w:r>
        <w:t xml:space="preserve"> </w:t>
      </w:r>
      <w:r>
        <w:t xml:space="preserve">solo con placeholders; los scripts de deploy se niegan a correr sin tokens del entorno.</w:t>
      </w:r>
    </w:p>
    <w:p>
      <w:pPr>
        <w:numPr>
          <w:ilvl w:val="0"/>
          <w:numId w:val="1005"/>
        </w:numPr>
        <w:pStyle w:val="Compact"/>
      </w:pPr>
      <w:r>
        <w:t xml:space="preserve">Auth que</w:t>
      </w:r>
      <w:r>
        <w:t xml:space="preserve"> </w:t>
      </w:r>
      <w:r>
        <w:rPr>
          <w:b/>
        </w:rPr>
        <w:t xml:space="preserve">falla cerrado</w:t>
      </w:r>
      <w:r>
        <w:t xml:space="preserve"> </w:t>
      </w:r>
      <w:r>
        <w:t xml:space="preserve">(sin</w:t>
      </w:r>
      <w:r>
        <w:t xml:space="preserve"> </w:t>
      </w:r>
      <w:r>
        <w:rPr>
          <w:rStyle w:val="VerbatimChar"/>
        </w:rPr>
        <w:t xml:space="preserve">DASHBOARD_PASSWORD</w:t>
      </w:r>
      <w:r>
        <w:t xml:space="preserve"> </w:t>
      </w:r>
      <w:r>
        <w:t xml:space="preserve">no emite ni verifica tokens), verificación de firma timing-safe, respuestas de login sin fuga de información; todos los endpoints</w:t>
      </w:r>
      <w:r>
        <w:t xml:space="preserve"> </w:t>
      </w:r>
      <w:r>
        <w:rPr>
          <w:b/>
        </w:rPr>
        <w:t xml:space="preserve">mutantes</w:t>
      </w:r>
      <w:r>
        <w:t xml:space="preserve"> </w:t>
      </w:r>
      <w:r>
        <w:t xml:space="preserve">sí autentican.</w:t>
      </w:r>
    </w:p>
    <w:p>
      <w:pPr>
        <w:numPr>
          <w:ilvl w:val="0"/>
          <w:numId w:val="1005"/>
        </w:numPr>
        <w:pStyle w:val="Compact"/>
      </w:pPr>
      <w:r>
        <w:rPr>
          <w:rStyle w:val="VerbatimChar"/>
        </w:rPr>
        <w:t xml:space="preserve">yaml.safe_load</w:t>
      </w:r>
      <w:r>
        <w:t xml:space="preserve"> </w:t>
      </w:r>
      <w:r>
        <w:t xml:space="preserve">en todas partes; cero</w:t>
      </w:r>
      <w:r>
        <w:t xml:space="preserve"> </w:t>
      </w:r>
      <w:r>
        <w:rPr>
          <w:rStyle w:val="VerbatimChar"/>
        </w:rPr>
        <w:t xml:space="preserve">eval</w:t>
      </w:r>
      <w:r>
        <w:t xml:space="preserve">/</w:t>
      </w:r>
      <w:r>
        <w:rPr>
          <w:rStyle w:val="VerbatimChar"/>
        </w:rPr>
        <w:t xml:space="preserve">exec</w:t>
      </w:r>
      <w:r>
        <w:t xml:space="preserve">/</w:t>
      </w:r>
      <w:r>
        <w:rPr>
          <w:rStyle w:val="VerbatimChar"/>
        </w:rPr>
        <w:t xml:space="preserve">shell=True</w:t>
      </w:r>
      <w:r>
        <w:t xml:space="preserve">; parámetros de query validados con regex y bounds de Pydantic.</w:t>
      </w:r>
    </w:p>
    <w:p>
      <w:pPr>
        <w:numPr>
          <w:ilvl w:val="0"/>
          <w:numId w:val="1005"/>
        </w:numPr>
        <w:pStyle w:val="Compact"/>
      </w:pPr>
      <w:r>
        <w:t xml:space="preserve">Contenedores</w:t>
      </w:r>
      <w:r>
        <w:t xml:space="preserve"> </w:t>
      </w:r>
      <w:r>
        <w:rPr>
          <w:b/>
        </w:rPr>
        <w:t xml:space="preserve">non-root</w:t>
      </w:r>
      <w:r>
        <w:t xml:space="preserve"> </w:t>
      </w:r>
      <w:r>
        <w:t xml:space="preserve">con límites de recursos y healthchecks; builds reproducibles (</w:t>
      </w:r>
      <w:r>
        <w:rPr>
          <w:rStyle w:val="VerbatimChar"/>
        </w:rPr>
        <w:t xml:space="preserve">requirements.lock</w:t>
      </w:r>
      <w:r>
        <w:t xml:space="preserve">,</w:t>
      </w:r>
      <w:r>
        <w:t xml:space="preserve"> </w:t>
      </w:r>
      <w:r>
        <w:rPr>
          <w:rStyle w:val="VerbatimChar"/>
        </w:rPr>
        <w:t xml:space="preserve">npm ci</w:t>
      </w:r>
      <w:r>
        <w:t xml:space="preserve">).</w:t>
      </w:r>
    </w:p>
    <w:p>
      <w:pPr>
        <w:numPr>
          <w:ilvl w:val="0"/>
          <w:numId w:val="1005"/>
        </w:numPr>
        <w:pStyle w:val="Compact"/>
      </w:pPr>
      <w:r>
        <w:rPr>
          <w:b/>
        </w:rPr>
        <w:t xml:space="preserve">Ledger de auditoría ejemplar</w:t>
      </w:r>
      <w:r>
        <w:t xml:space="preserve">: flock + fsync + detección de líneas malformadas; casi cada rechazo/gate tiene evento estructurado.</w:t>
      </w:r>
    </w:p>
    <w:p>
      <w:pPr>
        <w:numPr>
          <w:ilvl w:val="0"/>
          <w:numId w:val="1005"/>
        </w:numPr>
        <w:pStyle w:val="Compact"/>
      </w:pPr>
      <w:r>
        <w:t xml:space="preserve">Escrituras atómicas tmp+replace consistentes; defensas NaN/Inf</w:t>
      </w:r>
      <w:r>
        <w:t xml:space="preserve"> </w:t>
      </w:r>
      <w:r>
        <w:rPr>
          <w:b/>
        </w:rPr>
        <w:t xml:space="preserve">fail-closed</w:t>
      </w:r>
      <w:r>
        <w:t xml:space="preserve"> </w:t>
      </w:r>
      <w:r>
        <w:t xml:space="preserve">en cada frontera de dinero.</w:t>
      </w:r>
    </w:p>
    <w:p>
      <w:pPr>
        <w:numPr>
          <w:ilvl w:val="0"/>
          <w:numId w:val="1005"/>
        </w:numPr>
        <w:pStyle w:val="Compact"/>
      </w:pPr>
      <w:r>
        <w:t xml:space="preserve">Higiene contra look-ahead: velas en progreso recortadas en raw y resample, RSI/ATR de Wilder, validación de staleness/monotonicidad, sin</w:t>
      </w:r>
      <w:r>
        <w:t xml:space="preserve"> </w:t>
      </w:r>
      <w:r>
        <w:rPr>
          <w:rStyle w:val="VerbatimChar"/>
        </w:rPr>
        <w:t xml:space="preserve">bfill</w:t>
      </w:r>
      <w:r>
        <w:t xml:space="preserve"> </w:t>
      </w:r>
      <w:r>
        <w:t xml:space="preserve">en warm-up.</w:t>
      </w:r>
    </w:p>
    <w:p>
      <w:pPr>
        <w:numPr>
          <w:ilvl w:val="0"/>
          <w:numId w:val="1005"/>
        </w:numPr>
        <w:pStyle w:val="Compact"/>
      </w:pPr>
      <w:r>
        <w:t xml:space="preserve">Capas de seguridad independientes con semántica documentada (MandateGate / KillSwitch / DrawdownKillSwitch / pausa suave / PaperToLiveChecklist) + self-test de arranque que verifica que las protecciones realmente disparan.</w:t>
      </w:r>
    </w:p>
    <w:p>
      <w:pPr>
        <w:numPr>
          <w:ilvl w:val="0"/>
          <w:numId w:val="1005"/>
        </w:numPr>
        <w:pStyle w:val="Compact"/>
      </w:pPr>
      <w:r>
        <w:t xml:space="preserve">543 tests rápidos y herméticos con cultura de regresión por sprint; comentarios que documentan el incidente que motivó cada fix — arqueología de regresiones trivial.</w:t>
      </w:r>
    </w:p>
    <w:p>
      <w:r>
        <w:pict>
          <v:rect style="width:0;height:1.5pt" o:hralign="center" o:hrstd="t" o:hr="t"/>
        </w:pict>
      </w:r>
    </w:p>
    <w:p>
      <w:pPr>
        <w:pStyle w:val="Heading2"/>
      </w:pPr>
      <w:bookmarkStart w:id="63" w:name="plan-de-mejoras-propuesto"/>
      <w:r>
        <w:t xml:space="preserve">8. Plan de mejoras propuesto</w:t>
      </w:r>
      <w:bookmarkEnd w:id="63"/>
    </w:p>
    <w:p>
      <w:pPr>
        <w:pStyle w:val="Heading3"/>
      </w:pPr>
      <w:bookmarkStart w:id="64" w:name="X4c638e55e83a4742382613cd2f4fb2f9b6d5123"/>
      <w:r>
        <w:t xml:space="preserve">Fase 0 — Antes de volver a operar (bloqueante para LIVE; ~1-2 días)</w:t>
      </w:r>
      <w:bookmarkEnd w:id="64"/>
    </w:p>
    <w:p>
      <w:pPr>
        <w:numPr>
          <w:ilvl w:val="0"/>
          <w:numId w:val="1006"/>
        </w:numPr>
        <w:pStyle w:val="Compact"/>
      </w:pPr>
      <w:r>
        <w:rPr>
          <w:b/>
        </w:rPr>
        <w:t xml:space="preserve">C1</w:t>
      </w:r>
      <w:r>
        <w:t xml:space="preserve">: enrutar cierres por clase de activo (resolver de broker en</w:t>
      </w:r>
      <w:r>
        <w:t xml:space="preserve"> </w:t>
      </w:r>
      <w:r>
        <w:rPr>
          <w:rStyle w:val="VerbatimChar"/>
        </w:rPr>
        <w:t xml:space="preserve">PositionMonitor</w:t>
      </w:r>
      <w:r>
        <w:t xml:space="preserve"> </w:t>
      </w:r>
      <w:r>
        <w:t xml:space="preserve">y</w:t>
      </w:r>
      <w:r>
        <w:t xml:space="preserve"> </w:t>
      </w:r>
      <w:r>
        <w:rPr>
          <w:rStyle w:val="VerbatimChar"/>
        </w:rPr>
        <w:t xml:space="preserve">RiskManagerAgent</w:t>
      </w:r>
      <w:r>
        <w:t xml:space="preserve">).</w:t>
      </w:r>
    </w:p>
    <w:p>
      <w:pPr>
        <w:numPr>
          <w:ilvl w:val="0"/>
          <w:numId w:val="1006"/>
        </w:numPr>
        <w:pStyle w:val="Compact"/>
      </w:pPr>
      <w:r>
        <w:rPr>
          <w:b/>
        </w:rPr>
        <w:t xml:space="preserve">C2</w:t>
      </w:r>
      <w:r>
        <w:t xml:space="preserve">: gate de paper en todos los paths de cierre — paper nunca toca el broker real.</w:t>
      </w:r>
    </w:p>
    <w:p>
      <w:pPr>
        <w:numPr>
          <w:ilvl w:val="0"/>
          <w:numId w:val="1006"/>
        </w:numPr>
        <w:pStyle w:val="Compact"/>
      </w:pPr>
      <w:r>
        <w:rPr>
          <w:b/>
        </w:rPr>
        <w:t xml:space="preserve">C4</w:t>
      </w:r>
      <w:r>
        <w:t xml:space="preserve">: persistir fill real (qty/precio) y vender</w:t>
      </w:r>
      <w:r>
        <w:t xml:space="preserve"> </w:t>
      </w:r>
      <w:r>
        <w:rPr>
          <w:rStyle w:val="VerbatimChar"/>
        </w:rPr>
        <w:t xml:space="preserve">min(qty, balance_libre)</w:t>
      </w:r>
      <w:r>
        <w:t xml:space="preserve"> </w:t>
      </w:r>
      <w:r>
        <w:t xml:space="preserve">en cierres — mata la clase</w:t>
      </w:r>
      <w:r>
        <w:t xml:space="preserve"> </w:t>
      </w:r>
      <w:r>
        <w:rPr>
          <w:rStyle w:val="VerbatimChar"/>
        </w:rPr>
        <w:t xml:space="preserve">CLOSE_FAILED</w:t>
      </w:r>
      <w:r>
        <w:t xml:space="preserve">.</w:t>
      </w:r>
    </w:p>
    <w:p>
      <w:pPr>
        <w:numPr>
          <w:ilvl w:val="0"/>
          <w:numId w:val="1006"/>
        </w:numPr>
        <w:pStyle w:val="Compact"/>
      </w:pPr>
      <w:r>
        <w:rPr>
          <w:b/>
        </w:rPr>
        <w:t xml:space="preserve">C3</w:t>
      </w:r>
      <w:r>
        <w:t xml:space="preserve">: poll de órdenes Alpaca hasta estado terminal antes de decidir persistir.</w:t>
      </w:r>
    </w:p>
    <w:p>
      <w:pPr>
        <w:numPr>
          <w:ilvl w:val="0"/>
          <w:numId w:val="1006"/>
        </w:numPr>
        <w:pStyle w:val="Compact"/>
      </w:pPr>
      <w:r>
        <w:rPr>
          <w:b/>
        </w:rPr>
        <w:t xml:space="preserve">C5</w:t>
      </w:r>
      <w:r>
        <w:t xml:space="preserve">: autenticar todos los endpoints de lectura del API.</w:t>
      </w:r>
    </w:p>
    <w:p>
      <w:pPr>
        <w:numPr>
          <w:ilvl w:val="0"/>
          <w:numId w:val="1006"/>
        </w:numPr>
        <w:pStyle w:val="Compact"/>
      </w:pPr>
      <w:r>
        <w:rPr>
          <w:b/>
        </w:rPr>
        <w:t xml:space="preserve">A4</w:t>
      </w:r>
      <w:r>
        <w:t xml:space="preserve">: apagar el balance simulado en live; balance por clase de activo.</w:t>
      </w:r>
    </w:p>
    <w:p>
      <w:pPr>
        <w:numPr>
          <w:ilvl w:val="0"/>
          <w:numId w:val="1006"/>
        </w:numPr>
        <w:pStyle w:val="Compact"/>
      </w:pPr>
      <w:r>
        <w:rPr>
          <w:b/>
        </w:rPr>
        <w:t xml:space="preserve">A6</w:t>
      </w:r>
      <w:r>
        <w:t xml:space="preserve">: alerta</w:t>
      </w:r>
      <w:r>
        <w:t xml:space="preserve"> </w:t>
      </w:r>
      <w:r>
        <w:rPr>
          <w:rStyle w:val="VerbatimChar"/>
        </w:rPr>
        <w:t xml:space="preserve">FAST_MONITOR_BLIND</w:t>
      </w:r>
      <w:r>
        <w:t xml:space="preserve"> </w:t>
      </w:r>
      <w:r>
        <w:t xml:space="preserve">cuando el tick queda sin precios.</w:t>
      </w:r>
    </w:p>
    <w:p>
      <w:pPr>
        <w:pStyle w:val="Heading3"/>
      </w:pPr>
      <w:bookmarkStart w:id="65" w:name="X3d483f7ac3be44fcf197c6e35918a01ea4defdf"/>
      <w:r>
        <w:t xml:space="preserve">Fase 1 — Misma semana (durabilidad y protección real)</w:t>
      </w:r>
      <w:bookmarkEnd w:id="65"/>
    </w:p>
    <w:p>
      <w:pPr>
        <w:numPr>
          <w:ilvl w:val="0"/>
          <w:numId w:val="1007"/>
        </w:numPr>
        <w:pStyle w:val="Compact"/>
      </w:pPr>
      <w:r>
        <w:rPr>
          <w:b/>
        </w:rPr>
        <w:t xml:space="preserve">C6</w:t>
      </w:r>
      <w:r>
        <w:t xml:space="preserve">: volumen para</w:t>
      </w:r>
      <w:r>
        <w:t xml:space="preserve"> </w:t>
      </w:r>
      <w:r>
        <w:rPr>
          <w:rStyle w:val="VerbatimChar"/>
        </w:rPr>
        <w:t xml:space="preserve">data_store/</w:t>
      </w:r>
      <w:r>
        <w:t xml:space="preserve"> </w:t>
      </w:r>
      <w:r>
        <w:t xml:space="preserve">(o mover el estado bajo</w:t>
      </w:r>
      <w:r>
        <w:t xml:space="preserve"> </w:t>
      </w:r>
      <w:r>
        <w:rPr>
          <w:rStyle w:val="VerbatimChar"/>
        </w:rPr>
        <w:t xml:space="preserve">audit/</w:t>
      </w:r>
      <w:r>
        <w:t xml:space="preserve">) + fallback de carga desde el espejo.</w:t>
      </w:r>
    </w:p>
    <w:p>
      <w:pPr>
        <w:numPr>
          <w:ilvl w:val="0"/>
          <w:numId w:val="1007"/>
        </w:numPr>
        <w:pStyle w:val="Compact"/>
      </w:pPr>
      <w:r>
        <w:rPr>
          <w:b/>
        </w:rPr>
        <w:t xml:space="preserve">C7</w:t>
      </w:r>
      <w:r>
        <w:t xml:space="preserve">: cuarentena de</w:t>
      </w:r>
      <w:r>
        <w:t xml:space="preserve"> </w:t>
      </w:r>
      <w:r>
        <w:rPr>
          <w:rStyle w:val="VerbatimChar"/>
        </w:rPr>
        <w:t xml:space="preserve">positions.json</w:t>
      </w:r>
      <w:r>
        <w:t xml:space="preserve"> </w:t>
      </w:r>
      <w:r>
        <w:t xml:space="preserve">corrupto + SYSTEM_ERROR.</w:t>
      </w:r>
    </w:p>
    <w:p>
      <w:pPr>
        <w:numPr>
          <w:ilvl w:val="0"/>
          <w:numId w:val="1007"/>
        </w:numPr>
        <w:pStyle w:val="Compact"/>
      </w:pPr>
      <w:r>
        <w:rPr>
          <w:b/>
        </w:rPr>
        <w:t xml:space="preserve">C8</w:t>
      </w:r>
      <w:r>
        <w:t xml:space="preserve">: una sola instancia de</w:t>
      </w:r>
      <w:r>
        <w:t xml:space="preserve"> </w:t>
      </w:r>
      <w:r>
        <w:rPr>
          <w:rStyle w:val="VerbatimChar"/>
        </w:rPr>
        <w:t xml:space="preserve">PositionRepository</w:t>
      </w:r>
      <w:r>
        <w:t xml:space="preserve"> </w:t>
      </w:r>
      <w:r>
        <w:t xml:space="preserve">compartida con lock; cierre manual sin race;</w:t>
      </w:r>
      <w:r>
        <w:t xml:space="preserve"> </w:t>
      </w:r>
      <w:r>
        <w:rPr>
          <w:rStyle w:val="VerbatimChar"/>
        </w:rPr>
        <w:t xml:space="preserve">OCO_CANCEL_FAILED</w:t>
      </w:r>
      <w:r>
        <w:t xml:space="preserve"> </w:t>
      </w:r>
      <w:r>
        <w:t xml:space="preserve">ruidoso.</w:t>
      </w:r>
    </w:p>
    <w:p>
      <w:pPr>
        <w:numPr>
          <w:ilvl w:val="0"/>
          <w:numId w:val="1007"/>
        </w:numPr>
        <w:pStyle w:val="Compact"/>
      </w:pPr>
      <w:r>
        <w:rPr>
          <w:b/>
        </w:rPr>
        <w:t xml:space="preserve">A1</w:t>
      </w:r>
      <w:r>
        <w:t xml:space="preserve">: drawdown kill switch sobre</w:t>
      </w:r>
      <w:r>
        <w:t xml:space="preserve"> </w:t>
      </w:r>
      <w:r>
        <w:rPr>
          <w:rStyle w:val="VerbatimChar"/>
        </w:rPr>
        <w:t xml:space="preserve">EquityTracker</w:t>
      </w:r>
      <w:r>
        <w:t xml:space="preserve">, saltando precios faltantes, con estado persistido.</w:t>
      </w:r>
    </w:p>
    <w:p>
      <w:pPr>
        <w:numPr>
          <w:ilvl w:val="0"/>
          <w:numId w:val="1007"/>
        </w:numPr>
        <w:pStyle w:val="Compact"/>
      </w:pPr>
      <w:r>
        <w:rPr>
          <w:b/>
        </w:rPr>
        <w:t xml:space="preserve">A5</w:t>
      </w:r>
      <w:r>
        <w:t xml:space="preserve">:</w:t>
      </w:r>
      <w:r>
        <w:t xml:space="preserve"> </w:t>
      </w:r>
      <w:r>
        <w:rPr>
          <w:rStyle w:val="VerbatimChar"/>
        </w:rPr>
        <w:t xml:space="preserve">fast_monitor_tick</w:t>
      </w:r>
      <w:r>
        <w:t xml:space="preserve"> </w:t>
      </w:r>
      <w:r>
        <w:t xml:space="preserve">en hilo propio; cachear correlación/CVaR por ciclo.</w:t>
      </w:r>
    </w:p>
    <w:p>
      <w:pPr>
        <w:numPr>
          <w:ilvl w:val="0"/>
          <w:numId w:val="1007"/>
        </w:numPr>
        <w:pStyle w:val="Compact"/>
      </w:pPr>
      <w:r>
        <w:rPr>
          <w:b/>
        </w:rPr>
        <w:t xml:space="preserve">A7</w:t>
      </w:r>
      <w:r>
        <w:t xml:space="preserve">: precios del broker (ccxt</w:t>
      </w:r>
      <w:r>
        <w:t xml:space="preserve"> </w:t>
      </w:r>
      <w:r>
        <w:rPr>
          <w:rStyle w:val="VerbatimChar"/>
        </w:rPr>
        <w:t xml:space="preserve">fetch_ticker</w:t>
      </w:r>
      <w:r>
        <w:t xml:space="preserve"> </w:t>
      </w:r>
      <w:r>
        <w:t xml:space="preserve">/ Alpaca) para SL/TP; yfinance solo para históricos.</w:t>
      </w:r>
    </w:p>
    <w:p>
      <w:pPr>
        <w:numPr>
          <w:ilvl w:val="0"/>
          <w:numId w:val="1007"/>
        </w:numPr>
        <w:pStyle w:val="Compact"/>
      </w:pPr>
      <w:r>
        <w:rPr>
          <w:b/>
        </w:rPr>
        <w:t xml:space="preserve">A9/A10</w:t>
      </w:r>
      <w:r>
        <w:t xml:space="preserve">: TLS vía Traefik, CORS al origen exacto,</w:t>
      </w:r>
      <w:r>
        <w:t xml:space="preserve"> </w:t>
      </w:r>
      <w:r>
        <w:rPr>
          <w:rStyle w:val="VerbatimChar"/>
        </w:rPr>
        <w:t xml:space="preserve">compare_digest</w:t>
      </w:r>
      <w:r>
        <w:t xml:space="preserve"> </w:t>
      </w:r>
      <w:r>
        <w:t xml:space="preserve">en login, rate limit, secreto de firma independiente, cooldown en</w:t>
      </w:r>
      <w:r>
        <w:t xml:space="preserve"> </w:t>
      </w:r>
      <w:r>
        <w:rPr>
          <w:rStyle w:val="VerbatimChar"/>
        </w:rPr>
        <w:t xml:space="preserve">/api/restart</w:t>
      </w:r>
      <w:r>
        <w:t xml:space="preserve">.</w:t>
      </w:r>
    </w:p>
    <w:p>
      <w:pPr>
        <w:pStyle w:val="Heading3"/>
      </w:pPr>
      <w:bookmarkStart w:id="66" w:name="X7501551eca7e51fd1aeb69d7c768ab612061882"/>
      <w:r>
        <w:t xml:space="preserve">Fase 2 — Siguientes 2 semanas (correctitud económica)</w:t>
      </w:r>
      <w:bookmarkEnd w:id="66"/>
    </w:p>
    <w:p>
      <w:pPr>
        <w:numPr>
          <w:ilvl w:val="0"/>
          <w:numId w:val="1008"/>
        </w:numPr>
        <w:pStyle w:val="Compact"/>
      </w:pPr>
      <w:r>
        <w:rPr>
          <w:b/>
        </w:rPr>
        <w:t xml:space="preserve">A2</w:t>
      </w:r>
      <w:r>
        <w:t xml:space="preserve">: límite al auto-ajuste de riesgo por orden mínima.</w:t>
      </w:r>
    </w:p>
    <w:p>
      <w:pPr>
        <w:numPr>
          <w:ilvl w:val="0"/>
          <w:numId w:val="1008"/>
        </w:numPr>
        <w:pStyle w:val="Compact"/>
      </w:pPr>
      <w:r>
        <w:rPr>
          <w:b/>
        </w:rPr>
        <w:t xml:space="preserve">A3</w:t>
      </w:r>
      <w:r>
        <w:t xml:space="preserve">:</w:t>
      </w:r>
      <w:r>
        <w:t xml:space="preserve"> </w:t>
      </w:r>
      <w:r>
        <w:rPr>
          <w:rStyle w:val="VerbatimChar"/>
        </w:rPr>
        <w:t xml:space="preserve">amount_to_precision</w:t>
      </w:r>
      <w:r>
        <w:t xml:space="preserve"> </w:t>
      </w:r>
      <w:r>
        <w:t xml:space="preserve">+ min-notional con buffer en el sizing.</w:t>
      </w:r>
    </w:p>
    <w:p>
      <w:pPr>
        <w:numPr>
          <w:ilvl w:val="0"/>
          <w:numId w:val="1008"/>
        </w:numPr>
        <w:pStyle w:val="Compact"/>
      </w:pPr>
      <w:r>
        <w:rPr>
          <w:b/>
        </w:rPr>
        <w:t xml:space="preserve">M2</w:t>
      </w:r>
      <w:r>
        <w:t xml:space="preserve">: fee en todos los paths de cierre;</w:t>
      </w:r>
      <w:r>
        <w:t xml:space="preserve"> </w:t>
      </w:r>
      <w:r>
        <w:rPr>
          <w:rStyle w:val="VerbatimChar"/>
        </w:rPr>
        <w:t xml:space="preserve">min_profit_to_protect ≥ 2× fee</w:t>
      </w:r>
      <w:r>
        <w:t xml:space="preserve">;</w:t>
      </w:r>
      <w:r>
        <w:t xml:space="preserve"> </w:t>
      </w:r>
      <w:r>
        <w:rPr>
          <w:b/>
        </w:rPr>
        <w:t xml:space="preserve">verificar el tier real de fees en binance.us</w:t>
      </w:r>
      <w:r>
        <w:t xml:space="preserve"> </w:t>
      </w:r>
      <w:r>
        <w:t xml:space="preserve">(0.1% vs 0.6% cambia toda la economía de posiciones de $10).</w:t>
      </w:r>
    </w:p>
    <w:p>
      <w:pPr>
        <w:numPr>
          <w:ilvl w:val="0"/>
          <w:numId w:val="1008"/>
        </w:numPr>
        <w:pStyle w:val="Compact"/>
      </w:pPr>
      <w:r>
        <w:rPr>
          <w:b/>
        </w:rPr>
        <w:t xml:space="preserve">A8</w:t>
      </w:r>
      <w:r>
        <w:t xml:space="preserve">: rotación de</w:t>
      </w:r>
      <w:r>
        <w:t xml:space="preserve"> </w:t>
      </w:r>
      <w:r>
        <w:rPr>
          <w:rStyle w:val="VerbatimChar"/>
        </w:rPr>
        <w:t xml:space="preserve">audit.jsonl</w:t>
      </w:r>
      <w:r>
        <w:t xml:space="preserve"> </w:t>
      </w:r>
      <w:r>
        <w:t xml:space="preserve">+ tail por offset + sacar</w:t>
      </w:r>
      <w:r>
        <w:t xml:space="preserve"> </w:t>
      </w:r>
      <w:r>
        <w:rPr>
          <w:rStyle w:val="VerbatimChar"/>
        </w:rPr>
        <w:t xml:space="preserve">EQUITY_UPDATE</w:t>
      </w:r>
      <w:r>
        <w:t xml:space="preserve"> </w:t>
      </w:r>
      <w:r>
        <w:t xml:space="preserve">del ledger.</w:t>
      </w:r>
    </w:p>
    <w:p>
      <w:pPr>
        <w:numPr>
          <w:ilvl w:val="0"/>
          <w:numId w:val="1008"/>
        </w:numPr>
        <w:pStyle w:val="Compact"/>
      </w:pPr>
      <w:r>
        <w:rPr>
          <w:b/>
        </w:rPr>
        <w:t xml:space="preserve">M5/A11</w:t>
      </w:r>
      <w:r>
        <w:t xml:space="preserve">: endurecer y probar el OCO nativo; luego habilitarlo (elimina el gap de 2 min para cripto).</w:t>
      </w:r>
    </w:p>
    <w:p>
      <w:pPr>
        <w:numPr>
          <w:ilvl w:val="0"/>
          <w:numId w:val="1008"/>
        </w:numPr>
        <w:pStyle w:val="Compact"/>
      </w:pPr>
      <w:r>
        <w:rPr>
          <w:b/>
        </w:rPr>
        <w:t xml:space="preserve">M12</w:t>
      </w:r>
      <w:r>
        <w:t xml:space="preserve">: gate de horario de mercado con el clock de Alpaca;</w:t>
      </w:r>
      <w:r>
        <w:t xml:space="preserve"> </w:t>
      </w:r>
      <w:r>
        <w:rPr>
          <w:rStyle w:val="VerbatimChar"/>
        </w:rPr>
        <w:t xml:space="preserve">TZ</w:t>
      </w:r>
      <w:r>
        <w:t xml:space="preserve"> </w:t>
      </w:r>
      <w:r>
        <w:t xml:space="preserve">en compose; timestamps con offset.</w:t>
      </w:r>
    </w:p>
    <w:p>
      <w:pPr>
        <w:numPr>
          <w:ilvl w:val="0"/>
          <w:numId w:val="1008"/>
        </w:numPr>
        <w:pStyle w:val="Compact"/>
      </w:pPr>
      <w:r>
        <w:rPr>
          <w:b/>
        </w:rPr>
        <w:t xml:space="preserve">M3</w:t>
      </w:r>
      <w:r>
        <w:t xml:space="preserve">: bloquear shorts de acciones (como se hizo con cripto); simular fee/slippage en paper.</w:t>
      </w:r>
    </w:p>
    <w:p>
      <w:pPr>
        <w:pStyle w:val="Heading3"/>
      </w:pPr>
      <w:bookmarkStart w:id="67" w:name="fase-3-deuda-técnica-y-operación-1-mes"/>
      <w:r>
        <w:t xml:space="preserve">Fase 3 — Deuda técnica y operación (1 mes)</w:t>
      </w:r>
      <w:bookmarkEnd w:id="67"/>
    </w:p>
    <w:p>
      <w:pPr>
        <w:numPr>
          <w:ilvl w:val="0"/>
          <w:numId w:val="1009"/>
        </w:numPr>
        <w:pStyle w:val="Compact"/>
      </w:pPr>
      <w:r>
        <w:rPr>
          <w:b/>
        </w:rPr>
        <w:t xml:space="preserve">M7/B3</w:t>
      </w:r>
      <w:r>
        <w:t xml:space="preserve">: borrar</w:t>
      </w:r>
      <w:r>
        <w:t xml:space="preserve"> </w:t>
      </w:r>
      <w:r>
        <w:rPr>
          <w:rStyle w:val="VerbatimChar"/>
        </w:rPr>
        <w:t xml:space="preserve">dashboard.py</w:t>
      </w:r>
      <w:r>
        <w:t xml:space="preserve">, stack Streamlit/plotly,</w:t>
      </w:r>
      <w:r>
        <w:t xml:space="preserve"> </w:t>
      </w:r>
      <w:r>
        <w:rPr>
          <w:rStyle w:val="VerbatimChar"/>
        </w:rPr>
        <w:t xml:space="preserve">src/strategy/</w:t>
      </w:r>
      <w:r>
        <w:t xml:space="preserve"> </w:t>
      </w:r>
      <w:r>
        <w:t xml:space="preserve">muerto,</w:t>
      </w:r>
      <w:r>
        <w:t xml:space="preserve"> </w:t>
      </w:r>
      <w:r>
        <w:rPr>
          <w:rStyle w:val="VerbatimChar"/>
        </w:rPr>
        <w:t xml:space="preserve">historical.py</w:t>
      </w:r>
      <w:r>
        <w:t xml:space="preserve">, basura trackeada; regenerar el lock (~200 MB menos de imagen).</w:t>
      </w:r>
    </w:p>
    <w:p>
      <w:pPr>
        <w:numPr>
          <w:ilvl w:val="0"/>
          <w:numId w:val="1009"/>
        </w:numPr>
        <w:pStyle w:val="Compact"/>
      </w:pPr>
      <w:r>
        <w:rPr>
          <w:b/>
        </w:rPr>
        <w:t xml:space="preserve">B6</w:t>
      </w:r>
      <w:r>
        <w:t xml:space="preserve">: CI en GitHub Actions (unittest + build del dashboard); arreglar los 2 tests stale.</w:t>
      </w:r>
    </w:p>
    <w:p>
      <w:pPr>
        <w:numPr>
          <w:ilvl w:val="0"/>
          <w:numId w:val="1009"/>
        </w:numPr>
        <w:pStyle w:val="Compact"/>
      </w:pPr>
      <w:r>
        <w:rPr>
          <w:b/>
        </w:rPr>
        <w:t xml:space="preserve">M6</w:t>
      </w:r>
      <w:r>
        <w:t xml:space="preserve">: refactor de</w:t>
      </w:r>
      <w:r>
        <w:t xml:space="preserve"> </w:t>
      </w:r>
      <w:r>
        <w:rPr>
          <w:rStyle w:val="VerbatimChar"/>
        </w:rPr>
        <w:t xml:space="preserve">main()</w:t>
      </w:r>
      <w:r>
        <w:t xml:space="preserve"> </w:t>
      </w:r>
      <w:r>
        <w:t xml:space="preserve">a un</w:t>
      </w:r>
      <w:r>
        <w:t xml:space="preserve"> </w:t>
      </w:r>
      <w:r>
        <w:rPr>
          <w:rStyle w:val="VerbatimChar"/>
        </w:rPr>
        <w:t xml:space="preserve">BotRuntime</w:t>
      </w:r>
      <w:r>
        <w:t xml:space="preserve"> </w:t>
      </w:r>
      <w:r>
        <w:t xml:space="preserve">testeable; tests para</w:t>
      </w:r>
      <w:r>
        <w:t xml:space="preserve"> </w:t>
      </w:r>
      <w:r>
        <w:rPr>
          <w:rStyle w:val="VerbatimChar"/>
        </w:rPr>
        <w:t xml:space="preserve">fast_monitor_tick</w:t>
      </w:r>
      <w:r>
        <w:t xml:space="preserve"> </w:t>
      </w:r>
      <w:r>
        <w:t xml:space="preserve">y</w:t>
      </w:r>
      <w:r>
        <w:t xml:space="preserve"> </w:t>
      </w:r>
      <w:r>
        <w:rPr>
          <w:rStyle w:val="VerbatimChar"/>
        </w:rPr>
        <w:t xml:space="preserve">job_with_monitor</w:t>
      </w:r>
      <w:r>
        <w:t xml:space="preserve">.</w:t>
      </w:r>
    </w:p>
    <w:p>
      <w:pPr>
        <w:numPr>
          <w:ilvl w:val="0"/>
          <w:numId w:val="1009"/>
        </w:numPr>
        <w:pStyle w:val="Compact"/>
      </w:pPr>
      <w:r>
        <w:rPr>
          <w:b/>
        </w:rPr>
        <w:t xml:space="preserve">M9</w:t>
      </w:r>
      <w:r>
        <w:t xml:space="preserve">: resultado de ejecución verificable por el paso del workflow;</w:t>
      </w:r>
      <w:r>
        <w:t xml:space="preserve"> </w:t>
      </w:r>
      <w:r>
        <w:rPr>
          <w:rStyle w:val="VerbatimChar"/>
        </w:rPr>
        <w:t xml:space="preserve">last_errors</w:t>
      </w:r>
      <w:r>
        <w:t xml:space="preserve"> </w:t>
      </w:r>
      <w:r>
        <w:t xml:space="preserve">con</w:t>
      </w:r>
      <w:r>
        <w:t xml:space="preserve"> </w:t>
      </w:r>
      <w:r>
        <w:rPr>
          <w:rStyle w:val="VerbatimChar"/>
        </w:rPr>
        <w:t xml:space="preserve">deque(maxlen)</w:t>
      </w:r>
      <w:r>
        <w:t xml:space="preserve">; SYSTEM_ERROR en el path genérico del scheduler.</w:t>
      </w:r>
    </w:p>
    <w:p>
      <w:pPr>
        <w:numPr>
          <w:ilvl w:val="0"/>
          <w:numId w:val="1009"/>
        </w:numPr>
        <w:pStyle w:val="Compact"/>
      </w:pPr>
      <w:r>
        <w:rPr>
          <w:b/>
        </w:rPr>
        <w:t xml:space="preserve">M11</w:t>
      </w:r>
      <w:r>
        <w:t xml:space="preserve">: healthcheck funcional, rotación de logs en compose, retry + meta-alerta de Telegram, dead-man’s switch, backup del volumen.</w:t>
      </w:r>
    </w:p>
    <w:p>
      <w:pPr>
        <w:numPr>
          <w:ilvl w:val="0"/>
          <w:numId w:val="1009"/>
        </w:numPr>
        <w:pStyle w:val="Compact"/>
      </w:pPr>
      <w:r>
        <w:rPr>
          <w:b/>
        </w:rPr>
        <w:t xml:space="preserve">B9</w:t>
      </w:r>
      <w:r>
        <w:t xml:space="preserve">: migración a</w:t>
      </w:r>
      <w:r>
        <w:t xml:space="preserve"> </w:t>
      </w:r>
      <w:r>
        <w:rPr>
          <w:rStyle w:val="VerbatimChar"/>
        </w:rPr>
        <w:t xml:space="preserve">logging</w:t>
      </w:r>
      <w:r>
        <w:t xml:space="preserve">;</w:t>
      </w:r>
      <w:r>
        <w:t xml:space="preserve"> </w:t>
      </w:r>
      <w:r>
        <w:rPr>
          <w:b/>
        </w:rPr>
        <w:t xml:space="preserve">B2</w:t>
      </w:r>
      <w:r>
        <w:t xml:space="preserve">: números mágicos a config;</w:t>
      </w:r>
      <w:r>
        <w:t xml:space="preserve"> </w:t>
      </w:r>
      <w:r>
        <w:rPr>
          <w:b/>
        </w:rPr>
        <w:t xml:space="preserve">B8</w:t>
      </w:r>
      <w:r>
        <w:t xml:space="preserve">: fsync en escritores JSON.</w:t>
      </w:r>
    </w:p>
    <w:p>
      <w:pPr>
        <w:pStyle w:val="Heading3"/>
      </w:pPr>
      <w:bookmarkStart w:id="68" w:name="Xcb6bd33dbabe29e1cd8796475d28f6121bd6ce2"/>
      <w:r>
        <w:t xml:space="preserve">Fase 4 — Estrategia (cuando lo anterior esté estable)</w:t>
      </w:r>
      <w:bookmarkEnd w:id="68"/>
    </w:p>
    <w:p>
      <w:pPr>
        <w:numPr>
          <w:ilvl w:val="0"/>
          <w:numId w:val="1010"/>
        </w:numPr>
        <w:pStyle w:val="Compact"/>
      </w:pPr>
      <w:r>
        <w:rPr>
          <w:b/>
        </w:rPr>
        <w:t xml:space="preserve">M1</w:t>
      </w:r>
      <w:r>
        <w:t xml:space="preserve">: recalibrar el debate para que lo neutro no pase el umbral (o simplificarlo a logging); revisar el sesgo anti-MACD-bajo-cero.</w:t>
      </w:r>
    </w:p>
    <w:p>
      <w:pPr>
        <w:numPr>
          <w:ilvl w:val="0"/>
          <w:numId w:val="1010"/>
        </w:numPr>
        <w:pStyle w:val="Compact"/>
      </w:pPr>
      <w:r>
        <w:rPr>
          <w:b/>
        </w:rPr>
        <w:t xml:space="preserve">M15</w:t>
      </w:r>
      <w:r>
        <w:t xml:space="preserve">: adaptar la política de allocation al tamaño real de la cuenta (o desactivar caps imposibles).</w:t>
      </w:r>
    </w:p>
    <w:p>
      <w:pPr>
        <w:numPr>
          <w:ilvl w:val="0"/>
          <w:numId w:val="1010"/>
        </w:numPr>
        <w:pStyle w:val="Compact"/>
      </w:pPr>
      <w:r>
        <w:rPr>
          <w:b/>
        </w:rPr>
        <w:t xml:space="preserve">M4</w:t>
      </w:r>
      <w:r>
        <w:t xml:space="preserve">: staleness consciente del calendario de mercado; fix del bucket matutino en el resample 4h.</w:t>
      </w:r>
    </w:p>
    <w:p>
      <w:pPr>
        <w:numPr>
          <w:ilvl w:val="0"/>
          <w:numId w:val="1010"/>
        </w:numPr>
        <w:pStyle w:val="Compact"/>
      </w:pPr>
      <w:r>
        <w:rPr>
          <w:b/>
        </w:rPr>
        <w:t xml:space="preserve">B5</w:t>
      </w:r>
      <w:r>
        <w:t xml:space="preserve">: decidir sobre ETH/SOL — agregar estrategia + workflow, o quitarlos del config.</w:t>
      </w:r>
    </w:p>
    <w:p>
      <w:pPr>
        <w:numPr>
          <w:ilvl w:val="0"/>
          <w:numId w:val="1010"/>
        </w:numPr>
        <w:pStyle w:val="Compact"/>
      </w:pPr>
      <w:r>
        <w:rPr>
          <w:b/>
        </w:rPr>
        <w:t xml:space="preserve">B1/M16/B10</w:t>
      </w:r>
      <w:r>
        <w:t xml:space="preserve">: piso para el TP, señales frescas para el profit-take, revisar la economía del reemplazo.</w:t>
      </w:r>
    </w:p>
    <w:p>
      <w:r>
        <w:pict>
          <v:rect style="width:0;height:1.5pt" o:hralign="center" o:hrstd="t" o:hr="t"/>
        </w:pict>
      </w:r>
    </w:p>
    <w:p>
      <w:pPr>
        <w:pStyle w:val="Heading2"/>
      </w:pPr>
      <w:bookmarkStart w:id="69" w:name="tabla-resumen"/>
      <w:r>
        <w:t xml:space="preserve">9. Tabla resumen</w:t>
      </w:r>
      <w:bookmarkEnd w:id="69"/>
    </w:p>
    <w:tbl>
      <w:tblPr>
        <w:tblStyle w:val="Table"/>
        <w:tblW w:type="pct" w:w="5000.0"/>
        <w:tblLook w:firstRow="1"/>
      </w:tblPr>
      <w:tblGrid>
        <w:gridCol w:w="1021"/>
        <w:gridCol w:w="2810"/>
        <w:gridCol w:w="2554"/>
        <w:gridCol w:w="1532"/>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Severidad</w:t>
            </w:r>
          </w:p>
        </w:tc>
        <w:tc>
          <w:tcPr>
            <w:tcBorders>
              <w:bottom w:val="single"/>
            </w:tcBorders>
            <w:vAlign w:val="bottom"/>
          </w:tcPr>
          <w:p>
            <w:pPr>
              <w:pStyle w:val="Compact"/>
              <w:jc w:val="left"/>
            </w:pPr>
            <w:r>
              <w:t xml:space="preserve">Hallazgo</w:t>
            </w:r>
          </w:p>
        </w:tc>
        <w:tc>
          <w:tcPr>
            <w:tcBorders>
              <w:bottom w:val="single"/>
            </w:tcBorders>
            <w:vAlign w:val="bottom"/>
          </w:tcPr>
          <w:p>
            <w:pPr>
              <w:pStyle w:val="Compact"/>
              <w:jc w:val="left"/>
            </w:pPr>
            <w:r>
              <w:t xml:space="preserve">Área</w:t>
            </w:r>
          </w:p>
        </w:tc>
      </w:tr>
      <w:tr>
        <w:tc>
          <w:p>
            <w:pPr>
              <w:pStyle w:val="Compact"/>
              <w:jc w:val="left"/>
            </w:pPr>
            <w:r>
              <w:t xml:space="preserve">C1</w:t>
            </w:r>
          </w:p>
        </w:tc>
        <w:tc>
          <w:p>
            <w:pPr>
              <w:pStyle w:val="Compact"/>
              <w:jc w:val="left"/>
            </w:pPr>
            <w:r>
              <w:t xml:space="preserve">CRÍTICO</w:t>
            </w:r>
          </w:p>
        </w:tc>
        <w:tc>
          <w:p>
            <w:pPr>
              <w:pStyle w:val="Compact"/>
              <w:jc w:val="left"/>
            </w:pPr>
            <w:r>
              <w:t xml:space="preserve">Cierres de acciones enrutados al broker cripto — SL/TP de equities muerto en live</w:t>
            </w:r>
          </w:p>
        </w:tc>
        <w:tc>
          <w:p>
            <w:pPr>
              <w:pStyle w:val="Compact"/>
              <w:jc w:val="left"/>
            </w:pPr>
            <w:r>
              <w:t xml:space="preserve">Trading</w:t>
            </w:r>
          </w:p>
        </w:tc>
      </w:tr>
      <w:tr>
        <w:tc>
          <w:p>
            <w:pPr>
              <w:pStyle w:val="Compact"/>
              <w:jc w:val="left"/>
            </w:pPr>
            <w:r>
              <w:t xml:space="preserve">C2</w:t>
            </w:r>
          </w:p>
        </w:tc>
        <w:tc>
          <w:p>
            <w:pPr>
              <w:pStyle w:val="Compact"/>
              <w:jc w:val="left"/>
            </w:pPr>
            <w:r>
              <w:t xml:space="preserve">CRÍTICO</w:t>
            </w:r>
          </w:p>
        </w:tc>
        <w:tc>
          <w:p>
            <w:pPr>
              <w:pStyle w:val="Compact"/>
              <w:jc w:val="left"/>
            </w:pPr>
            <w:r>
              <w:t xml:space="preserve">Paper envía órdenes reales en cierres (incidente CLOSE_FAILED)</w:t>
            </w:r>
          </w:p>
        </w:tc>
        <w:tc>
          <w:p>
            <w:pPr>
              <w:pStyle w:val="Compact"/>
              <w:jc w:val="left"/>
            </w:pPr>
            <w:r>
              <w:t xml:space="preserve">Trading</w:t>
            </w:r>
          </w:p>
        </w:tc>
      </w:tr>
      <w:tr>
        <w:tc>
          <w:p>
            <w:pPr>
              <w:pStyle w:val="Compact"/>
              <w:jc w:val="left"/>
            </w:pPr>
            <w:r>
              <w:t xml:space="preserve">C3</w:t>
            </w:r>
          </w:p>
        </w:tc>
        <w:tc>
          <w:p>
            <w:pPr>
              <w:pStyle w:val="Compact"/>
              <w:jc w:val="left"/>
            </w:pPr>
            <w:r>
              <w:t xml:space="preserve">CRÍTICO</w:t>
            </w:r>
          </w:p>
        </w:tc>
        <w:tc>
          <w:p>
            <w:pPr>
              <w:pStyle w:val="Compact"/>
              <w:jc w:val="left"/>
            </w:pPr>
            <w:r>
              <w:t xml:space="preserve">Entradas live Alpaca no se persisten — posiciones reales sin tracking</w:t>
            </w:r>
          </w:p>
        </w:tc>
        <w:tc>
          <w:p>
            <w:pPr>
              <w:pStyle w:val="Compact"/>
              <w:jc w:val="left"/>
            </w:pPr>
            <w:r>
              <w:t xml:space="preserve">Trading</w:t>
            </w:r>
          </w:p>
        </w:tc>
      </w:tr>
      <w:tr>
        <w:tc>
          <w:p>
            <w:pPr>
              <w:pStyle w:val="Compact"/>
              <w:jc w:val="left"/>
            </w:pPr>
            <w:r>
              <w:t xml:space="preserve">C4</w:t>
            </w:r>
          </w:p>
        </w:tc>
        <w:tc>
          <w:p>
            <w:pPr>
              <w:pStyle w:val="Compact"/>
              <w:jc w:val="left"/>
            </w:pPr>
            <w:r>
              <w:t xml:space="preserve">CRÍTICO</w:t>
            </w:r>
          </w:p>
        </w:tc>
        <w:tc>
          <w:p>
            <w:pPr>
              <w:pStyle w:val="Compact"/>
              <w:jc w:val="left"/>
            </w:pPr>
            <w:r>
              <w:t xml:space="preserve">Fill solicitado persistido en vez del real; fee en base asset → bucle CLOSE_FAILED</w:t>
            </w:r>
          </w:p>
        </w:tc>
        <w:tc>
          <w:p>
            <w:pPr>
              <w:pStyle w:val="Compact"/>
              <w:jc w:val="left"/>
            </w:pPr>
            <w:r>
              <w:t xml:space="preserve">Trading</w:t>
            </w:r>
          </w:p>
        </w:tc>
      </w:tr>
      <w:tr>
        <w:tc>
          <w:p>
            <w:pPr>
              <w:pStyle w:val="Compact"/>
              <w:jc w:val="left"/>
            </w:pPr>
            <w:r>
              <w:t xml:space="preserve">C5</w:t>
            </w:r>
          </w:p>
        </w:tc>
        <w:tc>
          <w:p>
            <w:pPr>
              <w:pStyle w:val="Compact"/>
              <w:jc w:val="left"/>
            </w:pPr>
            <w:r>
              <w:t xml:space="preserve">CRÍTICO</w:t>
            </w:r>
          </w:p>
        </w:tc>
        <w:tc>
          <w:p>
            <w:pPr>
              <w:pStyle w:val="Compact"/>
              <w:jc w:val="left"/>
            </w:pPr>
            <w:r>
              <w:t xml:space="preserve">Balances/posiciones/auditoría expuestos sin auth en IP pública HTTP</w:t>
            </w:r>
          </w:p>
        </w:tc>
        <w:tc>
          <w:p>
            <w:pPr>
              <w:pStyle w:val="Compact"/>
              <w:jc w:val="left"/>
            </w:pPr>
            <w:r>
              <w:t xml:space="preserve">Seguridad</w:t>
            </w:r>
          </w:p>
        </w:tc>
      </w:tr>
      <w:tr>
        <w:tc>
          <w:p>
            <w:pPr>
              <w:pStyle w:val="Compact"/>
              <w:jc w:val="left"/>
            </w:pPr>
            <w:r>
              <w:t xml:space="preserve">C6</w:t>
            </w:r>
          </w:p>
        </w:tc>
        <w:tc>
          <w:p>
            <w:pPr>
              <w:pStyle w:val="Compact"/>
              <w:jc w:val="left"/>
            </w:pPr>
            <w:r>
              <w:t xml:space="preserve">CRÍTICO</w:t>
            </w:r>
          </w:p>
        </w:tc>
        <w:tc>
          <w:p>
            <w:pPr>
              <w:pStyle w:val="Compact"/>
              <w:jc w:val="left"/>
            </w:pPr>
            <w:r>
              <w:t xml:space="preserve">data_store/ sin volumen — cada deploy borra posiciones y equity</w:t>
            </w:r>
          </w:p>
        </w:tc>
        <w:tc>
          <w:p>
            <w:pPr>
              <w:pStyle w:val="Compact"/>
              <w:jc w:val="left"/>
            </w:pPr>
            <w:r>
              <w:t xml:space="preserve">Infra</w:t>
            </w:r>
          </w:p>
        </w:tc>
      </w:tr>
      <w:tr>
        <w:tc>
          <w:p>
            <w:pPr>
              <w:pStyle w:val="Compact"/>
              <w:jc w:val="left"/>
            </w:pPr>
            <w:r>
              <w:t xml:space="preserve">C7</w:t>
            </w:r>
          </w:p>
        </w:tc>
        <w:tc>
          <w:p>
            <w:pPr>
              <w:pStyle w:val="Compact"/>
              <w:jc w:val="left"/>
            </w:pPr>
            <w:r>
              <w:t xml:space="preserve">CRÍTICO</w:t>
            </w:r>
          </w:p>
        </w:tc>
        <w:tc>
          <w:p>
            <w:pPr>
              <w:pStyle w:val="Compact"/>
              <w:jc w:val="left"/>
            </w:pPr>
            <w:r>
              <w:t xml:space="preserve">positions.json corrupto → amnesia silenciosa + sobrescritura</w:t>
            </w:r>
          </w:p>
        </w:tc>
        <w:tc>
          <w:p>
            <w:pPr>
              <w:pStyle w:val="Compact"/>
              <w:jc w:val="left"/>
            </w:pPr>
            <w:r>
              <w:t xml:space="preserve">Datos</w:t>
            </w:r>
          </w:p>
        </w:tc>
      </w:tr>
      <w:tr>
        <w:tc>
          <w:p>
            <w:pPr>
              <w:pStyle w:val="Compact"/>
              <w:jc w:val="left"/>
            </w:pPr>
            <w:r>
              <w:t xml:space="preserve">C8</w:t>
            </w:r>
          </w:p>
        </w:tc>
        <w:tc>
          <w:p>
            <w:pPr>
              <w:pStyle w:val="Compact"/>
              <w:jc w:val="left"/>
            </w:pPr>
            <w:r>
              <w:t xml:space="preserve">CRÍTICO</w:t>
            </w:r>
          </w:p>
        </w:tc>
        <w:tc>
          <w:p>
            <w:pPr>
              <w:pStyle w:val="Compact"/>
              <w:jc w:val="left"/>
            </w:pPr>
            <w:r>
              <w:t xml:space="preserve">Race dashboard↔bot — posiciones cerradas resucitan; OCO cancel tragado</w:t>
            </w:r>
          </w:p>
        </w:tc>
        <w:tc>
          <w:p>
            <w:pPr>
              <w:pStyle w:val="Compact"/>
              <w:jc w:val="left"/>
            </w:pPr>
            <w:r>
              <w:t xml:space="preserve">Concurrencia</w:t>
            </w:r>
          </w:p>
        </w:tc>
      </w:tr>
      <w:tr>
        <w:tc>
          <w:p>
            <w:pPr>
              <w:pStyle w:val="Compact"/>
              <w:jc w:val="left"/>
            </w:pPr>
            <w:r>
              <w:t xml:space="preserve">A1</w:t>
            </w:r>
          </w:p>
        </w:tc>
        <w:tc>
          <w:p>
            <w:pPr>
              <w:pStyle w:val="Compact"/>
              <w:jc w:val="left"/>
            </w:pPr>
            <w:r>
              <w:t xml:space="preserve">ALTO</w:t>
            </w:r>
          </w:p>
        </w:tc>
        <w:tc>
          <w:p>
            <w:pPr>
              <w:pStyle w:val="Compact"/>
              <w:jc w:val="left"/>
            </w:pPr>
            <w:r>
              <w:t xml:space="preserve">Drawdown kill switch: precio faltante = pérdida 100%; base P&amp;L; sin persistencia</w:t>
            </w:r>
          </w:p>
        </w:tc>
        <w:tc>
          <w:p>
            <w:pPr>
              <w:pStyle w:val="Compact"/>
              <w:jc w:val="left"/>
            </w:pPr>
            <w:r>
              <w:t xml:space="preserve">Riesgo</w:t>
            </w:r>
          </w:p>
        </w:tc>
      </w:tr>
      <w:tr>
        <w:tc>
          <w:p>
            <w:pPr>
              <w:pStyle w:val="Compact"/>
              <w:jc w:val="left"/>
            </w:pPr>
            <w:r>
              <w:t xml:space="preserve">A2</w:t>
            </w:r>
          </w:p>
        </w:tc>
        <w:tc>
          <w:p>
            <w:pPr>
              <w:pStyle w:val="Compact"/>
              <w:jc w:val="left"/>
            </w:pPr>
            <w:r>
              <w:t xml:space="preserve">ALTO</w:t>
            </w:r>
          </w:p>
        </w:tc>
        <w:tc>
          <w:p>
            <w:pPr>
              <w:pStyle w:val="Compact"/>
              <w:jc w:val="left"/>
            </w:pPr>
            <w:r>
              <w:t xml:space="preserve">Auto-ajuste min_order multiplica riesgo 2–5×</w:t>
            </w:r>
          </w:p>
        </w:tc>
        <w:tc>
          <w:p>
            <w:pPr>
              <w:pStyle w:val="Compact"/>
              <w:jc w:val="left"/>
            </w:pPr>
            <w:r>
              <w:t xml:space="preserve">Riesgo</w:t>
            </w:r>
          </w:p>
        </w:tc>
      </w:tr>
      <w:tr>
        <w:tc>
          <w:p>
            <w:pPr>
              <w:pStyle w:val="Compact"/>
              <w:jc w:val="left"/>
            </w:pPr>
            <w:r>
              <w:t xml:space="preserve">A3</w:t>
            </w:r>
          </w:p>
        </w:tc>
        <w:tc>
          <w:p>
            <w:pPr>
              <w:pStyle w:val="Compact"/>
              <w:jc w:val="left"/>
            </w:pPr>
            <w:r>
              <w:t xml:space="preserve">ALTO</w:t>
            </w:r>
          </w:p>
        </w:tc>
        <w:tc>
          <w:p>
            <w:pPr>
              <w:pStyle w:val="Compact"/>
              <w:jc w:val="left"/>
            </w:pPr>
            <w:r>
              <w:t xml:space="preserve">Sin lot-size/min-notional en entradas binance</w:t>
            </w:r>
          </w:p>
        </w:tc>
        <w:tc>
          <w:p>
            <w:pPr>
              <w:pStyle w:val="Compact"/>
              <w:jc w:val="left"/>
            </w:pPr>
            <w:r>
              <w:t xml:space="preserve">Trading</w:t>
            </w:r>
          </w:p>
        </w:tc>
      </w:tr>
      <w:tr>
        <w:tc>
          <w:p>
            <w:pPr>
              <w:pStyle w:val="Compact"/>
              <w:jc w:val="left"/>
            </w:pPr>
            <w:r>
              <w:t xml:space="preserve">A4</w:t>
            </w:r>
          </w:p>
        </w:tc>
        <w:tc>
          <w:p>
            <w:pPr>
              <w:pStyle w:val="Compact"/>
              <w:jc w:val="left"/>
            </w:pPr>
            <w:r>
              <w:t xml:space="preserve">ALTO</w:t>
            </w:r>
          </w:p>
        </w:tc>
        <w:tc>
          <w:p>
            <w:pPr>
              <w:pStyle w:val="Compact"/>
              <w:jc w:val="left"/>
            </w:pPr>
            <w:r>
              <w:t xml:space="preserve">Acciones dimensionadas con balance binance; balance simulado $100 default ON</w:t>
            </w:r>
          </w:p>
        </w:tc>
        <w:tc>
          <w:p>
            <w:pPr>
              <w:pStyle w:val="Compact"/>
              <w:jc w:val="left"/>
            </w:pPr>
            <w:r>
              <w:t xml:space="preserve">Riesgo</w:t>
            </w:r>
          </w:p>
        </w:tc>
      </w:tr>
      <w:tr>
        <w:tc>
          <w:p>
            <w:pPr>
              <w:pStyle w:val="Compact"/>
              <w:jc w:val="left"/>
            </w:pPr>
            <w:r>
              <w:t xml:space="preserve">A5</w:t>
            </w:r>
          </w:p>
        </w:tc>
        <w:tc>
          <w:p>
            <w:pPr>
              <w:pStyle w:val="Compact"/>
              <w:jc w:val="left"/>
            </w:pPr>
            <w:r>
              <w:t xml:space="preserve">ALTO</w:t>
            </w:r>
          </w:p>
        </w:tc>
        <w:tc>
          <w:p>
            <w:pPr>
              <w:pStyle w:val="Compact"/>
              <w:jc w:val="left"/>
            </w:pPr>
            <w:r>
              <w:t xml:space="preserve">Scheduler mono-hilo: ciclo horario suspende protección SL/TP</w:t>
            </w:r>
          </w:p>
        </w:tc>
        <w:tc>
          <w:p>
            <w:pPr>
              <w:pStyle w:val="Compact"/>
              <w:jc w:val="left"/>
            </w:pPr>
            <w:r>
              <w:t xml:space="preserve">Arquitectura</w:t>
            </w:r>
          </w:p>
        </w:tc>
      </w:tr>
      <w:tr>
        <w:tc>
          <w:p>
            <w:pPr>
              <w:pStyle w:val="Compact"/>
              <w:jc w:val="left"/>
            </w:pPr>
            <w:r>
              <w:t xml:space="preserve">A6</w:t>
            </w:r>
          </w:p>
        </w:tc>
        <w:tc>
          <w:p>
            <w:pPr>
              <w:pStyle w:val="Compact"/>
              <w:jc w:val="left"/>
            </w:pPr>
            <w:r>
              <w:t xml:space="preserve">ALTO</w:t>
            </w:r>
          </w:p>
        </w:tc>
        <w:tc>
          <w:p>
            <w:pPr>
              <w:pStyle w:val="Compact"/>
              <w:jc w:val="left"/>
            </w:pPr>
            <w:r>
              <w:t xml:space="preserve">Fast tick ciego sin alerta si yfinance falla</w:t>
            </w:r>
          </w:p>
        </w:tc>
        <w:tc>
          <w:p>
            <w:pPr>
              <w:pStyle w:val="Compact"/>
              <w:jc w:val="left"/>
            </w:pPr>
            <w:r>
              <w:t xml:space="preserve">Observabilidad</w:t>
            </w:r>
          </w:p>
        </w:tc>
      </w:tr>
      <w:tr>
        <w:tc>
          <w:p>
            <w:pPr>
              <w:pStyle w:val="Compact"/>
              <w:jc w:val="left"/>
            </w:pPr>
            <w:r>
              <w:t xml:space="preserve">A7</w:t>
            </w:r>
          </w:p>
        </w:tc>
        <w:tc>
          <w:p>
            <w:pPr>
              <w:pStyle w:val="Compact"/>
              <w:jc w:val="left"/>
            </w:pPr>
            <w:r>
              <w:t xml:space="preserve">ALTO</w:t>
            </w:r>
          </w:p>
        </w:tc>
        <w:tc>
          <w:p>
            <w:pPr>
              <w:pStyle w:val="Compact"/>
              <w:jc w:val="left"/>
            </w:pPr>
            <w:r>
              <w:t xml:space="preserve">SL/TP con precios Yahoo vs ejecución en broker</w:t>
            </w:r>
          </w:p>
        </w:tc>
        <w:tc>
          <w:p>
            <w:pPr>
              <w:pStyle w:val="Compact"/>
              <w:jc w:val="left"/>
            </w:pPr>
            <w:r>
              <w:t xml:space="preserve">Datos</w:t>
            </w:r>
          </w:p>
        </w:tc>
      </w:tr>
      <w:tr>
        <w:tc>
          <w:p>
            <w:pPr>
              <w:pStyle w:val="Compact"/>
              <w:jc w:val="left"/>
            </w:pPr>
            <w:r>
              <w:t xml:space="preserve">A8</w:t>
            </w:r>
          </w:p>
        </w:tc>
        <w:tc>
          <w:p>
            <w:pPr>
              <w:pStyle w:val="Compact"/>
              <w:jc w:val="left"/>
            </w:pPr>
            <w:r>
              <w:t xml:space="preserve">ALTO</w:t>
            </w:r>
          </w:p>
        </w:tc>
        <w:tc>
          <w:p>
            <w:pPr>
              <w:pStyle w:val="Compact"/>
              <w:jc w:val="left"/>
            </w:pPr>
            <w:r>
              <w:t xml:space="preserve">audit.jsonl sin rotación, releído completo cada 1s</w:t>
            </w:r>
          </w:p>
        </w:tc>
        <w:tc>
          <w:p>
            <w:pPr>
              <w:pStyle w:val="Compact"/>
              <w:jc w:val="left"/>
            </w:pPr>
            <w:r>
              <w:t xml:space="preserve">Rendimiento</w:t>
            </w:r>
          </w:p>
        </w:tc>
      </w:tr>
      <w:tr>
        <w:tc>
          <w:p>
            <w:pPr>
              <w:pStyle w:val="Compact"/>
              <w:jc w:val="left"/>
            </w:pPr>
            <w:r>
              <w:t xml:space="preserve">A9</w:t>
            </w:r>
          </w:p>
        </w:tc>
        <w:tc>
          <w:p>
            <w:pPr>
              <w:pStyle w:val="Compact"/>
              <w:jc w:val="left"/>
            </w:pPr>
            <w:r>
              <w:t xml:space="preserve">ALTO</w:t>
            </w:r>
          </w:p>
        </w:tc>
        <w:tc>
          <w:p>
            <w:pPr>
              <w:pStyle w:val="Compact"/>
              <w:jc w:val="left"/>
            </w:pPr>
            <w:r>
              <w:t xml:space="preserve">CORS *, token=HMAC(password), login sin timing-safe ni rate limit</w:t>
            </w:r>
          </w:p>
        </w:tc>
        <w:tc>
          <w:p>
            <w:pPr>
              <w:pStyle w:val="Compact"/>
              <w:jc w:val="left"/>
            </w:pPr>
            <w:r>
              <w:t xml:space="preserve">Seguridad</w:t>
            </w:r>
          </w:p>
        </w:tc>
      </w:tr>
      <w:tr>
        <w:tc>
          <w:p>
            <w:pPr>
              <w:pStyle w:val="Compact"/>
              <w:jc w:val="left"/>
            </w:pPr>
            <w:r>
              <w:t xml:space="preserve">A10</w:t>
            </w:r>
          </w:p>
        </w:tc>
        <w:tc>
          <w:p>
            <w:pPr>
              <w:pStyle w:val="Compact"/>
              <w:jc w:val="left"/>
            </w:pPr>
            <w:r>
              <w:t xml:space="preserve">ALTO</w:t>
            </w:r>
          </w:p>
        </w:tc>
        <w:tc>
          <w:p>
            <w:pPr>
              <w:pStyle w:val="Compact"/>
              <w:jc w:val="left"/>
            </w:pPr>
            <w:r>
              <w:t xml:space="preserve">HTTP plano, token en localStorage y query string, /restart sin cooldown</w:t>
            </w:r>
          </w:p>
        </w:tc>
        <w:tc>
          <w:p>
            <w:pPr>
              <w:pStyle w:val="Compact"/>
              <w:jc w:val="left"/>
            </w:pPr>
            <w:r>
              <w:t xml:space="preserve">Seguridad</w:t>
            </w:r>
          </w:p>
        </w:tc>
      </w:tr>
      <w:tr>
        <w:tc>
          <w:p>
            <w:pPr>
              <w:pStyle w:val="Compact"/>
              <w:jc w:val="left"/>
            </w:pPr>
            <w:r>
              <w:t xml:space="preserve">A11</w:t>
            </w:r>
          </w:p>
        </w:tc>
        <w:tc>
          <w:p>
            <w:pPr>
              <w:pStyle w:val="Compact"/>
              <w:jc w:val="left"/>
            </w:pPr>
            <w:r>
              <w:t xml:space="preserve">ALTO</w:t>
            </w:r>
          </w:p>
        </w:tc>
        <w:tc>
          <w:p>
            <w:pPr>
              <w:pStyle w:val="Compact"/>
              <w:jc w:val="left"/>
            </w:pPr>
            <w:r>
              <w:t xml:space="preserve">OCO nativo sin probar contra el API real</w:t>
            </w:r>
          </w:p>
        </w:tc>
        <w:tc>
          <w:p>
            <w:pPr>
              <w:pStyle w:val="Compact"/>
              <w:jc w:val="left"/>
            </w:pPr>
            <w:r>
              <w:t xml:space="preserve">Trading</w:t>
            </w:r>
          </w:p>
        </w:tc>
      </w:tr>
      <w:tr>
        <w:tc>
          <w:p>
            <w:pPr>
              <w:pStyle w:val="Compact"/>
              <w:jc w:val="left"/>
            </w:pPr>
            <w:r>
              <w:t xml:space="preserve">M1-M16</w:t>
            </w:r>
          </w:p>
        </w:tc>
        <w:tc>
          <w:p>
            <w:pPr>
              <w:pStyle w:val="Compact"/>
              <w:jc w:val="left"/>
            </w:pPr>
            <w:r>
              <w:t xml:space="preserve">MEDIO</w:t>
            </w:r>
          </w:p>
        </w:tc>
        <w:tc>
          <w:p>
            <w:pPr>
              <w:pStyle w:val="Compact"/>
              <w:jc w:val="left"/>
            </w:pPr>
            <w:r>
              <w:t xml:space="preserve">Debate vacuo, fees inconsistentes, paper/live divergente, staleness equities, OCO edge cases, main.py god-file, dashboard.py muerto, optimize_on_start roto, EventBus, espejo no atómico, observabilidad, TZ/mercado, build dashboard, pickle, allocation bloqueante, señales viejas</w:t>
            </w:r>
          </w:p>
        </w:tc>
        <w:tc>
          <w:p>
            <w:pPr>
              <w:pStyle w:val="Compact"/>
              <w:jc w:val="left"/>
            </w:pPr>
            <w:r>
              <w:t xml:space="preserve">Varios</w:t>
            </w:r>
          </w:p>
        </w:tc>
      </w:tr>
      <w:tr>
        <w:tc>
          <w:p>
            <w:pPr>
              <w:pStyle w:val="Compact"/>
              <w:jc w:val="left"/>
            </w:pPr>
            <w:r>
              <w:t xml:space="preserve">B1-B10</w:t>
            </w:r>
          </w:p>
        </w:tc>
        <w:tc>
          <w:p>
            <w:pPr>
              <w:pStyle w:val="Compact"/>
              <w:jc w:val="left"/>
            </w:pPr>
            <w:r>
              <w:t xml:space="preserve">BAJO</w:t>
            </w:r>
          </w:p>
        </w:tc>
        <w:tc>
          <w:p>
            <w:pPr>
              <w:pStyle w:val="Compact"/>
              <w:jc w:val="left"/>
            </w:pPr>
            <w:r>
              <w:t xml:space="preserve">TP sin piso, magic numbers, pyflakes, equity deposits, ETH/SOL, sin CI, sin backups, sin fsync, prints, economía de reemplazo</w:t>
            </w:r>
          </w:p>
        </w:tc>
        <w:tc>
          <w:p>
            <w:pPr>
              <w:pStyle w:val="Compact"/>
              <w:jc w:val="left"/>
            </w:pPr>
            <w:r>
              <w:t xml:space="preserve">Varios</w:t>
            </w:r>
          </w:p>
        </w:tc>
      </w:tr>
    </w:tbl>
    <w:p>
      <w:r>
        <w:pict>
          <v:rect style="width:0;height:1.5pt" o:hralign="center" o:hrstd="t" o:hr="t"/>
        </w:pict>
      </w:r>
    </w:p>
    <w:p>
      <w:pPr>
        <w:pStyle w:val="FirstParagraph"/>
      </w:pPr>
      <w:r>
        <w:rPr>
          <w:i/>
        </w:rPr>
        <w:t xml:space="preserve">Reporte generado por auditoría automatizada de solo lectura (4 agentes en paralelo) el 11/07/2026. La suite de tests fue ejecutada en sandbox; ningún archivo del proyecto fue modificado.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8">
    <w:nsid w:val="b3cbbdee"/>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5">
    <w:nsid w:val="4fbe019a"/>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22">
    <w:nsid w:val="91a27d85"/>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8">
    <w:nsid w:val="615f1ed2"/>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Completa — Guaritradbot</dc:title>
  <dc:creator/>
  <cp:keywords/>
  <dcterms:created xsi:type="dcterms:W3CDTF">2026-07-11T11:42:23Z</dcterms:created>
  <dcterms:modified xsi:type="dcterms:W3CDTF">2026-07-11T11:42:23Z</dcterms:modified>
</cp:coreProperties>
</file>

<file path=docProps/custom.xml><?xml version="1.0" encoding="utf-8"?>
<Properties xmlns="http://schemas.openxmlformats.org/officeDocument/2006/custom-properties" xmlns:vt="http://schemas.openxmlformats.org/officeDocument/2006/docPropsVTypes"/>
</file>