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D92B2" w14:textId="77777777"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B551D8">
        <w:t>Proyecto</w:t>
      </w:r>
      <w:proofErr w:type="spellEnd"/>
      <w:r w:rsidR="00B551D8">
        <w:t xml:space="preserve"> </w:t>
      </w:r>
      <w:proofErr w:type="spellStart"/>
      <w:r w:rsidR="00B551D8">
        <w:t>Informes</w:t>
      </w:r>
      <w:proofErr w:type="spellEnd"/>
      <w:r w:rsidR="00B551D8">
        <w:t xml:space="preserve"> de </w:t>
      </w:r>
      <w:proofErr w:type="spellStart"/>
      <w:r w:rsidR="00B551D8">
        <w:t>Práctica</w:t>
      </w:r>
      <w:proofErr w:type="spellEnd"/>
      <w:r>
        <w:fldChar w:fldCharType="end"/>
      </w:r>
    </w:p>
    <w:p w14:paraId="1B517D06" w14:textId="77777777" w:rsidR="00685AA7" w:rsidRDefault="004F1C58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CA320D">
        <w:t>Visión</w:t>
      </w:r>
      <w:proofErr w:type="spellEnd"/>
      <w:r>
        <w:fldChar w:fldCharType="end"/>
      </w:r>
    </w:p>
    <w:p w14:paraId="2036182A" w14:textId="77777777" w:rsidR="00685AA7" w:rsidRDefault="00CE00B6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>
        <w:t>Introdución</w:t>
      </w:r>
      <w:bookmarkEnd w:id="0"/>
      <w:bookmarkEnd w:id="1"/>
      <w:bookmarkEnd w:id="2"/>
      <w:bookmarkEnd w:id="3"/>
      <w:proofErr w:type="spellEnd"/>
    </w:p>
    <w:p w14:paraId="573ACAE1" w14:textId="77777777" w:rsidR="00475B8A" w:rsidRDefault="00475B8A" w:rsidP="00475B8A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Buscando una solución viable y óptima a un problema común dentro de la Clínica Veterinaria de la</w:t>
      </w:r>
    </w:p>
    <w:p w14:paraId="0585EF9C" w14:textId="77777777" w:rsidR="00475B8A" w:rsidRDefault="00475B8A" w:rsidP="00475B8A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Universidad de Caldas se propone la creación de un Sistema de Información orientado a la mejora en los</w:t>
      </w:r>
    </w:p>
    <w:p w14:paraId="7E45ED4A" w14:textId="77777777" w:rsidR="00475B8A" w:rsidRDefault="00475B8A" w:rsidP="00475B8A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procesos internos dentro de la institución; el almacenamiento y gestión de la información de los pacientes,</w:t>
      </w:r>
    </w:p>
    <w:p w14:paraId="5BAD23DF" w14:textId="77777777" w:rsidR="00475B8A" w:rsidRDefault="00475B8A" w:rsidP="00475B8A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clientes y sus historiales médicos se hace fundamental a la hora de tener un mejor servicio y una mayor</w:t>
      </w:r>
    </w:p>
    <w:p w14:paraId="1C4602BF" w14:textId="77777777" w:rsidR="00475B8A" w:rsidRDefault="00475B8A" w:rsidP="00475B8A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comprensión de todo un recorrido que ha tenido un paciente dentro de la institución. Este tipo de sistemas</w:t>
      </w:r>
    </w:p>
    <w:p w14:paraId="44E41FF8" w14:textId="77777777" w:rsidR="00475B8A" w:rsidRDefault="00475B8A" w:rsidP="00475B8A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no son nuevos en el mercado, pero debido a la poca relevancia que se le ha dado se plantea como una gran</w:t>
      </w:r>
    </w:p>
    <w:p w14:paraId="647B6166" w14:textId="7EAB4AFA" w:rsidR="00CE00B6" w:rsidRDefault="00475B8A" w:rsidP="00475B8A">
      <w:pPr>
        <w:rPr>
          <w:lang w:val="es-ES" w:eastAsia="es-CO"/>
        </w:rPr>
      </w:pPr>
      <w:r>
        <w:rPr>
          <w:lang w:val="es-ES" w:eastAsia="es-CO"/>
        </w:rPr>
        <w:t>oportunidad de negocio.</w:t>
      </w:r>
    </w:p>
    <w:p w14:paraId="715C9861" w14:textId="77777777" w:rsidR="00475B8A" w:rsidRDefault="00475B8A" w:rsidP="00475B8A">
      <w:pPr>
        <w:rPr>
          <w:lang w:val="es-ES" w:eastAsia="es-CO"/>
        </w:rPr>
      </w:pPr>
    </w:p>
    <w:p w14:paraId="1EB7434D" w14:textId="588EA5FD" w:rsidR="00475B8A" w:rsidRDefault="00475B8A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Como objetivo principal y pilar fundamental, se propone una mejora en el tratamiento de la información</w:t>
      </w:r>
      <w:r w:rsidR="00EC571E">
        <w:rPr>
          <w:lang w:val="es-ES" w:eastAsia="es-CO"/>
        </w:rPr>
        <w:t xml:space="preserve"> </w:t>
      </w:r>
      <w:r>
        <w:rPr>
          <w:lang w:val="es-ES" w:eastAsia="es-CO"/>
        </w:rPr>
        <w:t>dentro de la institución, un sistema que permita conocer a los usuarios toda la información pertinente de</w:t>
      </w:r>
      <w:r w:rsidR="00EC571E">
        <w:rPr>
          <w:lang w:val="es-ES" w:eastAsia="es-CO"/>
        </w:rPr>
        <w:t xml:space="preserve"> </w:t>
      </w:r>
      <w:r>
        <w:rPr>
          <w:lang w:val="es-ES" w:eastAsia="es-CO"/>
        </w:rPr>
        <w:t xml:space="preserve">sus pacientes. </w:t>
      </w:r>
      <w:r>
        <w:rPr>
          <w:lang w:val="es-ES" w:eastAsia="es-CO"/>
        </w:rPr>
        <w:t>G</w:t>
      </w:r>
      <w:r>
        <w:rPr>
          <w:lang w:val="es-ES" w:eastAsia="es-CO"/>
        </w:rPr>
        <w:t>estión de los usuarios y sus</w:t>
      </w:r>
      <w:r>
        <w:rPr>
          <w:lang w:val="es-ES" w:eastAsia="es-CO"/>
        </w:rPr>
        <w:t xml:space="preserve"> </w:t>
      </w:r>
      <w:r>
        <w:rPr>
          <w:lang w:val="es-ES" w:eastAsia="es-CO"/>
        </w:rPr>
        <w:t>mascotas, además un historial médico que permita saber qué patologías presenta un paciente y qué</w:t>
      </w:r>
      <w:r>
        <w:rPr>
          <w:lang w:val="es-ES" w:eastAsia="es-CO"/>
        </w:rPr>
        <w:t xml:space="preserve"> </w:t>
      </w:r>
      <w:r>
        <w:rPr>
          <w:lang w:val="es-ES" w:eastAsia="es-CO"/>
        </w:rPr>
        <w:t>procedimientos y acciones se han tomado en cada momento del tratamiento.</w:t>
      </w:r>
      <w:r w:rsidR="00EC571E">
        <w:rPr>
          <w:lang w:val="es-ES" w:eastAsia="es-CO"/>
        </w:rPr>
        <w:t xml:space="preserve"> </w:t>
      </w:r>
      <w:r>
        <w:rPr>
          <w:lang w:val="es-ES" w:eastAsia="es-CO"/>
        </w:rPr>
        <w:t>Con esto idea</w:t>
      </w:r>
      <w:r>
        <w:rPr>
          <w:lang w:val="es-ES" w:eastAsia="es-CO"/>
        </w:rPr>
        <w:t xml:space="preserve"> presentamos una solució</w:t>
      </w:r>
      <w:r>
        <w:rPr>
          <w:lang w:val="es-ES" w:eastAsia="es-CO"/>
        </w:rPr>
        <w:t>n con una</w:t>
      </w:r>
      <w:r>
        <w:rPr>
          <w:lang w:val="es-ES" w:eastAsia="es-CO"/>
        </w:rPr>
        <w:t xml:space="preserve"> base sólida para el funcionamiento de la Clínica</w:t>
      </w:r>
      <w:r w:rsidR="00EC571E">
        <w:rPr>
          <w:lang w:val="es-ES" w:eastAsia="es-CO"/>
        </w:rPr>
        <w:t xml:space="preserve"> </w:t>
      </w:r>
      <w:r>
        <w:rPr>
          <w:lang w:val="es-ES" w:eastAsia="es-CO"/>
        </w:rPr>
        <w:t>Veterinaria de la Univer</w:t>
      </w:r>
      <w:r w:rsidR="00EC571E">
        <w:rPr>
          <w:lang w:val="es-ES" w:eastAsia="es-CO"/>
        </w:rPr>
        <w:t>sidad de Caldas,</w:t>
      </w:r>
      <w:r>
        <w:rPr>
          <w:lang w:val="es-ES" w:eastAsia="es-CO"/>
        </w:rPr>
        <w:t xml:space="preserve"> </w:t>
      </w:r>
      <w:r w:rsidR="00EC571E">
        <w:rPr>
          <w:lang w:val="es-ES" w:eastAsia="es-CO"/>
        </w:rPr>
        <w:t xml:space="preserve">donde </w:t>
      </w:r>
      <w:r>
        <w:rPr>
          <w:lang w:val="es-ES" w:eastAsia="es-CO"/>
        </w:rPr>
        <w:t>como consecuencia resolverá diferentes problemas que se</w:t>
      </w:r>
      <w:r w:rsidR="00EC571E">
        <w:rPr>
          <w:lang w:val="es-ES" w:eastAsia="es-CO"/>
        </w:rPr>
        <w:t xml:space="preserve"> </w:t>
      </w:r>
      <w:r>
        <w:rPr>
          <w:lang w:val="es-ES" w:eastAsia="es-CO"/>
        </w:rPr>
        <w:t xml:space="preserve">presentan comúnmente </w:t>
      </w:r>
      <w:r w:rsidR="00EC571E">
        <w:rPr>
          <w:lang w:val="es-ES" w:eastAsia="es-CO"/>
        </w:rPr>
        <w:t xml:space="preserve">en la gestión de la información </w:t>
      </w:r>
      <w:r>
        <w:rPr>
          <w:lang w:val="es-ES" w:eastAsia="es-CO"/>
        </w:rPr>
        <w:t>inte</w:t>
      </w:r>
      <w:r w:rsidR="00EC571E">
        <w:rPr>
          <w:lang w:val="es-ES" w:eastAsia="es-CO"/>
        </w:rPr>
        <w:t>rna de los usuarios y pacientes como es la perdida de historiales médicos en el archivo de la clínica y redundancia en los mimos historiales.</w:t>
      </w:r>
    </w:p>
    <w:p w14:paraId="7BA455A8" w14:textId="77777777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</w:p>
    <w:p w14:paraId="3498DBFF" w14:textId="437A7F13" w:rsidR="00EC571E" w:rsidRDefault="00EC571E" w:rsidP="00EC571E">
      <w:pPr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es-ES" w:eastAsia="es-CO"/>
        </w:rPr>
      </w:pPr>
      <w:r w:rsidRPr="00EC571E">
        <w:rPr>
          <w:b/>
          <w:sz w:val="24"/>
          <w:szCs w:val="24"/>
          <w:lang w:val="es-ES" w:eastAsia="es-CO"/>
        </w:rPr>
        <w:t>Caracterí</w:t>
      </w:r>
      <w:r w:rsidRPr="00EC571E">
        <w:rPr>
          <w:b/>
          <w:sz w:val="24"/>
          <w:szCs w:val="24"/>
          <w:lang w:val="es-ES" w:eastAsia="es-CO"/>
        </w:rPr>
        <w:t xml:space="preserve">sticas Principales del </w:t>
      </w:r>
      <w:r w:rsidRPr="00EC571E">
        <w:rPr>
          <w:b/>
          <w:sz w:val="24"/>
          <w:szCs w:val="24"/>
          <w:lang w:val="es-ES" w:eastAsia="es-CO"/>
        </w:rPr>
        <w:t>Sistema</w:t>
      </w:r>
    </w:p>
    <w:p w14:paraId="4D69DE0F" w14:textId="77777777" w:rsidR="00EC571E" w:rsidRPr="00EC571E" w:rsidRDefault="00EC571E" w:rsidP="00EC571E">
      <w:pPr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es-ES" w:eastAsia="es-CO"/>
        </w:rPr>
      </w:pPr>
    </w:p>
    <w:p w14:paraId="673C9DAD" w14:textId="77777777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El sistema permite:</w:t>
      </w:r>
    </w:p>
    <w:p w14:paraId="798129E0" w14:textId="07BDA9C3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Crear propietarios y asignarles un</w:t>
      </w:r>
      <w:r>
        <w:rPr>
          <w:lang w:val="es-ES" w:eastAsia="es-CO"/>
        </w:rPr>
        <w:t xml:space="preserve"> </w:t>
      </w:r>
      <w:r>
        <w:rPr>
          <w:lang w:val="es-ES" w:eastAsia="es-CO"/>
        </w:rPr>
        <w:t>respectivo paciente</w:t>
      </w:r>
      <w:r>
        <w:rPr>
          <w:lang w:val="es-ES" w:eastAsia="es-CO"/>
        </w:rPr>
        <w:t>.</w:t>
      </w:r>
    </w:p>
    <w:p w14:paraId="3BFD0C34" w14:textId="2AB7252D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 xml:space="preserve">Modificar </w:t>
      </w:r>
      <w:r>
        <w:rPr>
          <w:lang w:val="es-ES" w:eastAsia="es-CO"/>
        </w:rPr>
        <w:t xml:space="preserve">la información de los </w:t>
      </w:r>
      <w:r>
        <w:rPr>
          <w:lang w:val="es-ES" w:eastAsia="es-CO"/>
        </w:rPr>
        <w:t>propietarios</w:t>
      </w:r>
      <w:r>
        <w:rPr>
          <w:lang w:val="es-ES" w:eastAsia="es-CO"/>
        </w:rPr>
        <w:t xml:space="preserve"> y las </w:t>
      </w:r>
      <w:r>
        <w:rPr>
          <w:lang w:val="es-ES" w:eastAsia="es-CO"/>
        </w:rPr>
        <w:t>pacientes</w:t>
      </w:r>
      <w:r>
        <w:rPr>
          <w:lang w:val="es-ES" w:eastAsia="es-CO"/>
        </w:rPr>
        <w:t>.</w:t>
      </w:r>
    </w:p>
    <w:p w14:paraId="5E9F793B" w14:textId="2E902CC1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 xml:space="preserve">Guardar </w:t>
      </w:r>
      <w:r>
        <w:rPr>
          <w:lang w:val="es-ES" w:eastAsia="es-CO"/>
        </w:rPr>
        <w:t xml:space="preserve">el historial médico con </w:t>
      </w:r>
      <w:r>
        <w:rPr>
          <w:lang w:val="es-ES" w:eastAsia="es-CO"/>
        </w:rPr>
        <w:t>todo el detalle requerido por el MVZ</w:t>
      </w:r>
      <w:r>
        <w:rPr>
          <w:lang w:val="es-ES" w:eastAsia="es-CO"/>
        </w:rPr>
        <w:t>.</w:t>
      </w:r>
    </w:p>
    <w:p w14:paraId="7856A245" w14:textId="7DB83CED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 xml:space="preserve">Exportar </w:t>
      </w:r>
      <w:r>
        <w:rPr>
          <w:lang w:val="es-ES" w:eastAsia="es-CO"/>
        </w:rPr>
        <w:t>los historiales médicos en formato PDF.</w:t>
      </w:r>
    </w:p>
    <w:p w14:paraId="18C5752A" w14:textId="77777777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</w:p>
    <w:p w14:paraId="2E9C3C36" w14:textId="5311123C" w:rsidR="00EC571E" w:rsidRPr="00EC571E" w:rsidRDefault="00EC571E" w:rsidP="00EC571E">
      <w:pPr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es-ES" w:eastAsia="es-CO"/>
        </w:rPr>
      </w:pPr>
      <w:r w:rsidRPr="00EC571E">
        <w:rPr>
          <w:b/>
          <w:sz w:val="24"/>
          <w:szCs w:val="24"/>
          <w:lang w:val="es-ES" w:eastAsia="es-CO"/>
        </w:rPr>
        <w:t xml:space="preserve">Objetivos del </w:t>
      </w:r>
      <w:r w:rsidRPr="00EC571E">
        <w:rPr>
          <w:b/>
          <w:sz w:val="24"/>
          <w:szCs w:val="24"/>
          <w:lang w:val="es-ES" w:eastAsia="es-CO"/>
        </w:rPr>
        <w:t>Negocio</w:t>
      </w:r>
    </w:p>
    <w:p w14:paraId="10FF6C3D" w14:textId="77777777" w:rsidR="00EC571E" w:rsidRPr="00EC571E" w:rsidRDefault="00EC571E" w:rsidP="00EC571E">
      <w:pPr>
        <w:autoSpaceDE w:val="0"/>
        <w:autoSpaceDN w:val="0"/>
        <w:adjustRightInd w:val="0"/>
        <w:spacing w:line="240" w:lineRule="auto"/>
        <w:rPr>
          <w:b/>
          <w:lang w:val="es-ES" w:eastAsia="es-CO"/>
        </w:rPr>
      </w:pPr>
    </w:p>
    <w:p w14:paraId="13D26F1C" w14:textId="2F033094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Gestionar</w:t>
      </w:r>
      <w:r>
        <w:rPr>
          <w:lang w:val="es-ES" w:eastAsia="es-CO"/>
        </w:rPr>
        <w:t xml:space="preserve"> </w:t>
      </w:r>
      <w:r>
        <w:rPr>
          <w:lang w:val="es-ES" w:eastAsia="es-CO"/>
        </w:rPr>
        <w:t>los historiales médicos de los pacientes.</w:t>
      </w:r>
    </w:p>
    <w:p w14:paraId="0EAF1A41" w14:textId="63CE4C2A" w:rsidR="005F19C3" w:rsidRDefault="005F19C3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>Garantizar la integridad de los historiales médicos procesados por el sistema dentro de la clínica veterinaria.</w:t>
      </w:r>
    </w:p>
    <w:p w14:paraId="3036812F" w14:textId="2D903459" w:rsid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  <w:r>
        <w:rPr>
          <w:lang w:val="es-ES" w:eastAsia="es-CO"/>
        </w:rPr>
        <w:t xml:space="preserve">Garantizar </w:t>
      </w:r>
      <w:r>
        <w:rPr>
          <w:lang w:val="es-ES" w:eastAsia="es-CO"/>
        </w:rPr>
        <w:t>el acceso a la información de los pa</w:t>
      </w:r>
      <w:r>
        <w:rPr>
          <w:lang w:val="es-ES" w:eastAsia="es-CO"/>
        </w:rPr>
        <w:t>cientes por parte de los propietarios</w:t>
      </w:r>
      <w:r w:rsidR="005F19C3">
        <w:rPr>
          <w:lang w:val="es-ES" w:eastAsia="es-CO"/>
        </w:rPr>
        <w:t xml:space="preserve"> y </w:t>
      </w:r>
      <w:proofErr w:type="spellStart"/>
      <w:r w:rsidR="005F19C3">
        <w:rPr>
          <w:lang w:val="es-ES" w:eastAsia="es-CO"/>
        </w:rPr>
        <w:t>MVZ’s</w:t>
      </w:r>
      <w:proofErr w:type="spellEnd"/>
      <w:r w:rsidR="005F19C3">
        <w:rPr>
          <w:lang w:val="es-ES" w:eastAsia="es-CO"/>
        </w:rPr>
        <w:t>.</w:t>
      </w:r>
    </w:p>
    <w:p w14:paraId="6E1DA5E1" w14:textId="77777777" w:rsidR="00EC571E" w:rsidRPr="00EC571E" w:rsidRDefault="00EC571E" w:rsidP="00EC571E">
      <w:pPr>
        <w:autoSpaceDE w:val="0"/>
        <w:autoSpaceDN w:val="0"/>
        <w:adjustRightInd w:val="0"/>
        <w:spacing w:line="240" w:lineRule="auto"/>
        <w:rPr>
          <w:lang w:val="es-ES" w:eastAsia="es-CO"/>
        </w:rPr>
      </w:pPr>
    </w:p>
    <w:bookmarkEnd w:id="4"/>
    <w:bookmarkEnd w:id="5"/>
    <w:p w14:paraId="6C547313" w14:textId="77777777" w:rsidR="00685AA7" w:rsidRDefault="00347AE4">
      <w:pPr>
        <w:pStyle w:val="Ttulo1"/>
      </w:pPr>
      <w:proofErr w:type="spellStart"/>
      <w:r>
        <w:t>Definición</w:t>
      </w:r>
      <w:proofErr w:type="spellEnd"/>
      <w:r>
        <w:t xml:space="preserve"> del </w:t>
      </w:r>
      <w:proofErr w:type="spellStart"/>
      <w:r>
        <w:t>problema</w:t>
      </w:r>
      <w:bookmarkStart w:id="6" w:name="_GoBack"/>
      <w:bookmarkEnd w:id="6"/>
      <w:proofErr w:type="spellEnd"/>
    </w:p>
    <w:p w14:paraId="7ECF84C1" w14:textId="77777777" w:rsidR="00BE4359" w:rsidRPr="00BE4359" w:rsidRDefault="00BE4359" w:rsidP="00BE4359">
      <w:pPr>
        <w:spacing w:before="120" w:after="120"/>
        <w:rPr>
          <w:lang w:val="es-CO"/>
        </w:rPr>
      </w:pPr>
      <w:r w:rsidRPr="00BE4359">
        <w:rPr>
          <w:lang w:val="es-CO"/>
        </w:rPr>
        <w:t>En la Facultad de Ingeniería de la Universidad</w:t>
      </w:r>
      <w:r w:rsidR="00614998">
        <w:rPr>
          <w:lang w:val="es-CO"/>
        </w:rPr>
        <w:t xml:space="preserve"> se tienen muchos informes de prácticas </w:t>
      </w:r>
      <w:r w:rsidRPr="00BE4359">
        <w:rPr>
          <w:lang w:val="es-CO"/>
        </w:rPr>
        <w:t>que han realizado los estudiantes, pero la información se encuentra dispersa en las diferentes coordinaciones de los programas, lo cual hace difícil su consulta</w:t>
      </w:r>
      <w:r w:rsidR="00614998">
        <w:rPr>
          <w:lang w:val="es-CO"/>
        </w:rPr>
        <w:t>. Esto hace que no se aproveche</w:t>
      </w:r>
      <w:r w:rsidRPr="00BE4359">
        <w:rPr>
          <w:lang w:val="es-CO"/>
        </w:rPr>
        <w:t xml:space="preserve"> adecuadamente tod</w:t>
      </w:r>
      <w:r w:rsidR="00614998">
        <w:rPr>
          <w:lang w:val="es-CO"/>
        </w:rPr>
        <w:t>a</w:t>
      </w:r>
      <w:r w:rsidRPr="00BE4359">
        <w:rPr>
          <w:lang w:val="es-CO"/>
        </w:rPr>
        <w:t xml:space="preserve"> </w:t>
      </w:r>
      <w:r w:rsidR="00614998">
        <w:rPr>
          <w:lang w:val="es-CO"/>
        </w:rPr>
        <w:t>esta información</w:t>
      </w:r>
      <w:r w:rsidRPr="00BE4359">
        <w:rPr>
          <w:lang w:val="es-CO"/>
        </w:rPr>
        <w:t xml:space="preserve">, que pueden ser una valiosa fuente de información para docentes y estudiantes. Esta situación ha llevado a que el Consejo de Facultad decida solicitar la creación de un sistema de información Web para que docentes y estudiantes puedan consultar los datos básicos de los </w:t>
      </w:r>
      <w:r w:rsidR="00614998">
        <w:rPr>
          <w:lang w:val="es-CO"/>
        </w:rPr>
        <w:t>informes de prácticas</w:t>
      </w:r>
      <w:r w:rsidRPr="00BE4359">
        <w:rPr>
          <w:lang w:val="es-CO"/>
        </w:rPr>
        <w:t>.</w:t>
      </w:r>
    </w:p>
    <w:p w14:paraId="7A24CCD5" w14:textId="77777777" w:rsidR="00920490" w:rsidRDefault="00BE4359" w:rsidP="003D423F">
      <w:pPr>
        <w:spacing w:before="120" w:after="120"/>
        <w:rPr>
          <w:lang w:val="es-CO"/>
        </w:rPr>
      </w:pPr>
      <w:r w:rsidRPr="00BE4359">
        <w:rPr>
          <w:lang w:val="es-CO"/>
        </w:rPr>
        <w:t xml:space="preserve">Los docentes y estudiantes harán uso de este sistema </w:t>
      </w:r>
      <w:r w:rsidR="00614998">
        <w:rPr>
          <w:lang w:val="es-CO"/>
        </w:rPr>
        <w:t xml:space="preserve">para </w:t>
      </w:r>
      <w:r w:rsidR="003D423F">
        <w:rPr>
          <w:lang w:val="es-CO"/>
        </w:rPr>
        <w:t xml:space="preserve">consultar </w:t>
      </w:r>
      <w:r w:rsidR="00614998">
        <w:rPr>
          <w:lang w:val="es-CO"/>
        </w:rPr>
        <w:t xml:space="preserve">informes </w:t>
      </w:r>
      <w:r w:rsidR="003D423F">
        <w:rPr>
          <w:lang w:val="es-CO"/>
        </w:rPr>
        <w:t xml:space="preserve">a partir de palabras claves y para </w:t>
      </w:r>
      <w:r w:rsidRPr="00BE4359">
        <w:rPr>
          <w:lang w:val="es-CO"/>
        </w:rPr>
        <w:t xml:space="preserve">saber dónde están ubicados y así poder pedirlos prestados a los coordinadores. También servirá para tener reportes de los </w:t>
      </w:r>
      <w:r w:rsidR="00614998">
        <w:rPr>
          <w:lang w:val="es-CO"/>
        </w:rPr>
        <w:t>informes</w:t>
      </w:r>
      <w:r w:rsidRPr="00BE4359">
        <w:rPr>
          <w:lang w:val="es-CO"/>
        </w:rPr>
        <w:t xml:space="preserve"> asociados a un</w:t>
      </w:r>
      <w:r w:rsidR="00614998">
        <w:rPr>
          <w:lang w:val="es-CO"/>
        </w:rPr>
        <w:t>a empresa</w:t>
      </w:r>
      <w:r w:rsidRPr="00BE4359">
        <w:rPr>
          <w:lang w:val="es-CO"/>
        </w:rPr>
        <w:t xml:space="preserve"> o a un profesor (como asesor). </w:t>
      </w:r>
      <w:r w:rsidR="00920490">
        <w:rPr>
          <w:lang w:val="es-CO"/>
        </w:rPr>
        <w:t>La información de</w:t>
      </w:r>
      <w:r w:rsidR="00920490" w:rsidRPr="00D765E0">
        <w:rPr>
          <w:lang w:val="es-CO"/>
        </w:rPr>
        <w:t xml:space="preserve"> los docentes se carga a partir de un archivo plano que proporciona el departamento de sistemas informáticos</w:t>
      </w:r>
      <w:r w:rsidR="00920490">
        <w:rPr>
          <w:lang w:val="es-CO"/>
        </w:rPr>
        <w:t xml:space="preserve">. </w:t>
      </w:r>
    </w:p>
    <w:p w14:paraId="70D2F6CB" w14:textId="77777777" w:rsidR="003D423F" w:rsidRDefault="00BE4359" w:rsidP="003D423F">
      <w:pPr>
        <w:spacing w:before="120" w:after="120"/>
        <w:rPr>
          <w:lang w:val="es-CO"/>
        </w:rPr>
      </w:pPr>
      <w:r w:rsidRPr="00BE4359">
        <w:rPr>
          <w:lang w:val="es-CO"/>
        </w:rPr>
        <w:t xml:space="preserve">Inicialmente el sistema solo será usado en la Facultad, pero en el futuro se piensa que podrá ser usado por </w:t>
      </w:r>
      <w:r w:rsidR="003D423F">
        <w:rPr>
          <w:lang w:val="es-CO"/>
        </w:rPr>
        <w:t>toda la</w:t>
      </w:r>
      <w:r w:rsidRPr="00BE4359">
        <w:rPr>
          <w:lang w:val="es-CO"/>
        </w:rPr>
        <w:t xml:space="preserve"> Universidad, de manera que otras personas puedan consultar la información de los </w:t>
      </w:r>
      <w:r w:rsidR="00614998">
        <w:rPr>
          <w:lang w:val="es-CO"/>
        </w:rPr>
        <w:t>informes de prácticas de cualquier carrera,</w:t>
      </w:r>
      <w:r w:rsidRPr="00BE4359">
        <w:rPr>
          <w:lang w:val="es-CO"/>
        </w:rPr>
        <w:t xml:space="preserve"> y saber dónde los pueden encontrar.</w:t>
      </w:r>
    </w:p>
    <w:p w14:paraId="6852CDD8" w14:textId="77777777" w:rsidR="00614998" w:rsidRPr="00D765E0" w:rsidRDefault="00614998" w:rsidP="003D423F">
      <w:pPr>
        <w:spacing w:before="120" w:after="120"/>
        <w:rPr>
          <w:lang w:val="es-C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B551D8" w14:paraId="7EA0B9C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AFBA4C" w14:textId="77777777" w:rsidR="00685AA7" w:rsidRDefault="009B41D1" w:rsidP="009B41D1">
            <w:pPr>
              <w:pStyle w:val="Textodecuerpo"/>
              <w:keepNext/>
              <w:ind w:left="72"/>
            </w:pPr>
            <w:r>
              <w:lastRenderedPageBreak/>
              <w:t xml:space="preserve">El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8AE5DA" w14:textId="77777777" w:rsidR="00685AA7" w:rsidRPr="009B41D1" w:rsidRDefault="003D423F" w:rsidP="00614998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No contar con información de los </w:t>
            </w:r>
            <w:r w:rsidR="00614998">
              <w:rPr>
                <w:rFonts w:ascii="Times New Roman" w:hAnsi="Times New Roman"/>
                <w:i w:val="0"/>
                <w:color w:val="auto"/>
                <w:lang w:val="es-CO"/>
              </w:rPr>
              <w:t>informes de las prácticas</w:t>
            </w:r>
            <w:r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 de los estudiantes</w:t>
            </w:r>
            <w:r w:rsidR="009B41D1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, que actualmente se </w:t>
            </w:r>
            <w:r>
              <w:rPr>
                <w:rFonts w:ascii="Times New Roman" w:hAnsi="Times New Roman"/>
                <w:i w:val="0"/>
                <w:color w:val="auto"/>
                <w:lang w:val="es-CO"/>
              </w:rPr>
              <w:t>encuentra dispersa en diferentes oficinas en la Facultad.</w:t>
            </w:r>
          </w:p>
        </w:tc>
      </w:tr>
      <w:tr w:rsidR="00685AA7" w:rsidRPr="00B551D8" w14:paraId="77DA7BF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040279" w14:textId="77777777" w:rsidR="00685AA7" w:rsidRDefault="009B41D1">
            <w:pPr>
              <w:pStyle w:val="Textodecuerpo"/>
              <w:keepNext/>
              <w:ind w:left="72"/>
            </w:pPr>
            <w:proofErr w:type="spellStart"/>
            <w:r>
              <w:t>Afecta</w:t>
            </w:r>
            <w:proofErr w:type="spellEnd"/>
            <w:r>
              <w:t xml:space="preserve"> 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FCD79" w14:textId="77777777" w:rsidR="00685AA7" w:rsidRPr="009B41D1" w:rsidRDefault="009B41D1" w:rsidP="00614998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 w:rsidRPr="009B41D1">
              <w:rPr>
                <w:rFonts w:ascii="Times New Roman" w:hAnsi="Times New Roman"/>
                <w:i w:val="0"/>
                <w:color w:val="auto"/>
                <w:lang w:val="es-CO"/>
              </w:rPr>
              <w:t>Los docent</w:t>
            </w:r>
            <w:r>
              <w:rPr>
                <w:rFonts w:ascii="Times New Roman" w:hAnsi="Times New Roman"/>
                <w:i w:val="0"/>
                <w:color w:val="auto"/>
                <w:lang w:val="es-CO"/>
              </w:rPr>
              <w:t>e</w:t>
            </w:r>
            <w:r w:rsidRPr="009B41D1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s </w:t>
            </w:r>
            <w:r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y estudiantes </w:t>
            </w:r>
            <w:r w:rsidRPr="009B41D1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que desean </w:t>
            </w:r>
            <w:r w:rsidR="003D423F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consultar la información de </w:t>
            </w:r>
            <w:r w:rsidR="00614998">
              <w:rPr>
                <w:rFonts w:ascii="Times New Roman" w:hAnsi="Times New Roman"/>
                <w:i w:val="0"/>
                <w:color w:val="auto"/>
                <w:lang w:val="es-CO"/>
              </w:rPr>
              <w:t>las prácticas para estudios o proyectos.</w:t>
            </w:r>
          </w:p>
        </w:tc>
      </w:tr>
      <w:tr w:rsidR="00685AA7" w:rsidRPr="00B551D8" w14:paraId="57BC40C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D37B72" w14:textId="77777777" w:rsidR="00685AA7" w:rsidRPr="009B41D1" w:rsidRDefault="009B41D1">
            <w:pPr>
              <w:pStyle w:val="Textodecuerpo"/>
              <w:keepNext/>
              <w:ind w:left="72"/>
              <w:rPr>
                <w:lang w:val="es-CO"/>
              </w:rPr>
            </w:pPr>
            <w:r w:rsidRPr="009B41D1">
              <w:rPr>
                <w:lang w:val="es-CO"/>
              </w:rPr>
              <w:t>Lo cual tiene como impacto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33727F" w14:textId="77777777" w:rsidR="00685AA7" w:rsidRPr="00347AE4" w:rsidRDefault="00347AE4" w:rsidP="00347AE4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 w:rsidRPr="00347AE4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La </w:t>
            </w:r>
            <w:r w:rsidR="00614998">
              <w:rPr>
                <w:rFonts w:ascii="Times New Roman" w:hAnsi="Times New Roman"/>
                <w:i w:val="0"/>
                <w:color w:val="auto"/>
                <w:lang w:val="es-CO"/>
              </w:rPr>
              <w:t>pérdida de información valiosa para realizar investigaciones, proyectos y prácticas a partir de la experiencia de</w:t>
            </w:r>
            <w:r w:rsidR="00920490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 prácticas anteriores.</w:t>
            </w:r>
          </w:p>
        </w:tc>
      </w:tr>
      <w:tr w:rsidR="00685AA7" w:rsidRPr="00B551D8" w14:paraId="13D9594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0F3AC2" w14:textId="77777777" w:rsidR="00685AA7" w:rsidRDefault="009B41D1">
            <w:pPr>
              <w:pStyle w:val="Textodecuerpo"/>
              <w:ind w:left="72"/>
            </w:pP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</w:t>
            </w:r>
            <w:proofErr w:type="spellStart"/>
            <w:r>
              <w:t>exitosa</w:t>
            </w:r>
            <w:proofErr w:type="spellEnd"/>
            <w:r>
              <w:t xml:space="preserve"> </w:t>
            </w:r>
            <w:proofErr w:type="spellStart"/>
            <w:r>
              <w:t>sería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4E2475" w14:textId="77777777" w:rsidR="00685AA7" w:rsidRPr="009B41D1" w:rsidRDefault="009B41D1" w:rsidP="00614998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 w:rsidRPr="009B41D1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Contar con un Sistema Web para poder consultar </w:t>
            </w:r>
            <w:r w:rsidR="00614998">
              <w:rPr>
                <w:rFonts w:ascii="Times New Roman" w:hAnsi="Times New Roman"/>
                <w:i w:val="0"/>
                <w:color w:val="auto"/>
                <w:lang w:val="es-CO"/>
              </w:rPr>
              <w:t>en línea la información básica de los informes de práctica de los estudiantes.</w:t>
            </w:r>
          </w:p>
        </w:tc>
      </w:tr>
    </w:tbl>
    <w:p w14:paraId="144291D2" w14:textId="77777777" w:rsidR="009310A7" w:rsidRPr="00BE4359" w:rsidRDefault="009310A7" w:rsidP="009310A7">
      <w:pPr>
        <w:pStyle w:val="Ttulo1"/>
        <w:numPr>
          <w:ilvl w:val="0"/>
          <w:numId w:val="0"/>
        </w:numPr>
        <w:ind w:left="720"/>
        <w:rPr>
          <w:lang w:val="es-CO"/>
        </w:rPr>
      </w:pPr>
      <w:bookmarkStart w:id="7" w:name="_Toc447960005"/>
      <w:bookmarkStart w:id="8" w:name="_Toc452813581"/>
      <w:bookmarkStart w:id="9" w:name="_Toc512930909"/>
      <w:bookmarkStart w:id="10" w:name="_Toc20715758"/>
      <w:bookmarkStart w:id="11" w:name="_Toc436203381"/>
    </w:p>
    <w:p w14:paraId="58E0F264" w14:textId="77777777" w:rsidR="00685AA7" w:rsidRDefault="00887ABF">
      <w:pPr>
        <w:pStyle w:val="Ttulo1"/>
      </w:pPr>
      <w:proofErr w:type="spellStart"/>
      <w:r>
        <w:t>Descripción</w:t>
      </w:r>
      <w:proofErr w:type="spellEnd"/>
      <w:r>
        <w:t xml:space="preserve"> de los </w:t>
      </w:r>
      <w:proofErr w:type="spellStart"/>
      <w:r>
        <w:t>Interesados</w:t>
      </w:r>
      <w:bookmarkEnd w:id="7"/>
      <w:bookmarkEnd w:id="8"/>
      <w:bookmarkEnd w:id="9"/>
      <w:bookmarkEnd w:id="10"/>
      <w:proofErr w:type="spellEnd"/>
    </w:p>
    <w:p w14:paraId="48BFBCA5" w14:textId="77777777"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4"/>
        <w:gridCol w:w="2926"/>
        <w:gridCol w:w="3960"/>
      </w:tblGrid>
      <w:tr w:rsidR="00685AA7" w14:paraId="168FB448" w14:textId="77777777" w:rsidTr="00C532EF">
        <w:trPr>
          <w:tblHeader/>
        </w:trPr>
        <w:tc>
          <w:tcPr>
            <w:tcW w:w="1574" w:type="dxa"/>
          </w:tcPr>
          <w:p w14:paraId="7EB4E95E" w14:textId="77777777" w:rsidR="00685AA7" w:rsidRDefault="00480E2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2926" w:type="dxa"/>
          </w:tcPr>
          <w:p w14:paraId="7D69BCC5" w14:textId="77777777" w:rsidR="00685AA7" w:rsidRDefault="00685AA7" w:rsidP="00480E2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</w:t>
            </w:r>
            <w:r w:rsidR="00480E25">
              <w:rPr>
                <w:b/>
                <w:bCs/>
              </w:rPr>
              <w:t>ción</w:t>
            </w:r>
            <w:proofErr w:type="spellEnd"/>
          </w:p>
        </w:tc>
        <w:tc>
          <w:tcPr>
            <w:tcW w:w="3960" w:type="dxa"/>
          </w:tcPr>
          <w:p w14:paraId="5C7BDB0F" w14:textId="77777777" w:rsidR="00685AA7" w:rsidRDefault="00685AA7" w:rsidP="00B513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</w:t>
            </w:r>
            <w:r w:rsidR="00B513FC">
              <w:rPr>
                <w:b/>
                <w:bCs/>
              </w:rPr>
              <w:t>a</w:t>
            </w:r>
            <w:r>
              <w:rPr>
                <w:b/>
                <w:bCs/>
              </w:rPr>
              <w:t>bili</w:t>
            </w:r>
            <w:r w:rsidR="00480E25">
              <w:rPr>
                <w:b/>
                <w:bCs/>
              </w:rPr>
              <w:t>dades</w:t>
            </w:r>
            <w:proofErr w:type="spellEnd"/>
          </w:p>
        </w:tc>
      </w:tr>
      <w:tr w:rsidR="00685AA7" w:rsidRPr="00B551D8" w14:paraId="1B191427" w14:textId="77777777" w:rsidTr="00C532EF">
        <w:tc>
          <w:tcPr>
            <w:tcW w:w="1574" w:type="dxa"/>
          </w:tcPr>
          <w:p w14:paraId="2203DBDD" w14:textId="77777777" w:rsidR="00685AA7" w:rsidRPr="00347AE4" w:rsidRDefault="00C532EF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Asesor</w:t>
            </w:r>
          </w:p>
        </w:tc>
        <w:tc>
          <w:tcPr>
            <w:tcW w:w="2926" w:type="dxa"/>
          </w:tcPr>
          <w:p w14:paraId="09167F7C" w14:textId="77777777" w:rsidR="00685AA7" w:rsidRPr="00347AE4" w:rsidRDefault="00347AE4" w:rsidP="00C532EF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Persona </w:t>
            </w:r>
            <w:r w:rsidR="00AE2705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que </w:t>
            </w:r>
            <w:r w:rsidR="00C532EF">
              <w:rPr>
                <w:rFonts w:ascii="Times New Roman" w:hAnsi="Times New Roman"/>
                <w:i w:val="0"/>
                <w:color w:val="auto"/>
                <w:lang w:val="es-CO"/>
              </w:rPr>
              <w:t>orienta el desarrollo de una práctica estudiantil</w:t>
            </w:r>
          </w:p>
        </w:tc>
        <w:tc>
          <w:tcPr>
            <w:tcW w:w="3960" w:type="dxa"/>
          </w:tcPr>
          <w:p w14:paraId="3F25757D" w14:textId="77777777" w:rsidR="00685AA7" w:rsidRPr="00347AE4" w:rsidRDefault="00347AE4" w:rsidP="00C532EF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 w:rsidRPr="00347AE4">
              <w:rPr>
                <w:rFonts w:ascii="Times New Roman" w:hAnsi="Times New Roman"/>
                <w:i w:val="0"/>
                <w:color w:val="auto"/>
                <w:lang w:val="es-CO"/>
              </w:rPr>
              <w:t>E</w:t>
            </w:r>
            <w:r w:rsidR="00887ABF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l </w:t>
            </w:r>
            <w:r w:rsidR="00C532EF">
              <w:rPr>
                <w:rFonts w:ascii="Times New Roman" w:hAnsi="Times New Roman"/>
                <w:i w:val="0"/>
                <w:color w:val="auto"/>
                <w:lang w:val="es-CO"/>
              </w:rPr>
              <w:t>asesor puede sacar un reporte de las prácticas que ha asesorado</w:t>
            </w:r>
          </w:p>
        </w:tc>
      </w:tr>
      <w:tr w:rsidR="00AE2705" w:rsidRPr="00B551D8" w14:paraId="062BAA9F" w14:textId="77777777" w:rsidTr="00C532EF">
        <w:tc>
          <w:tcPr>
            <w:tcW w:w="1574" w:type="dxa"/>
          </w:tcPr>
          <w:p w14:paraId="2C26EA8B" w14:textId="77777777" w:rsidR="00AE2705" w:rsidRPr="00347AE4" w:rsidRDefault="00C532EF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Comunidad académica</w:t>
            </w:r>
          </w:p>
        </w:tc>
        <w:tc>
          <w:tcPr>
            <w:tcW w:w="2926" w:type="dxa"/>
          </w:tcPr>
          <w:p w14:paraId="6C00B02F" w14:textId="77777777" w:rsidR="00AE2705" w:rsidRDefault="00C532EF" w:rsidP="00B513FC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Interesados en consultar la información de las prácticas empresariales realizadas por los estudiantes</w:t>
            </w:r>
          </w:p>
        </w:tc>
        <w:tc>
          <w:tcPr>
            <w:tcW w:w="3960" w:type="dxa"/>
          </w:tcPr>
          <w:p w14:paraId="7173E52C" w14:textId="77777777" w:rsidR="00AE2705" w:rsidRPr="00347AE4" w:rsidRDefault="00AE2705" w:rsidP="00C532EF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Podrá consultar la </w:t>
            </w:r>
            <w:r w:rsidR="00C532EF">
              <w:rPr>
                <w:rFonts w:ascii="Times New Roman" w:hAnsi="Times New Roman"/>
                <w:i w:val="0"/>
                <w:color w:val="auto"/>
                <w:lang w:val="es-CO"/>
              </w:rPr>
              <w:t>información básica de los informes de práctica de los estudiantes y su localización</w:t>
            </w:r>
          </w:p>
        </w:tc>
      </w:tr>
      <w:tr w:rsidR="00AE2705" w:rsidRPr="00B551D8" w14:paraId="78FAF089" w14:textId="77777777" w:rsidTr="00C532EF">
        <w:tc>
          <w:tcPr>
            <w:tcW w:w="1574" w:type="dxa"/>
          </w:tcPr>
          <w:p w14:paraId="543D3CF3" w14:textId="77777777" w:rsidR="00AE2705" w:rsidRDefault="00AE2705" w:rsidP="00AE2705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Coordinador programa</w:t>
            </w:r>
          </w:p>
        </w:tc>
        <w:tc>
          <w:tcPr>
            <w:tcW w:w="2926" w:type="dxa"/>
          </w:tcPr>
          <w:p w14:paraId="4C58100A" w14:textId="77777777" w:rsidR="00AE2705" w:rsidRDefault="00887ABF" w:rsidP="00AE2705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Coordina algún</w:t>
            </w:r>
            <w:r w:rsidR="00AD007F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 programa </w:t>
            </w:r>
            <w:r>
              <w:rPr>
                <w:rFonts w:ascii="Times New Roman" w:hAnsi="Times New Roman"/>
                <w:i w:val="0"/>
                <w:color w:val="auto"/>
                <w:lang w:val="es-CO"/>
              </w:rPr>
              <w:t>de la Universidad</w:t>
            </w:r>
          </w:p>
        </w:tc>
        <w:tc>
          <w:tcPr>
            <w:tcW w:w="3960" w:type="dxa"/>
          </w:tcPr>
          <w:p w14:paraId="696C40B3" w14:textId="77777777" w:rsidR="00AE2705" w:rsidRDefault="0095185B" w:rsidP="0095185B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Realiza el préstamos de los informes de práctica y o</w:t>
            </w:r>
            <w:r w:rsidR="00E036C1">
              <w:rPr>
                <w:rFonts w:ascii="Times New Roman" w:hAnsi="Times New Roman"/>
                <w:i w:val="0"/>
                <w:color w:val="auto"/>
                <w:lang w:val="es-CO"/>
              </w:rPr>
              <w:t>btiene reportes por asesor o por empresa de las prácticas realizadas</w:t>
            </w:r>
          </w:p>
        </w:tc>
      </w:tr>
      <w:tr w:rsidR="00C532EF" w:rsidRPr="00B551D8" w14:paraId="684CA4E9" w14:textId="77777777" w:rsidTr="00C532EF">
        <w:tc>
          <w:tcPr>
            <w:tcW w:w="1574" w:type="dxa"/>
          </w:tcPr>
          <w:p w14:paraId="4DEAABFC" w14:textId="77777777" w:rsidR="00C532EF" w:rsidRDefault="00C532EF" w:rsidP="00AE2705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Secretaria Programa</w:t>
            </w:r>
          </w:p>
        </w:tc>
        <w:tc>
          <w:tcPr>
            <w:tcW w:w="2926" w:type="dxa"/>
          </w:tcPr>
          <w:p w14:paraId="3ED4B1E5" w14:textId="77777777" w:rsidR="00C532EF" w:rsidRDefault="00C532EF" w:rsidP="00E036C1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Colabora en la gestión de la información de las pr</w:t>
            </w:r>
            <w:r w:rsidR="00E036C1">
              <w:rPr>
                <w:rFonts w:ascii="Times New Roman" w:hAnsi="Times New Roman"/>
                <w:i w:val="0"/>
                <w:color w:val="auto"/>
                <w:lang w:val="es-CO"/>
              </w:rPr>
              <w:t>ácticas</w:t>
            </w:r>
          </w:p>
        </w:tc>
        <w:tc>
          <w:tcPr>
            <w:tcW w:w="3960" w:type="dxa"/>
          </w:tcPr>
          <w:p w14:paraId="00B985BF" w14:textId="77777777" w:rsidR="00C532EF" w:rsidRDefault="00E036C1" w:rsidP="00E036C1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Registra la información de los informes de práctica en el sistema</w:t>
            </w:r>
          </w:p>
        </w:tc>
      </w:tr>
      <w:tr w:rsidR="00A3512B" w:rsidRPr="00B551D8" w14:paraId="03D51191" w14:textId="77777777" w:rsidTr="00C532EF">
        <w:tc>
          <w:tcPr>
            <w:tcW w:w="1574" w:type="dxa"/>
          </w:tcPr>
          <w:p w14:paraId="5F5F6525" w14:textId="77777777" w:rsidR="00A3512B" w:rsidRDefault="00371253" w:rsidP="00AE2705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Departamento de Sistemas Informáticos</w:t>
            </w:r>
          </w:p>
        </w:tc>
        <w:tc>
          <w:tcPr>
            <w:tcW w:w="2926" w:type="dxa"/>
          </w:tcPr>
          <w:p w14:paraId="69B83453" w14:textId="77777777" w:rsidR="00A3512B" w:rsidRDefault="00A3512B" w:rsidP="00AE2705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Realizan el soporte técnico a los usuarios</w:t>
            </w:r>
          </w:p>
        </w:tc>
        <w:tc>
          <w:tcPr>
            <w:tcW w:w="3960" w:type="dxa"/>
          </w:tcPr>
          <w:p w14:paraId="5ABC45F8" w14:textId="77777777" w:rsidR="00A3512B" w:rsidRDefault="00A3512B" w:rsidP="00AE2705">
            <w:pPr>
              <w:pStyle w:val="InfoBlue"/>
              <w:rPr>
                <w:rFonts w:ascii="Times New Roman" w:hAnsi="Times New Roman"/>
                <w:i w:val="0"/>
                <w:color w:val="auto"/>
                <w:lang w:val="es-CO"/>
              </w:rPr>
            </w:pPr>
            <w:r>
              <w:rPr>
                <w:rFonts w:ascii="Times New Roman" w:hAnsi="Times New Roman"/>
                <w:i w:val="0"/>
                <w:color w:val="auto"/>
                <w:lang w:val="es-CO"/>
              </w:rPr>
              <w:t>Dan el soporte a la aplicación, gestionando usuarios y permisos, realizando las copias de respaldo y verificando la funcionalidad general del sistema.</w:t>
            </w:r>
            <w:r w:rsidR="00371253">
              <w:rPr>
                <w:rFonts w:ascii="Times New Roman" w:hAnsi="Times New Roman"/>
                <w:i w:val="0"/>
                <w:color w:val="auto"/>
                <w:lang w:val="es-CO"/>
              </w:rPr>
              <w:t xml:space="preserve"> También proporciona los datos de los docentes para ser cargados en el sistema.</w:t>
            </w:r>
          </w:p>
        </w:tc>
      </w:tr>
    </w:tbl>
    <w:p w14:paraId="200F8C51" w14:textId="77777777" w:rsidR="00685AA7" w:rsidRPr="00347AE4" w:rsidRDefault="00685AA7">
      <w:pPr>
        <w:pStyle w:val="Textodecuerpo"/>
        <w:rPr>
          <w:lang w:val="es-CO"/>
        </w:rPr>
      </w:pPr>
    </w:p>
    <w:p w14:paraId="0F86D273" w14:textId="77777777" w:rsidR="00685AA7" w:rsidRDefault="00430A4C">
      <w:pPr>
        <w:pStyle w:val="Ttulo1"/>
      </w:pPr>
      <w:bookmarkStart w:id="12" w:name="_Toc436203387"/>
      <w:bookmarkStart w:id="13" w:name="_Toc452813590"/>
      <w:bookmarkStart w:id="14" w:name="_Toc512930915"/>
      <w:bookmarkStart w:id="15" w:name="_Toc20715760"/>
      <w:bookmarkEnd w:id="11"/>
      <w:proofErr w:type="spellStart"/>
      <w:r>
        <w:t>Generalidades</w:t>
      </w:r>
      <w:proofErr w:type="spellEnd"/>
      <w:r>
        <w:t xml:space="preserve"> del </w:t>
      </w:r>
      <w:proofErr w:type="spellStart"/>
      <w:r>
        <w:t>Producto</w:t>
      </w:r>
      <w:bookmarkEnd w:id="12"/>
      <w:bookmarkEnd w:id="13"/>
      <w:bookmarkEnd w:id="14"/>
      <w:bookmarkEnd w:id="15"/>
      <w:proofErr w:type="spellEnd"/>
    </w:p>
    <w:p w14:paraId="42444325" w14:textId="77777777" w:rsidR="00430A4C" w:rsidRDefault="00430A4C" w:rsidP="00430A4C">
      <w:pPr>
        <w:jc w:val="both"/>
        <w:rPr>
          <w:lang w:val="es-CO" w:eastAsia="es-ES"/>
        </w:rPr>
      </w:pPr>
      <w:bookmarkStart w:id="16" w:name="_Toc436203408"/>
      <w:bookmarkStart w:id="17" w:name="_Toc452813602"/>
      <w:bookmarkStart w:id="18" w:name="_Toc512930919"/>
      <w:bookmarkStart w:id="19" w:name="_Toc20715765"/>
      <w:r w:rsidRPr="00430A4C">
        <w:rPr>
          <w:lang w:val="es-CO"/>
        </w:rPr>
        <w:t>Se planea implementar el sistema en las siguientes versiones:</w:t>
      </w:r>
    </w:p>
    <w:p w14:paraId="4FD0B337" w14:textId="77777777" w:rsidR="00430A4C" w:rsidRPr="00430A4C" w:rsidRDefault="00430A4C" w:rsidP="00430A4C">
      <w:pPr>
        <w:jc w:val="both"/>
        <w:rPr>
          <w:lang w:val="es-CO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966"/>
        <w:gridCol w:w="6260"/>
      </w:tblGrid>
      <w:tr w:rsidR="00430A4C" w:rsidRPr="00B551D8" w14:paraId="107931D5" w14:textId="77777777" w:rsidTr="00430A4C">
        <w:tc>
          <w:tcPr>
            <w:tcW w:w="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177B" w14:textId="77777777" w:rsidR="00430A4C" w:rsidRDefault="00430A4C" w:rsidP="00430A4C">
            <w:pPr>
              <w:spacing w:before="120" w:after="120" w:line="276" w:lineRule="auto"/>
              <w:ind w:left="100" w:right="100"/>
              <w:jc w:val="center"/>
              <w:rPr>
                <w:lang w:val="es-ES"/>
              </w:rPr>
            </w:pPr>
            <w:r>
              <w:rPr>
                <w:b/>
                <w:bCs/>
                <w:shd w:val="solid" w:color="C0C0C0" w:fill="C0C0C0"/>
                <w:lang w:val="es-ES"/>
              </w:rPr>
              <w:t>Número de versión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97CA2" w14:textId="77777777" w:rsidR="00430A4C" w:rsidRDefault="00430A4C">
            <w:pPr>
              <w:spacing w:before="120" w:after="120" w:line="276" w:lineRule="auto"/>
              <w:ind w:left="100" w:right="100"/>
              <w:jc w:val="center"/>
              <w:rPr>
                <w:lang w:val="es-ES"/>
              </w:rPr>
            </w:pPr>
            <w:r>
              <w:rPr>
                <w:b/>
                <w:bCs/>
                <w:shd w:val="solid" w:color="C0C0C0" w:fill="C0C0C0"/>
                <w:lang w:val="es-ES"/>
              </w:rPr>
              <w:t>Tema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4078" w14:textId="77777777" w:rsidR="00430A4C" w:rsidRDefault="00430A4C">
            <w:pPr>
              <w:spacing w:before="120" w:after="120" w:line="276" w:lineRule="auto"/>
              <w:ind w:left="100" w:right="100"/>
              <w:jc w:val="center"/>
              <w:rPr>
                <w:lang w:val="es-ES"/>
              </w:rPr>
            </w:pPr>
            <w:r>
              <w:rPr>
                <w:b/>
                <w:bCs/>
                <w:shd w:val="solid" w:color="C0C0C0" w:fill="C0C0C0"/>
                <w:lang w:val="es-ES"/>
              </w:rPr>
              <w:t>Casos de uso a incluir</w:t>
            </w:r>
          </w:p>
        </w:tc>
      </w:tr>
      <w:tr w:rsidR="00430A4C" w:rsidRPr="00B551D8" w14:paraId="6EE5F092" w14:textId="77777777" w:rsidTr="00430A4C">
        <w:tc>
          <w:tcPr>
            <w:tcW w:w="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8422" w14:textId="77777777" w:rsidR="00430A4C" w:rsidRDefault="00430A4C">
            <w:pPr>
              <w:ind w:right="91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D855" w14:textId="77777777" w:rsidR="00430A4C" w:rsidRDefault="00430A4C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>Funcionalidad básica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EF65" w14:textId="77777777" w:rsidR="00430A4C" w:rsidRDefault="00E036C1" w:rsidP="00E036C1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>Registrar y c</w:t>
            </w:r>
            <w:r w:rsidR="00430A4C">
              <w:rPr>
                <w:lang w:val="es-ES"/>
              </w:rPr>
              <w:t xml:space="preserve">onsultar </w:t>
            </w:r>
            <w:r w:rsidR="00920490">
              <w:rPr>
                <w:lang w:val="es-ES"/>
              </w:rPr>
              <w:t>informes de prácticas</w:t>
            </w:r>
            <w:r w:rsidR="00430A4C">
              <w:rPr>
                <w:lang w:val="es-ES"/>
              </w:rPr>
              <w:t xml:space="preserve"> </w:t>
            </w:r>
          </w:p>
        </w:tc>
      </w:tr>
      <w:tr w:rsidR="00430A4C" w:rsidRPr="00B551D8" w14:paraId="6ECBE058" w14:textId="77777777" w:rsidTr="00430A4C">
        <w:tc>
          <w:tcPr>
            <w:tcW w:w="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0D0D" w14:textId="77777777" w:rsidR="00430A4C" w:rsidRDefault="00430A4C">
            <w:pPr>
              <w:ind w:right="91"/>
              <w:jc w:val="center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5084" w14:textId="77777777" w:rsidR="00430A4C" w:rsidRDefault="00430A4C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 xml:space="preserve">Funcionalidad </w:t>
            </w:r>
            <w:r>
              <w:rPr>
                <w:lang w:val="es-ES"/>
              </w:rPr>
              <w:lastRenderedPageBreak/>
              <w:t>avanzada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928D" w14:textId="77777777" w:rsidR="00430A4C" w:rsidRDefault="00430A4C" w:rsidP="00E324EA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lastRenderedPageBreak/>
              <w:t>Registrar el préstamo</w:t>
            </w:r>
            <w:r w:rsidR="00E324EA">
              <w:rPr>
                <w:lang w:val="es-ES"/>
              </w:rPr>
              <w:t xml:space="preserve"> y la devolución de un informe de práctica</w:t>
            </w:r>
          </w:p>
        </w:tc>
      </w:tr>
      <w:tr w:rsidR="00430A4C" w:rsidRPr="00B551D8" w14:paraId="2511A61B" w14:textId="77777777" w:rsidTr="00430A4C">
        <w:tc>
          <w:tcPr>
            <w:tcW w:w="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7DB" w14:textId="77777777" w:rsidR="00430A4C" w:rsidRDefault="00430A4C">
            <w:pPr>
              <w:ind w:right="91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3.0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A802" w14:textId="77777777" w:rsidR="00430A4C" w:rsidRDefault="00430A4C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>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190" w14:textId="77777777" w:rsidR="00430A4C" w:rsidRDefault="00430A4C" w:rsidP="00920490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 xml:space="preserve">Reporte de </w:t>
            </w:r>
            <w:r w:rsidR="00920490">
              <w:rPr>
                <w:lang w:val="es-ES"/>
              </w:rPr>
              <w:t>informes de práctica por empresa y por asesor</w:t>
            </w:r>
            <w:r>
              <w:rPr>
                <w:lang w:val="es-ES"/>
              </w:rPr>
              <w:t xml:space="preserve"> </w:t>
            </w:r>
          </w:p>
        </w:tc>
      </w:tr>
      <w:tr w:rsidR="00430A4C" w:rsidRPr="00B551D8" w14:paraId="1370B44D" w14:textId="77777777" w:rsidTr="00430A4C">
        <w:tc>
          <w:tcPr>
            <w:tcW w:w="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1468" w14:textId="77777777" w:rsidR="00430A4C" w:rsidRDefault="00430A4C" w:rsidP="00430A4C">
            <w:pPr>
              <w:ind w:right="91"/>
              <w:jc w:val="center"/>
              <w:rPr>
                <w:lang w:val="es-ES"/>
              </w:rPr>
            </w:pPr>
            <w:r>
              <w:rPr>
                <w:lang w:val="es-ES"/>
              </w:rPr>
              <w:t>4.0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19D4A" w14:textId="77777777" w:rsidR="00430A4C" w:rsidRDefault="00430A4C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>Administración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12F9" w14:textId="77777777" w:rsidR="00430A4C" w:rsidRDefault="00E036C1" w:rsidP="00E036C1">
            <w:pPr>
              <w:ind w:right="91"/>
              <w:rPr>
                <w:lang w:val="es-ES"/>
              </w:rPr>
            </w:pPr>
            <w:r>
              <w:rPr>
                <w:lang w:val="es-ES"/>
              </w:rPr>
              <w:t>Gestión empresas</w:t>
            </w:r>
            <w:r w:rsidR="00430A4C">
              <w:rPr>
                <w:lang w:val="es-ES"/>
              </w:rPr>
              <w:t>, cargar datos docentes</w:t>
            </w:r>
          </w:p>
        </w:tc>
      </w:tr>
    </w:tbl>
    <w:p w14:paraId="65C19947" w14:textId="77777777" w:rsidR="00430A4C" w:rsidRDefault="00430A4C" w:rsidP="00430A4C">
      <w:pPr>
        <w:jc w:val="both"/>
        <w:rPr>
          <w:rFonts w:ascii="Arial" w:hAnsi="Arial"/>
          <w:sz w:val="22"/>
          <w:lang w:val="es-CO" w:eastAsia="es-ES"/>
        </w:rPr>
      </w:pPr>
    </w:p>
    <w:p w14:paraId="4F22388C" w14:textId="77777777" w:rsidR="00685AA7" w:rsidRDefault="00175AE8">
      <w:pPr>
        <w:pStyle w:val="Ttulo1"/>
      </w:pPr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y </w:t>
      </w:r>
      <w:proofErr w:type="spellStart"/>
      <w:r>
        <w:t>Restricciones</w:t>
      </w:r>
      <w:bookmarkEnd w:id="16"/>
      <w:bookmarkEnd w:id="17"/>
      <w:bookmarkEnd w:id="18"/>
      <w:bookmarkEnd w:id="19"/>
      <w:proofErr w:type="spellEnd"/>
    </w:p>
    <w:p w14:paraId="6EE02115" w14:textId="77777777" w:rsidR="002A674A" w:rsidRPr="000A773A" w:rsidRDefault="002A674A" w:rsidP="002A674A">
      <w:pPr>
        <w:spacing w:before="120" w:after="120"/>
        <w:rPr>
          <w:lang w:val="es-CO"/>
        </w:rPr>
      </w:pPr>
      <w:r w:rsidRPr="000A773A">
        <w:rPr>
          <w:lang w:val="es-CO"/>
        </w:rPr>
        <w:t>Debe ser un sistema Web elaborado en Java.</w:t>
      </w:r>
    </w:p>
    <w:p w14:paraId="276214BF" w14:textId="77777777" w:rsidR="002A674A" w:rsidRPr="000A773A" w:rsidRDefault="002A674A" w:rsidP="002A674A">
      <w:pPr>
        <w:spacing w:before="120" w:after="120"/>
        <w:rPr>
          <w:lang w:val="es-CO"/>
        </w:rPr>
      </w:pPr>
      <w:r w:rsidRPr="000A773A">
        <w:rPr>
          <w:lang w:val="es-CO"/>
        </w:rPr>
        <w:t>El sistema será usado desde navegadores web y se deberán soportar los siguientes: Internet Explorer 7+,  Firefox 3+, Google Chrome 10+</w:t>
      </w:r>
    </w:p>
    <w:p w14:paraId="78C2AF70" w14:textId="77777777" w:rsidR="002A674A" w:rsidRPr="000A773A" w:rsidRDefault="002A674A" w:rsidP="002A674A">
      <w:pPr>
        <w:spacing w:before="120" w:after="120"/>
        <w:rPr>
          <w:lang w:val="es-CO"/>
        </w:rPr>
      </w:pPr>
      <w:r w:rsidRPr="000A773A">
        <w:rPr>
          <w:lang w:val="es-CO"/>
        </w:rPr>
        <w:t xml:space="preserve">Se deberá descartar el uso de flash y applets. </w:t>
      </w:r>
    </w:p>
    <w:p w14:paraId="5FD14389" w14:textId="77777777" w:rsidR="002A674A" w:rsidRPr="000A773A" w:rsidRDefault="00B5712E" w:rsidP="00B5712E">
      <w:pPr>
        <w:spacing w:before="120" w:after="120"/>
        <w:rPr>
          <w:lang w:val="es-CO"/>
        </w:rPr>
      </w:pPr>
      <w:r w:rsidRPr="000A773A">
        <w:rPr>
          <w:lang w:val="es-CO"/>
        </w:rPr>
        <w:t>En caso de fallo del sistema se debe tener un procedimiento que permita retomar actividad en un tiempo máximo de 15 minutos.</w:t>
      </w:r>
    </w:p>
    <w:sectPr w:rsidR="002A674A" w:rsidRPr="000A773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D0903" w14:textId="77777777" w:rsidR="00430EE6" w:rsidRDefault="00430EE6">
      <w:pPr>
        <w:spacing w:line="240" w:lineRule="auto"/>
      </w:pPr>
      <w:r>
        <w:separator/>
      </w:r>
    </w:p>
  </w:endnote>
  <w:endnote w:type="continuationSeparator" w:id="0">
    <w:p w14:paraId="7FFCC5A5" w14:textId="77777777" w:rsidR="00430EE6" w:rsidRDefault="00430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00B6" w14:paraId="21AC00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1E64B1" w14:textId="77777777" w:rsidR="00CE00B6" w:rsidRDefault="00CE00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098863" w14:textId="77777777" w:rsidR="00CE00B6" w:rsidRDefault="00CE00B6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C1E646" w14:textId="77777777" w:rsidR="00CE00B6" w:rsidRDefault="00757B7B">
          <w:pPr>
            <w:jc w:val="right"/>
          </w:pPr>
          <w:proofErr w:type="spellStart"/>
          <w:r>
            <w:t>Página</w:t>
          </w:r>
          <w:proofErr w:type="spellEnd"/>
          <w:r w:rsidR="00CE00B6">
            <w:t xml:space="preserve"> </w:t>
          </w:r>
          <w:r w:rsidR="00CE00B6">
            <w:rPr>
              <w:rStyle w:val="Nmerodepgina"/>
            </w:rPr>
            <w:fldChar w:fldCharType="begin"/>
          </w:r>
          <w:r w:rsidR="00CE00B6">
            <w:rPr>
              <w:rStyle w:val="Nmerodepgina"/>
            </w:rPr>
            <w:instrText xml:space="preserve"> PAGE </w:instrText>
          </w:r>
          <w:r w:rsidR="00CE00B6">
            <w:rPr>
              <w:rStyle w:val="Nmerodepgina"/>
            </w:rPr>
            <w:fldChar w:fldCharType="separate"/>
          </w:r>
          <w:r w:rsidR="005F19C3">
            <w:rPr>
              <w:rStyle w:val="Nmerodepgina"/>
              <w:noProof/>
            </w:rPr>
            <w:t>1</w:t>
          </w:r>
          <w:r w:rsidR="00CE00B6">
            <w:rPr>
              <w:rStyle w:val="Nmerodepgina"/>
            </w:rPr>
            <w:fldChar w:fldCharType="end"/>
          </w:r>
        </w:p>
      </w:tc>
    </w:tr>
  </w:tbl>
  <w:p w14:paraId="5EAEE9E3" w14:textId="77777777" w:rsidR="00CE00B6" w:rsidRDefault="00CE00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8D5AD" w14:textId="77777777" w:rsidR="00430EE6" w:rsidRDefault="00430EE6">
      <w:pPr>
        <w:spacing w:line="240" w:lineRule="auto"/>
      </w:pPr>
      <w:r>
        <w:separator/>
      </w:r>
    </w:p>
  </w:footnote>
  <w:footnote w:type="continuationSeparator" w:id="0">
    <w:p w14:paraId="5EA52915" w14:textId="77777777" w:rsidR="00430EE6" w:rsidRDefault="00430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00B6" w14:paraId="3AD3E7D3" w14:textId="77777777">
      <w:tc>
        <w:tcPr>
          <w:tcW w:w="6379" w:type="dxa"/>
        </w:tcPr>
        <w:p w14:paraId="27C636B4" w14:textId="77777777" w:rsidR="00CE00B6" w:rsidRDefault="00CE00B6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B551D8" w:rsidRPr="00B551D8">
            <w:t>Proyecto</w:t>
          </w:r>
          <w:proofErr w:type="spellEnd"/>
          <w:r w:rsidR="00B551D8" w:rsidRPr="00B551D8">
            <w:t xml:space="preserve"> </w:t>
          </w:r>
          <w:proofErr w:type="spellStart"/>
          <w:r w:rsidR="00B551D8" w:rsidRPr="00B551D8">
            <w:t>Informes</w:t>
          </w:r>
          <w:proofErr w:type="spellEnd"/>
          <w:r w:rsidR="00B551D8" w:rsidRPr="00B551D8">
            <w:t xml:space="preserve"> de</w:t>
          </w:r>
          <w:r w:rsidR="00B551D8">
            <w:rPr>
              <w:b/>
            </w:rPr>
            <w:t xml:space="preserve"> </w:t>
          </w:r>
          <w:proofErr w:type="spellStart"/>
          <w:r w:rsidR="00B551D8" w:rsidRPr="00B551D8">
            <w:t>Práctica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7A2D66F6" w14:textId="77777777" w:rsidR="00CE00B6" w:rsidRDefault="00CE00B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CE00B6" w14:paraId="570FA534" w14:textId="77777777">
      <w:tc>
        <w:tcPr>
          <w:tcW w:w="6379" w:type="dxa"/>
        </w:tcPr>
        <w:p w14:paraId="6E715840" w14:textId="77777777" w:rsidR="00CE00B6" w:rsidRDefault="004F1C5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A320D">
            <w:t>Visión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D537DD9" w14:textId="77777777" w:rsidR="00CE00B6" w:rsidRDefault="00CA320D" w:rsidP="00CA320D">
          <w:r>
            <w:t xml:space="preserve">  Date:  &lt;20</w:t>
          </w:r>
          <w:r w:rsidR="00CE00B6">
            <w:t>/</w:t>
          </w:r>
          <w:r>
            <w:t>ago</w:t>
          </w:r>
          <w:r w:rsidR="00CE00B6">
            <w:t>/</w:t>
          </w:r>
          <w:r>
            <w:t>2013</w:t>
          </w:r>
          <w:r w:rsidR="00CE00B6">
            <w:t>&gt;</w:t>
          </w:r>
        </w:p>
      </w:tc>
    </w:tr>
  </w:tbl>
  <w:p w14:paraId="0E419EA6" w14:textId="77777777" w:rsidR="00CE00B6" w:rsidRDefault="00CE00B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5D0CFF"/>
    <w:multiLevelType w:val="multilevel"/>
    <w:tmpl w:val="67524B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29"/>
  </w:num>
  <w:num w:numId="29">
    <w:abstractNumId w:val="16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B3"/>
    <w:rsid w:val="000A773A"/>
    <w:rsid w:val="00175AE8"/>
    <w:rsid w:val="001920F1"/>
    <w:rsid w:val="0019590E"/>
    <w:rsid w:val="001B48CF"/>
    <w:rsid w:val="002A674A"/>
    <w:rsid w:val="002B4085"/>
    <w:rsid w:val="00347AE4"/>
    <w:rsid w:val="00371253"/>
    <w:rsid w:val="00375A4A"/>
    <w:rsid w:val="003D423F"/>
    <w:rsid w:val="00430A4C"/>
    <w:rsid w:val="00430EE6"/>
    <w:rsid w:val="00475B8A"/>
    <w:rsid w:val="00480E25"/>
    <w:rsid w:val="004F1C58"/>
    <w:rsid w:val="0052614A"/>
    <w:rsid w:val="005F19C3"/>
    <w:rsid w:val="00614998"/>
    <w:rsid w:val="00685AA7"/>
    <w:rsid w:val="00757B7B"/>
    <w:rsid w:val="00816C1B"/>
    <w:rsid w:val="00887ABF"/>
    <w:rsid w:val="00894E35"/>
    <w:rsid w:val="008B3326"/>
    <w:rsid w:val="00920490"/>
    <w:rsid w:val="009310A7"/>
    <w:rsid w:val="0095185B"/>
    <w:rsid w:val="009B41D1"/>
    <w:rsid w:val="00A3512B"/>
    <w:rsid w:val="00A85D3A"/>
    <w:rsid w:val="00A9019F"/>
    <w:rsid w:val="00AD007F"/>
    <w:rsid w:val="00AE2705"/>
    <w:rsid w:val="00AE4979"/>
    <w:rsid w:val="00B513FC"/>
    <w:rsid w:val="00B551D8"/>
    <w:rsid w:val="00B5712E"/>
    <w:rsid w:val="00BC6CD8"/>
    <w:rsid w:val="00BE4359"/>
    <w:rsid w:val="00BF5DC2"/>
    <w:rsid w:val="00C532EF"/>
    <w:rsid w:val="00CA320D"/>
    <w:rsid w:val="00CE00B6"/>
    <w:rsid w:val="00CF7F70"/>
    <w:rsid w:val="00D176B3"/>
    <w:rsid w:val="00D765E0"/>
    <w:rsid w:val="00E036C1"/>
    <w:rsid w:val="00E324EA"/>
    <w:rsid w:val="00EC571E"/>
    <w:rsid w:val="00FB06EA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965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decuerpo2">
    <w:name w:val="Body Text 2"/>
    <w:basedOn w:val="Normal"/>
    <w:semiHidden/>
    <w:rPr>
      <w:i/>
      <w:color w:val="0000FF"/>
    </w:rPr>
  </w:style>
  <w:style w:type="paragraph" w:styleId="Sangradetdecuerp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cuerpo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decuerpo2">
    <w:name w:val="Body Text 2"/>
    <w:basedOn w:val="Normal"/>
    <w:semiHidden/>
    <w:rPr>
      <w:i/>
      <w:color w:val="0000FF"/>
    </w:rPr>
  </w:style>
  <w:style w:type="paragraph" w:styleId="Sangradetdecuerp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cuerpo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Caldas\IngSwII-2013-2\Talleres\Proyecto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85E3-5B0C-E54D-BA20-A6042EF3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\UCaldas\IngSwII-2013-2\Talleres\Proyecto\vision_tpl.dot</Template>
  <TotalTime>60</TotalTime>
  <Pages>3</Pages>
  <Words>926</Words>
  <Characters>5095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</vt:lpstr>
      <vt:lpstr>Vision</vt:lpstr>
    </vt:vector>
  </TitlesOfParts>
  <Company>&lt;Company Name&gt;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Proyecto Informes de Práctica</dc:subject>
  <dc:creator>Sandra</dc:creator>
  <cp:keywords/>
  <dc:description/>
  <cp:lastModifiedBy>Julian</cp:lastModifiedBy>
  <cp:revision>12</cp:revision>
  <cp:lastPrinted>2001-03-15T19:26:00Z</cp:lastPrinted>
  <dcterms:created xsi:type="dcterms:W3CDTF">2013-08-23T03:36:00Z</dcterms:created>
  <dcterms:modified xsi:type="dcterms:W3CDTF">2014-06-11T15:03:00Z</dcterms:modified>
</cp:coreProperties>
</file>