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C264" w14:textId="445A852D" w:rsidR="000E0840" w:rsidRPr="002D2E76" w:rsidRDefault="004662FE" w:rsidP="009159BC">
      <w:pPr>
        <w:rPr>
          <w:rFonts w:ascii="Helvetica" w:hAnsi="Helvetica" w:cstheme="minorHAnsi"/>
        </w:rPr>
      </w:pPr>
      <w:r w:rsidRPr="002D2E76">
        <w:rPr>
          <w:rFonts w:ascii="Helvetica" w:hAnsi="Helvetica" w:cstheme="minorHAnsi"/>
          <w:noProof/>
        </w:rPr>
        <w:drawing>
          <wp:anchor distT="0" distB="0" distL="114300" distR="114300" simplePos="0" relativeHeight="251658240" behindDoc="0" locked="0" layoutInCell="1" allowOverlap="1" wp14:anchorId="5FB3EF2F" wp14:editId="3118A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378" cy="8724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8" cy="8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4B3A" w14:textId="77777777" w:rsidR="000E0840" w:rsidRPr="002D2E76" w:rsidRDefault="000E0840" w:rsidP="000E0840">
      <w:pPr>
        <w:jc w:val="right"/>
        <w:rPr>
          <w:rFonts w:ascii="Helvetica" w:hAnsi="Helvetica" w:cstheme="minorHAnsi"/>
        </w:rPr>
      </w:pPr>
    </w:p>
    <w:p w14:paraId="04EC6B28" w14:textId="77777777" w:rsidR="00C96294" w:rsidRPr="002D2E76" w:rsidRDefault="00C96294" w:rsidP="00C96294">
      <w:pPr>
        <w:jc w:val="right"/>
        <w:rPr>
          <w:rFonts w:ascii="Helvetica" w:hAnsi="Helvetica" w:cstheme="minorHAnsi"/>
        </w:rPr>
      </w:pPr>
    </w:p>
    <w:p w14:paraId="4BA9A870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5ECE7073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59DB57AF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2B732018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7CD799B2" w14:textId="4EBFB442" w:rsidR="00C96294" w:rsidRPr="002D2E76" w:rsidRDefault="00C96294" w:rsidP="00C96294">
      <w:pPr>
        <w:jc w:val="right"/>
        <w:rPr>
          <w:rFonts w:ascii="Helvetica" w:hAnsi="Helvetica" w:cstheme="minorHAnsi"/>
          <w:lang w:val="es-ES"/>
        </w:rPr>
      </w:pPr>
      <w:r w:rsidRPr="002D2E76">
        <w:rPr>
          <w:rFonts w:ascii="Helvetica" w:hAnsi="Helvetica" w:cstheme="minorHAnsi"/>
          <w:lang w:val="es-ES"/>
        </w:rPr>
        <w:t>Guatemala, 14 de febrero de 2019</w:t>
      </w:r>
    </w:p>
    <w:p w14:paraId="76303C65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3389DCE9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4AECB7FA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765AC9C8" w14:textId="0934398F" w:rsidR="00C96294" w:rsidRPr="002D2E76" w:rsidRDefault="006D6544" w:rsidP="00C96294">
      <w:pPr>
        <w:jc w:val="both"/>
        <w:rPr>
          <w:rFonts w:ascii="Helvetica" w:hAnsi="Helvetica" w:cstheme="minorHAnsi"/>
          <w:lang w:val="pt-BR"/>
        </w:rPr>
      </w:pPr>
      <w:proofErr w:type="spellStart"/>
      <w:r w:rsidRPr="002D2E76">
        <w:rPr>
          <w:rFonts w:ascii="Helvetica" w:hAnsi="Helvetica" w:cstheme="minorHAnsi"/>
          <w:lang w:val="pt-BR"/>
        </w:rPr>
        <w:t>Mtr</w:t>
      </w:r>
      <w:proofErr w:type="spellEnd"/>
      <w:r w:rsidRPr="002D2E76">
        <w:rPr>
          <w:rFonts w:ascii="Helvetica" w:hAnsi="Helvetica" w:cstheme="minorHAnsi"/>
          <w:lang w:val="pt-BR"/>
        </w:rPr>
        <w:t xml:space="preserve">. Arq. David Ramírez </w:t>
      </w:r>
      <w:proofErr w:type="spellStart"/>
      <w:r w:rsidRPr="002D2E76">
        <w:rPr>
          <w:rFonts w:ascii="Helvetica" w:hAnsi="Helvetica" w:cstheme="minorHAnsi"/>
          <w:lang w:val="pt-BR"/>
        </w:rPr>
        <w:t>Cancinos</w:t>
      </w:r>
      <w:proofErr w:type="spellEnd"/>
    </w:p>
    <w:p w14:paraId="13FC074D" w14:textId="21BAD18E" w:rsidR="00C96294" w:rsidRPr="002D2E76" w:rsidRDefault="006D6544" w:rsidP="00C96294">
      <w:pPr>
        <w:jc w:val="both"/>
        <w:rPr>
          <w:rFonts w:ascii="Helvetica" w:hAnsi="Helvetica" w:cstheme="minorHAnsi"/>
          <w:lang w:val="pt-BR"/>
        </w:rPr>
      </w:pPr>
      <w:proofErr w:type="spellStart"/>
      <w:r w:rsidRPr="002D2E76">
        <w:rPr>
          <w:rFonts w:ascii="Helvetica" w:hAnsi="Helvetica" w:cstheme="minorHAnsi"/>
          <w:lang w:val="pt-BR"/>
        </w:rPr>
        <w:t>Universidad</w:t>
      </w:r>
      <w:proofErr w:type="spellEnd"/>
      <w:r w:rsidRPr="002D2E76">
        <w:rPr>
          <w:rFonts w:ascii="Helvetica" w:hAnsi="Helvetica" w:cstheme="minorHAnsi"/>
          <w:lang w:val="pt-BR"/>
        </w:rPr>
        <w:t xml:space="preserve"> da Vinci de Guatemala</w:t>
      </w:r>
    </w:p>
    <w:p w14:paraId="46B0E260" w14:textId="77777777" w:rsidR="00C96294" w:rsidRPr="002D2E76" w:rsidRDefault="00C96294" w:rsidP="00C96294">
      <w:pPr>
        <w:jc w:val="both"/>
        <w:rPr>
          <w:rFonts w:ascii="Helvetica" w:hAnsi="Helvetica" w:cstheme="minorHAnsi"/>
          <w:lang w:val="pt-BR"/>
        </w:rPr>
      </w:pPr>
    </w:p>
    <w:p w14:paraId="0AE948B5" w14:textId="48B158E8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  <w:r w:rsidRPr="002D2E76">
        <w:rPr>
          <w:rFonts w:ascii="Helvetica" w:hAnsi="Helvetica" w:cstheme="minorHAnsi"/>
          <w:lang w:val="pt-BR"/>
        </w:rPr>
        <w:t xml:space="preserve">Estimado </w:t>
      </w:r>
      <w:proofErr w:type="spellStart"/>
      <w:r w:rsidR="006D6544" w:rsidRPr="002D2E76">
        <w:rPr>
          <w:rFonts w:ascii="Helvetica" w:hAnsi="Helvetica" w:cstheme="minorHAnsi"/>
          <w:lang w:val="pt-BR"/>
        </w:rPr>
        <w:t>arquitecto</w:t>
      </w:r>
      <w:proofErr w:type="spellEnd"/>
    </w:p>
    <w:p w14:paraId="3296F456" w14:textId="6BCAD428" w:rsidR="00C96294" w:rsidRPr="002D2E76" w:rsidRDefault="00C96294" w:rsidP="002D2E76">
      <w:pPr>
        <w:pStyle w:val="western"/>
        <w:spacing w:after="0" w:line="276" w:lineRule="auto"/>
        <w:ind w:firstLine="720"/>
        <w:jc w:val="both"/>
        <w:rPr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Le saludamos del Grupo de Usuarios Java Guatemala (GuateJUG)</w:t>
      </w:r>
      <w:r w:rsidR="006D6544" w:rsidRPr="002D2E76">
        <w:rPr>
          <w:rStyle w:val="FootnoteReference"/>
          <w:rFonts w:ascii="Liberation Sans" w:hAnsi="Liberation Sans" w:cs="Liberation Sans"/>
          <w:sz w:val="24"/>
          <w:szCs w:val="24"/>
          <w:lang w:val="es-GT"/>
        </w:rPr>
        <w:footnoteReference w:id="1"/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; como un </w:t>
      </w:r>
      <w:r w:rsidRPr="002D2E76">
        <w:rPr>
          <w:rFonts w:ascii="Liberation Sans" w:hAnsi="Liberation Sans" w:cs="Liberation Sans"/>
          <w:b/>
          <w:bCs/>
          <w:sz w:val="24"/>
          <w:szCs w:val="24"/>
          <w:lang w:val="es-GT"/>
        </w:rPr>
        <w:t>grupo de entusiastas en las tecnologías basadas en Java y en la JVM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, nuestro objetivo es difundir tecnologías de vanguardia, y al mismo tiempo, promover en Guatemala un espacio para los líderes de la tecnología </w:t>
      </w:r>
      <w:r w:rsidR="002D2E76" w:rsidRPr="002D2E76">
        <w:rPr>
          <w:rFonts w:ascii="Liberation Sans" w:hAnsi="Liberation Sans" w:cs="Liberation Sans"/>
          <w:sz w:val="24"/>
          <w:szCs w:val="24"/>
          <w:lang w:val="es-GT"/>
        </w:rPr>
        <w:t>en el lenguaje de programación más utilizado a nivel mundial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. </w:t>
      </w:r>
    </w:p>
    <w:p w14:paraId="0F6AF130" w14:textId="2BFD54CD" w:rsidR="006D6544" w:rsidRPr="002D2E76" w:rsidRDefault="00C96294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En esta linea</w:t>
      </w:r>
      <w:r w:rsidR="002D2E76">
        <w:rPr>
          <w:rFonts w:ascii="Liberation Sans" w:hAnsi="Liberation Sans" w:cs="Liberation Sans"/>
          <w:sz w:val="24"/>
          <w:szCs w:val="24"/>
          <w:lang w:val="es-GT"/>
        </w:rPr>
        <w:t xml:space="preserve"> como grupo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desarrollamos un conjunto de actividades </w:t>
      </w:r>
      <w:r w:rsidR="006D6544" w:rsidRPr="002D2E76">
        <w:rPr>
          <w:rFonts w:ascii="Liberation Sans" w:hAnsi="Liberation Sans" w:cs="Liberation Sans"/>
          <w:sz w:val="24"/>
          <w:szCs w:val="24"/>
          <w:lang w:val="es-GT"/>
        </w:rPr>
        <w:t>en alianza con diversos centros educacionales en el país</w:t>
      </w:r>
      <w:r w:rsidR="002D2E76"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="006D6544"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y como manifestamos en la reunión realizada el día </w:t>
      </w:r>
      <w:r w:rsidR="002D2E76" w:rsidRPr="002D2E76">
        <w:rPr>
          <w:rFonts w:ascii="Liberation Sans" w:hAnsi="Liberation Sans" w:cs="Liberation Sans"/>
          <w:sz w:val="24"/>
          <w:szCs w:val="24"/>
          <w:lang w:val="es-ES"/>
        </w:rPr>
        <w:t>25 de enero presente año nos gustaría realizar actividades con la Universidad da Vinci.</w:t>
      </w:r>
    </w:p>
    <w:p w14:paraId="3435F861" w14:textId="1BC63C00" w:rsidR="002D2E76" w:rsidRP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Actualmente </w:t>
      </w:r>
      <w:proofErr w:type="spellStart"/>
      <w:r w:rsidRPr="002D2E76">
        <w:rPr>
          <w:rFonts w:ascii="Liberation Sans" w:hAnsi="Liberation Sans" w:cs="Liberation Sans"/>
          <w:sz w:val="24"/>
          <w:szCs w:val="24"/>
          <w:lang w:val="es-ES"/>
        </w:rPr>
        <w:t>GuateJUG</w:t>
      </w:r>
      <w:proofErr w:type="spellEnd"/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forma parte de la red hispana de grupo de usuarios Java</w:t>
      </w:r>
      <w:r w:rsidRPr="002D2E76">
        <w:rPr>
          <w:rStyle w:val="FootnoteReference"/>
          <w:rFonts w:ascii="Liberation Sans" w:hAnsi="Liberation Sans" w:cs="Liberation Sans"/>
          <w:sz w:val="24"/>
          <w:szCs w:val="24"/>
          <w:lang w:val="es-ES"/>
        </w:rPr>
        <w:footnoteReference w:id="2"/>
      </w:r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mediante la cual realizamos talleres técnicos </w:t>
      </w:r>
      <w:proofErr w:type="spellStart"/>
      <w:proofErr w:type="gramStart"/>
      <w:r w:rsidRPr="002D2E76">
        <w:rPr>
          <w:rFonts w:ascii="Liberation Sans" w:hAnsi="Liberation Sans" w:cs="Liberation Sans"/>
          <w:sz w:val="24"/>
          <w:szCs w:val="24"/>
          <w:lang w:val="es-ES"/>
        </w:rPr>
        <w:t>bi</w:t>
      </w:r>
      <w:proofErr w:type="spellEnd"/>
      <w:r w:rsidRPr="002D2E76">
        <w:rPr>
          <w:rFonts w:ascii="Liberation Sans" w:hAnsi="Liberation Sans" w:cs="Liberation Sans"/>
          <w:sz w:val="24"/>
          <w:szCs w:val="24"/>
          <w:lang w:val="es-ES"/>
        </w:rPr>
        <w:t>-mensuales</w:t>
      </w:r>
      <w:proofErr w:type="gramEnd"/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sin fines de lucro a nivel mundial, en nuestros talleres los asistentes tienen la oportunidad de participar, aprender y mejorar sus habilidades en Java, siendo orientados por miembros voluntarios de nuestro grupo.</w:t>
      </w:r>
    </w:p>
    <w:p w14:paraId="304F24AF" w14:textId="74FCCB61" w:rsid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bCs/>
          <w:sz w:val="24"/>
          <w:szCs w:val="24"/>
          <w:lang w:val="es-GT"/>
        </w:rPr>
        <w:t>Los asistente</w:t>
      </w:r>
      <w:r w:rsidRPr="002D2E76">
        <w:rPr>
          <w:rFonts w:ascii="Liberation Sans" w:hAnsi="Liberation Sans" w:cs="Liberation Sans"/>
          <w:bCs/>
          <w:sz w:val="24"/>
          <w:szCs w:val="24"/>
          <w:lang w:val="es-GT"/>
        </w:rPr>
        <w:t>s a las reuniones de GuateJUG son personas desde estudiantes universitarios hasta profesionales con más de 20 años en la industria. Pero lo más importante</w:t>
      </w:r>
      <w:r w:rsidRPr="002D2E76">
        <w:rPr>
          <w:rFonts w:ascii="Liberation Sans" w:hAnsi="Liberation Sans" w:cs="Liberation Sans"/>
          <w:b/>
          <w:bCs/>
          <w:sz w:val="24"/>
          <w:szCs w:val="24"/>
          <w:lang w:val="es-GT"/>
        </w:rPr>
        <w:t>, son personas que les gusta estar a la vanguardia de la tecnología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y buscan innovar tanto personalmente, en el uso de la misma, como profesionalmente, con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lastRenderedPageBreak/>
        <w:t xml:space="preserve">nuevas herramientas tecnológicas, y es por ello que presenta una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>oportunidad para promover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a la Universidad Da Vinci entre la comunidad academica y profesional del país.</w:t>
      </w:r>
    </w:p>
    <w:p w14:paraId="21133124" w14:textId="1C43945C" w:rsid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>
        <w:rPr>
          <w:rFonts w:ascii="Liberation Sans" w:hAnsi="Liberation Sans" w:cs="Liberation Sans"/>
          <w:sz w:val="24"/>
          <w:szCs w:val="24"/>
          <w:lang w:val="es-GT"/>
        </w:rPr>
        <w:t>Por tal motivo nos gustaria solicitar su colaboración para poder llevar a cabo nuestras reuniones de acuerdo al siguiente calendario:</w:t>
      </w:r>
    </w:p>
    <w:p w14:paraId="679F5B32" w14:textId="457969EC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9 de marzo</w:t>
      </w:r>
    </w:p>
    <w:p w14:paraId="4B739594" w14:textId="599541AB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11 de mayo</w:t>
      </w:r>
    </w:p>
    <w:p w14:paraId="4E053621" w14:textId="2B199E6B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13 de julio</w:t>
      </w:r>
    </w:p>
    <w:p w14:paraId="5ED2E19C" w14:textId="428A6D25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14 de septiembre</w:t>
      </w:r>
    </w:p>
    <w:p w14:paraId="538A0360" w14:textId="10DF3455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9 de noviembre</w:t>
      </w:r>
    </w:p>
    <w:p w14:paraId="1044A001" w14:textId="14E0DDC6" w:rsidR="002D2E76" w:rsidRDefault="002D2E76" w:rsidP="002D2E76">
      <w:pPr>
        <w:pStyle w:val="western"/>
        <w:spacing w:after="0" w:line="276" w:lineRule="auto"/>
        <w:ind w:left="720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Como grupo lo que nosotros solicitamos es lo siguiente:</w:t>
      </w:r>
    </w:p>
    <w:p w14:paraId="11A8A0D7" w14:textId="6A7ABC49" w:rsidR="002D2E76" w:rsidRDefault="002D2E76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Un salón con un cupo máximo de 30 personas</w:t>
      </w:r>
    </w:p>
    <w:p w14:paraId="6834EB6F" w14:textId="1454AC29" w:rsidR="002D2E76" w:rsidRDefault="002D2E76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Conexión a internet para participantes y transmisión en vivo</w:t>
      </w:r>
    </w:p>
    <w:p w14:paraId="646B2405" w14:textId="25B604C1" w:rsidR="002D2E76" w:rsidRPr="00520FDA" w:rsidRDefault="00520FDA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Acceso libre a los participantes</w:t>
      </w:r>
      <w:bookmarkStart w:id="0" w:name="_GoBack"/>
      <w:bookmarkEnd w:id="0"/>
    </w:p>
    <w:p w14:paraId="00CD2F12" w14:textId="61D608F3" w:rsidR="00520FDA" w:rsidRDefault="00520FDA" w:rsidP="00520FDA">
      <w:pPr>
        <w:pStyle w:val="western"/>
        <w:spacing w:after="0" w:line="276" w:lineRule="auto"/>
        <w:ind w:firstLine="720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En agradecimiento a las instituciones que colaboran con nosotros, como grupo permitimos e instamos a que las instituciones puedan compartir material académico, publicitario o de cualquier índole que esté en línea con sus intereses.</w:t>
      </w:r>
    </w:p>
    <w:p w14:paraId="46560463" w14:textId="471B4DDE" w:rsidR="00E61CFE" w:rsidRPr="002D2E76" w:rsidRDefault="00E61CFE" w:rsidP="00520FDA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Agradeciendo su antención a la presente.</w:t>
      </w:r>
    </w:p>
    <w:p w14:paraId="268542EF" w14:textId="5358C49E" w:rsidR="00E61CFE" w:rsidRPr="002D2E76" w:rsidRDefault="00E61CFE" w:rsidP="00E61CFE">
      <w:pPr>
        <w:pStyle w:val="western"/>
        <w:spacing w:after="0" w:line="276" w:lineRule="auto"/>
        <w:jc w:val="both"/>
        <w:rPr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Atentamente,</w:t>
      </w:r>
    </w:p>
    <w:p w14:paraId="600A5A19" w14:textId="77777777" w:rsidR="001F66F7" w:rsidRPr="002D2E76" w:rsidRDefault="001F66F7" w:rsidP="001F66F7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3145F9DB" w14:textId="7D8724F9" w:rsidR="00ED6779" w:rsidRDefault="00ED6779" w:rsidP="000E0840">
      <w:pPr>
        <w:jc w:val="both"/>
        <w:rPr>
          <w:rFonts w:ascii="Helvetica" w:hAnsi="Helvetica" w:cstheme="minorHAnsi"/>
          <w:lang w:val="es-ES"/>
        </w:rPr>
      </w:pPr>
    </w:p>
    <w:p w14:paraId="44A250CE" w14:textId="2202BB7D" w:rsidR="00520FDA" w:rsidRDefault="00520FDA" w:rsidP="000E0840">
      <w:pPr>
        <w:jc w:val="both"/>
        <w:rPr>
          <w:rFonts w:ascii="Helvetica" w:hAnsi="Helvetica" w:cstheme="minorHAnsi"/>
          <w:lang w:val="es-ES"/>
        </w:rPr>
      </w:pPr>
    </w:p>
    <w:p w14:paraId="5DDF7D48" w14:textId="77777777" w:rsidR="00520FDA" w:rsidRPr="002D2E76" w:rsidRDefault="00520FDA" w:rsidP="000E0840">
      <w:pPr>
        <w:jc w:val="both"/>
        <w:rPr>
          <w:rFonts w:ascii="Helvetica" w:hAnsi="Helvetica" w:cstheme="minorHAnsi"/>
          <w:lang w:val="es-ES"/>
        </w:rPr>
      </w:pPr>
    </w:p>
    <w:p w14:paraId="648F24F7" w14:textId="77777777" w:rsidR="00371C53" w:rsidRPr="002D2E76" w:rsidRDefault="00371C53" w:rsidP="000E0840">
      <w:pPr>
        <w:jc w:val="both"/>
        <w:rPr>
          <w:rFonts w:ascii="Helvetica" w:hAnsi="Helvetica" w:cstheme="minorHAnsi"/>
          <w:lang w:val="es-ES"/>
        </w:rPr>
      </w:pPr>
    </w:p>
    <w:p w14:paraId="628A12D6" w14:textId="77777777" w:rsidR="00371C53" w:rsidRPr="002D2E76" w:rsidRDefault="00371C53" w:rsidP="00371C53">
      <w:pPr>
        <w:jc w:val="center"/>
        <w:rPr>
          <w:rFonts w:ascii="Helvetica" w:hAnsi="Helvetica" w:cstheme="minorHAnsi"/>
        </w:rPr>
      </w:pPr>
      <w:r w:rsidRPr="002D2E76">
        <w:rPr>
          <w:rFonts w:ascii="Helvetica" w:hAnsi="Helvetica" w:cstheme="minorHAnsi"/>
        </w:rPr>
        <w:t>Víctor Orozco</w:t>
      </w:r>
      <w:r w:rsidRPr="002D2E76">
        <w:rPr>
          <w:rFonts w:ascii="Helvetica" w:hAnsi="Helvetica" w:cstheme="minorHAnsi"/>
        </w:rPr>
        <w:br/>
        <w:t>JUG Leader Guatemala Java Users Group</w:t>
      </w:r>
    </w:p>
    <w:p w14:paraId="6601864A" w14:textId="77777777" w:rsidR="00371C53" w:rsidRPr="002D2E76" w:rsidRDefault="00371C53" w:rsidP="00371C53">
      <w:pPr>
        <w:jc w:val="center"/>
        <w:rPr>
          <w:rFonts w:ascii="Helvetica" w:hAnsi="Helvetica" w:cstheme="minorHAnsi"/>
        </w:rPr>
      </w:pPr>
      <w:r w:rsidRPr="002D2E76">
        <w:rPr>
          <w:rFonts w:ascii="Helvetica" w:hAnsi="Helvetica" w:cstheme="minorHAnsi"/>
        </w:rPr>
        <w:t>Java Champion</w:t>
      </w:r>
    </w:p>
    <w:sectPr w:rsidR="00371C53" w:rsidRPr="002D2E76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B27D7" w14:textId="77777777" w:rsidR="00A83F40" w:rsidRDefault="00A83F40" w:rsidP="006D6544">
      <w:r>
        <w:separator/>
      </w:r>
    </w:p>
  </w:endnote>
  <w:endnote w:type="continuationSeparator" w:id="0">
    <w:p w14:paraId="5B9D93D2" w14:textId="77777777" w:rsidR="00A83F40" w:rsidRDefault="00A83F40" w:rsidP="006D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63CDE" w14:textId="77777777" w:rsidR="00A83F40" w:rsidRDefault="00A83F40" w:rsidP="006D6544">
      <w:r>
        <w:separator/>
      </w:r>
    </w:p>
  </w:footnote>
  <w:footnote w:type="continuationSeparator" w:id="0">
    <w:p w14:paraId="1DC2AF37" w14:textId="77777777" w:rsidR="00A83F40" w:rsidRDefault="00A83F40" w:rsidP="006D6544">
      <w:r>
        <w:continuationSeparator/>
      </w:r>
    </w:p>
  </w:footnote>
  <w:footnote w:id="1">
    <w:p w14:paraId="04FA513B" w14:textId="282FFDF4" w:rsidR="006D6544" w:rsidRPr="006D6544" w:rsidRDefault="006D654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6D6544">
        <w:t>http://www.guate-jug.net/</w:t>
      </w:r>
    </w:p>
  </w:footnote>
  <w:footnote w:id="2">
    <w:p w14:paraId="69AB893E" w14:textId="00366442" w:rsidR="002D2E76" w:rsidRPr="002D2E76" w:rsidRDefault="002D2E7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D2E76">
        <w:rPr>
          <w:lang w:val="es-ES"/>
        </w:rPr>
        <w:t xml:space="preserve"> </w:t>
      </w:r>
      <w:r w:rsidRPr="002D2E76">
        <w:rPr>
          <w:lang w:val="es-ES"/>
        </w:rPr>
        <w:t>https://github.com/comunidad-hispana-jugs/nuestra-comunidad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365"/>
    <w:multiLevelType w:val="hybridMultilevel"/>
    <w:tmpl w:val="A54A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764C96"/>
    <w:multiLevelType w:val="hybridMultilevel"/>
    <w:tmpl w:val="C9266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D5EEC"/>
    <w:multiLevelType w:val="hybridMultilevel"/>
    <w:tmpl w:val="BBBC96CE"/>
    <w:lvl w:ilvl="0" w:tplc="4662A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60EC"/>
    <w:multiLevelType w:val="hybridMultilevel"/>
    <w:tmpl w:val="2462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F"/>
    <w:rsid w:val="000108B3"/>
    <w:rsid w:val="00096105"/>
    <w:rsid w:val="000E0840"/>
    <w:rsid w:val="001F66F7"/>
    <w:rsid w:val="002D2E76"/>
    <w:rsid w:val="002F3421"/>
    <w:rsid w:val="00371C53"/>
    <w:rsid w:val="0046259D"/>
    <w:rsid w:val="004662FE"/>
    <w:rsid w:val="00520FDA"/>
    <w:rsid w:val="006D6544"/>
    <w:rsid w:val="009159BC"/>
    <w:rsid w:val="009570FB"/>
    <w:rsid w:val="00A83F40"/>
    <w:rsid w:val="00C96294"/>
    <w:rsid w:val="00CE6CEF"/>
    <w:rsid w:val="00D479B4"/>
    <w:rsid w:val="00D7616D"/>
    <w:rsid w:val="00D91660"/>
    <w:rsid w:val="00E61CFE"/>
    <w:rsid w:val="00E86110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A1"/>
  <w14:defaultImageDpi w14:val="32767"/>
  <w15:chartTrackingRefBased/>
  <w15:docId w15:val="{59253900-E8A4-974B-B866-B61119D7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9159B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1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59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9D"/>
    <w:rPr>
      <w:rFonts w:ascii="Times New Roman" w:hAnsi="Times New Roman" w:cs="Times New Roman"/>
      <w:sz w:val="18"/>
      <w:szCs w:val="18"/>
    </w:rPr>
  </w:style>
  <w:style w:type="paragraph" w:customStyle="1" w:styleId="sdfootnote-western">
    <w:name w:val="sdfootnote-western"/>
    <w:basedOn w:val="Normal"/>
    <w:rsid w:val="001F66F7"/>
    <w:pPr>
      <w:keepNext/>
      <w:spacing w:before="100" w:beforeAutospacing="1"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western">
    <w:name w:val="western"/>
    <w:basedOn w:val="Normal"/>
    <w:rsid w:val="001F66F7"/>
    <w:pPr>
      <w:keepNext/>
      <w:spacing w:before="100" w:beforeAutospacing="1" w:after="144" w:line="288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66F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5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5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D2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E76"/>
  </w:style>
  <w:style w:type="paragraph" w:styleId="Footer">
    <w:name w:val="footer"/>
    <w:basedOn w:val="Normal"/>
    <w:link w:val="FooterChar"/>
    <w:uiPriority w:val="99"/>
    <w:unhideWhenUsed/>
    <w:rsid w:val="002D2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D9AF6A-3DCF-9441-A121-BAF6D019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3</cp:revision>
  <cp:lastPrinted>2019-02-14T18:43:00Z</cp:lastPrinted>
  <dcterms:created xsi:type="dcterms:W3CDTF">2019-02-14T18:43:00Z</dcterms:created>
  <dcterms:modified xsi:type="dcterms:W3CDTF">2019-02-14T19:13:00Z</dcterms:modified>
</cp:coreProperties>
</file>